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1" w:rsidRDefault="000164FE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Вкладка «Ввод нот</w:t>
      </w:r>
      <w:r w:rsidR="00D838E1" w:rsidRPr="00D838E1">
        <w:rPr>
          <w:rFonts w:ascii="Times New Roman" w:hAnsi="Times New Roman" w:cs="Times New Roman"/>
          <w:b/>
          <w:sz w:val="32"/>
          <w:u w:val="single"/>
        </w:rPr>
        <w:t>»</w:t>
      </w:r>
    </w:p>
    <w:p w:rsidR="000164FE" w:rsidRDefault="000164FE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838E1" w:rsidRDefault="000164FE" w:rsidP="00D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Эта тема не имеет никакого отношения к теме </w:t>
      </w:r>
      <w:r w:rsidRPr="000164FE">
        <w:rPr>
          <w:rFonts w:ascii="Times New Roman" w:hAnsi="Times New Roman" w:cs="Times New Roman"/>
          <w:b/>
          <w:sz w:val="28"/>
        </w:rPr>
        <w:t xml:space="preserve">«Набор нот в программе </w:t>
      </w:r>
      <w:r w:rsidRPr="000164FE">
        <w:rPr>
          <w:rFonts w:ascii="Times New Roman" w:hAnsi="Times New Roman" w:cs="Times New Roman"/>
          <w:b/>
          <w:sz w:val="28"/>
          <w:lang w:val="en-US"/>
        </w:rPr>
        <w:t>Sibelius</w:t>
      </w:r>
      <w:r w:rsidRPr="000164F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а лишь перечисляет функции вкладки </w:t>
      </w:r>
      <w:r w:rsidRPr="000164FE">
        <w:rPr>
          <w:rFonts w:ascii="Times New Roman" w:hAnsi="Times New Roman" w:cs="Times New Roman"/>
          <w:b/>
          <w:sz w:val="28"/>
        </w:rPr>
        <w:t>«Ввод нот».</w:t>
      </w:r>
    </w:p>
    <w:p w:rsidR="000164FE" w:rsidRDefault="00DD0BE9" w:rsidP="00D838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Итак, функции вкладки </w:t>
      </w:r>
      <w:r w:rsidRPr="00DD0BE9">
        <w:rPr>
          <w:rFonts w:ascii="Times New Roman" w:hAnsi="Times New Roman" w:cs="Times New Roman"/>
          <w:b/>
          <w:sz w:val="28"/>
        </w:rPr>
        <w:t>«Ввод нот»:</w:t>
      </w:r>
    </w:p>
    <w:p w:rsidR="00DD0BE9" w:rsidRDefault="00DD0BE9" w:rsidP="00DD0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D0BE9">
        <w:rPr>
          <w:rFonts w:ascii="Times New Roman" w:hAnsi="Times New Roman" w:cs="Times New Roman"/>
          <w:sz w:val="28"/>
          <w:u w:val="single"/>
        </w:rPr>
        <w:t>Триоль</w:t>
      </w:r>
      <w:r>
        <w:rPr>
          <w:rFonts w:ascii="Times New Roman" w:hAnsi="Times New Roman" w:cs="Times New Roman"/>
          <w:sz w:val="28"/>
        </w:rPr>
        <w:t xml:space="preserve"> – позволяет создать триоль, </w:t>
      </w:r>
      <w:proofErr w:type="spellStart"/>
      <w:r>
        <w:rPr>
          <w:rFonts w:ascii="Times New Roman" w:hAnsi="Times New Roman" w:cs="Times New Roman"/>
          <w:sz w:val="28"/>
        </w:rPr>
        <w:t>квартоль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квинтоль</w:t>
      </w:r>
      <w:proofErr w:type="spellEnd"/>
      <w:r>
        <w:rPr>
          <w:rFonts w:ascii="Times New Roman" w:hAnsi="Times New Roman" w:cs="Times New Roman"/>
          <w:sz w:val="28"/>
        </w:rPr>
        <w:t xml:space="preserve"> и т. д. Также можно создавать т.н. </w:t>
      </w:r>
      <w:proofErr w:type="spellStart"/>
      <w:r>
        <w:rPr>
          <w:rFonts w:ascii="Times New Roman" w:hAnsi="Times New Roman" w:cs="Times New Roman"/>
          <w:sz w:val="28"/>
        </w:rPr>
        <w:t>мультиоли</w:t>
      </w:r>
      <w:proofErr w:type="spellEnd"/>
      <w:r>
        <w:rPr>
          <w:rFonts w:ascii="Times New Roman" w:hAnsi="Times New Roman" w:cs="Times New Roman"/>
          <w:sz w:val="28"/>
        </w:rPr>
        <w:t>, т.е. группы нот любого количества объединённых общей группировкой.</w:t>
      </w:r>
    </w:p>
    <w:p w:rsidR="00DD0BE9" w:rsidRDefault="00DD0BE9" w:rsidP="00DD0BE9">
      <w:pPr>
        <w:pStyle w:val="a3"/>
        <w:rPr>
          <w:rFonts w:ascii="Times New Roman" w:hAnsi="Times New Roman" w:cs="Times New Roman"/>
          <w:sz w:val="28"/>
        </w:rPr>
      </w:pPr>
      <w:r w:rsidRPr="00DD0BE9">
        <w:rPr>
          <w:rFonts w:ascii="Times New Roman" w:hAnsi="Times New Roman" w:cs="Times New Roman"/>
          <w:b/>
          <w:sz w:val="28"/>
        </w:rPr>
        <w:t>Памятка!</w:t>
      </w:r>
      <w:r>
        <w:rPr>
          <w:rFonts w:ascii="Times New Roman" w:hAnsi="Times New Roman" w:cs="Times New Roman"/>
          <w:sz w:val="28"/>
        </w:rPr>
        <w:t xml:space="preserve"> Чтобы </w:t>
      </w:r>
      <w:r>
        <w:rPr>
          <w:rFonts w:ascii="Times New Roman" w:hAnsi="Times New Roman" w:cs="Times New Roman"/>
          <w:sz w:val="28"/>
        </w:rPr>
        <w:t xml:space="preserve">создать триоль, </w:t>
      </w:r>
      <w:proofErr w:type="spellStart"/>
      <w:r>
        <w:rPr>
          <w:rFonts w:ascii="Times New Roman" w:hAnsi="Times New Roman" w:cs="Times New Roman"/>
          <w:sz w:val="28"/>
        </w:rPr>
        <w:t>квартоль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квинтоль</w:t>
      </w:r>
      <w:proofErr w:type="spellEnd"/>
      <w:r>
        <w:rPr>
          <w:rFonts w:ascii="Times New Roman" w:hAnsi="Times New Roman" w:cs="Times New Roman"/>
          <w:sz w:val="28"/>
        </w:rPr>
        <w:t xml:space="preserve"> и т. д.</w:t>
      </w:r>
      <w:r>
        <w:rPr>
          <w:rFonts w:ascii="Times New Roman" w:hAnsi="Times New Roman" w:cs="Times New Roman"/>
          <w:sz w:val="28"/>
        </w:rPr>
        <w:t xml:space="preserve"> нужно:</w:t>
      </w:r>
    </w:p>
    <w:p w:rsidR="00DD0BE9" w:rsidRDefault="00DD0BE9" w:rsidP="00DD0B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ввести первую ноту из предстоящей группы</w:t>
      </w:r>
      <w:r w:rsidR="0004059D">
        <w:rPr>
          <w:rFonts w:ascii="Times New Roman" w:hAnsi="Times New Roman" w:cs="Times New Roman"/>
          <w:sz w:val="28"/>
        </w:rPr>
        <w:t>, для того чтобы программа понимала какими длительностями будет образована ваша группа.</w:t>
      </w:r>
    </w:p>
    <w:p w:rsidR="0004059D" w:rsidRDefault="0004059D" w:rsidP="00DD0B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нажать </w:t>
      </w:r>
      <w:r w:rsidRPr="00C72A48">
        <w:rPr>
          <w:rFonts w:ascii="Times New Roman" w:hAnsi="Times New Roman" w:cs="Times New Roman"/>
          <w:b/>
          <w:sz w:val="28"/>
          <w:lang w:val="en-US"/>
        </w:rPr>
        <w:t>Ctrl</w:t>
      </w:r>
      <w:r w:rsidRPr="00C72A48">
        <w:rPr>
          <w:rFonts w:ascii="Times New Roman" w:hAnsi="Times New Roman" w:cs="Times New Roman"/>
          <w:b/>
          <w:sz w:val="28"/>
        </w:rPr>
        <w:t>+3</w:t>
      </w:r>
      <w:r w:rsidRPr="0004059D">
        <w:rPr>
          <w:rFonts w:ascii="Times New Roman" w:hAnsi="Times New Roman" w:cs="Times New Roman"/>
          <w:sz w:val="28"/>
        </w:rPr>
        <w:t xml:space="preserve"> – для </w:t>
      </w:r>
      <w:r>
        <w:rPr>
          <w:rFonts w:ascii="Times New Roman" w:hAnsi="Times New Roman" w:cs="Times New Roman"/>
          <w:sz w:val="28"/>
        </w:rPr>
        <w:t xml:space="preserve">триоли, </w:t>
      </w:r>
      <w:r w:rsidRPr="00C72A48">
        <w:rPr>
          <w:rFonts w:ascii="Times New Roman" w:hAnsi="Times New Roman" w:cs="Times New Roman"/>
          <w:b/>
          <w:sz w:val="28"/>
          <w:lang w:val="en-US"/>
        </w:rPr>
        <w:t>Ctrl</w:t>
      </w:r>
      <w:r w:rsidRPr="00C72A48">
        <w:rPr>
          <w:rFonts w:ascii="Times New Roman" w:hAnsi="Times New Roman" w:cs="Times New Roman"/>
          <w:b/>
          <w:sz w:val="28"/>
        </w:rPr>
        <w:t>+4</w:t>
      </w:r>
      <w:r w:rsidRPr="0004059D">
        <w:rPr>
          <w:rFonts w:ascii="Times New Roman" w:hAnsi="Times New Roman" w:cs="Times New Roman"/>
          <w:sz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</w:rPr>
        <w:t>квартоли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C72A48">
        <w:rPr>
          <w:rFonts w:ascii="Times New Roman" w:hAnsi="Times New Roman" w:cs="Times New Roman"/>
          <w:b/>
          <w:sz w:val="28"/>
          <w:lang w:val="en-US"/>
        </w:rPr>
        <w:t>Ctrl</w:t>
      </w:r>
      <w:r w:rsidRPr="00C72A48">
        <w:rPr>
          <w:rFonts w:ascii="Times New Roman" w:hAnsi="Times New Roman" w:cs="Times New Roman"/>
          <w:b/>
          <w:sz w:val="28"/>
        </w:rPr>
        <w:t>+5</w:t>
      </w:r>
      <w:r w:rsidRPr="0004059D">
        <w:rPr>
          <w:rFonts w:ascii="Times New Roman" w:hAnsi="Times New Roman" w:cs="Times New Roman"/>
          <w:sz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</w:rPr>
        <w:t>квинтоли</w:t>
      </w:r>
      <w:proofErr w:type="spellEnd"/>
      <w:r>
        <w:rPr>
          <w:rFonts w:ascii="Times New Roman" w:hAnsi="Times New Roman" w:cs="Times New Roman"/>
          <w:sz w:val="28"/>
        </w:rPr>
        <w:t xml:space="preserve"> и т. д.</w:t>
      </w:r>
    </w:p>
    <w:p w:rsidR="0004059D" w:rsidRDefault="0004059D" w:rsidP="000405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302895</wp:posOffset>
                </wp:positionV>
                <wp:extent cx="142875" cy="6667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D0F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09.2pt;margin-top:23.85pt;width:11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" adj="1656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в) чтобы создавать </w:t>
      </w:r>
      <w:proofErr w:type="spellStart"/>
      <w:r>
        <w:rPr>
          <w:rFonts w:ascii="Times New Roman" w:hAnsi="Times New Roman" w:cs="Times New Roman"/>
          <w:sz w:val="28"/>
        </w:rPr>
        <w:t>мультиоль</w:t>
      </w:r>
      <w:proofErr w:type="spellEnd"/>
      <w:r>
        <w:rPr>
          <w:rFonts w:ascii="Times New Roman" w:hAnsi="Times New Roman" w:cs="Times New Roman"/>
          <w:sz w:val="28"/>
        </w:rPr>
        <w:t xml:space="preserve"> нужно специально обращаться к вкладке </w:t>
      </w:r>
      <w:r>
        <w:rPr>
          <w:rFonts w:ascii="Times New Roman" w:hAnsi="Times New Roman" w:cs="Times New Roman"/>
          <w:b/>
          <w:sz w:val="28"/>
        </w:rPr>
        <w:t xml:space="preserve">«Ввод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нот»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Триоль.</w:t>
      </w:r>
    </w:p>
    <w:p w:rsidR="0004059D" w:rsidRDefault="0004059D" w:rsidP="000405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1529A" w:rsidRDefault="0004059D" w:rsidP="00815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Переименовать</w:t>
      </w:r>
      <w:r>
        <w:rPr>
          <w:rFonts w:ascii="Times New Roman" w:hAnsi="Times New Roman" w:cs="Times New Roman"/>
          <w:sz w:val="28"/>
        </w:rPr>
        <w:t xml:space="preserve"> </w:t>
      </w:r>
      <w:r w:rsidR="0081529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1529A">
        <w:rPr>
          <w:rFonts w:ascii="Times New Roman" w:hAnsi="Times New Roman" w:cs="Times New Roman"/>
          <w:sz w:val="28"/>
        </w:rPr>
        <w:t>позволяет изменять энгармоническое написание нот или аккордов.</w:t>
      </w:r>
    </w:p>
    <w:p w:rsidR="00C72A48" w:rsidRPr="00C72A48" w:rsidRDefault="00C72A48" w:rsidP="00C72A48">
      <w:pPr>
        <w:pStyle w:val="a3"/>
        <w:rPr>
          <w:rFonts w:ascii="Times New Roman" w:hAnsi="Times New Roman" w:cs="Times New Roman"/>
          <w:sz w:val="28"/>
        </w:rPr>
      </w:pPr>
    </w:p>
    <w:p w:rsidR="0081529A" w:rsidRDefault="0081529A" w:rsidP="00815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Реприза</w:t>
      </w:r>
      <w:r w:rsidR="00826685">
        <w:rPr>
          <w:rFonts w:ascii="Times New Roman" w:hAnsi="Times New Roman" w:cs="Times New Roman"/>
          <w:sz w:val="28"/>
          <w:u w:val="single"/>
        </w:rPr>
        <w:t xml:space="preserve"> (</w:t>
      </w:r>
      <w:r w:rsidR="00826685">
        <w:rPr>
          <w:rFonts w:ascii="Times New Roman" w:hAnsi="Times New Roman" w:cs="Times New Roman"/>
          <w:b/>
          <w:sz w:val="28"/>
          <w:u w:val="single"/>
          <w:lang w:val="en-US"/>
        </w:rPr>
        <w:t>R</w:t>
      </w:r>
      <w:r w:rsidR="00826685" w:rsidRPr="0082668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– повторяет выбранный объект (нота, такт и т. д.</w:t>
      </w:r>
      <w:r w:rsidR="00C72A48">
        <w:rPr>
          <w:rFonts w:ascii="Times New Roman" w:hAnsi="Times New Roman" w:cs="Times New Roman"/>
          <w:sz w:val="28"/>
        </w:rPr>
        <w:t>) после него.</w:t>
      </w:r>
    </w:p>
    <w:p w:rsidR="00C72A48" w:rsidRPr="00C72A48" w:rsidRDefault="00C72A48" w:rsidP="00C72A48">
      <w:pPr>
        <w:pStyle w:val="a3"/>
        <w:rPr>
          <w:rFonts w:ascii="Times New Roman" w:hAnsi="Times New Roman" w:cs="Times New Roman"/>
          <w:sz w:val="28"/>
        </w:rPr>
      </w:pPr>
    </w:p>
    <w:p w:rsidR="00C72A48" w:rsidRDefault="00C72A48" w:rsidP="00815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Транспонирование (</w:t>
      </w:r>
      <w:r w:rsidRPr="00C72A48">
        <w:rPr>
          <w:rFonts w:ascii="Times New Roman" w:hAnsi="Times New Roman" w:cs="Times New Roman"/>
          <w:b/>
          <w:sz w:val="28"/>
          <w:u w:val="single"/>
          <w:lang w:val="en-US"/>
        </w:rPr>
        <w:t>Shift</w:t>
      </w:r>
      <w:r w:rsidRPr="00C72A48">
        <w:rPr>
          <w:rFonts w:ascii="Times New Roman" w:hAnsi="Times New Roman" w:cs="Times New Roman"/>
          <w:b/>
          <w:sz w:val="28"/>
          <w:u w:val="single"/>
        </w:rPr>
        <w:t>+</w:t>
      </w:r>
      <w:r w:rsidRPr="00C72A48">
        <w:rPr>
          <w:rFonts w:ascii="Times New Roman" w:hAnsi="Times New Roman" w:cs="Times New Roman"/>
          <w:b/>
          <w:sz w:val="28"/>
          <w:u w:val="single"/>
          <w:lang w:val="en-US"/>
        </w:rPr>
        <w:t>T</w:t>
      </w:r>
      <w:r w:rsidRPr="00C72A48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– транспонирует выбранную часть партитуры вверх или вниз на интервал или в нужную тональность.</w:t>
      </w:r>
    </w:p>
    <w:p w:rsidR="00C72A48" w:rsidRPr="00C72A48" w:rsidRDefault="00C72A48" w:rsidP="00C72A48">
      <w:pPr>
        <w:pStyle w:val="a3"/>
        <w:rPr>
          <w:rFonts w:ascii="Times New Roman" w:hAnsi="Times New Roman" w:cs="Times New Roman"/>
          <w:sz w:val="28"/>
        </w:rPr>
      </w:pPr>
    </w:p>
    <w:p w:rsidR="00C72A48" w:rsidRDefault="00C72A48" w:rsidP="00815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Голос</w:t>
      </w:r>
      <w:r>
        <w:rPr>
          <w:rFonts w:ascii="Times New Roman" w:hAnsi="Times New Roman" w:cs="Times New Roman"/>
          <w:sz w:val="28"/>
        </w:rPr>
        <w:t xml:space="preserve"> – позволяет изменять голос выбранных объектов при работе с многоголосием.</w:t>
      </w:r>
    </w:p>
    <w:p w:rsidR="00C72A48" w:rsidRPr="00C72A48" w:rsidRDefault="00C72A48" w:rsidP="00C72A48">
      <w:pPr>
        <w:pStyle w:val="a3"/>
        <w:rPr>
          <w:rFonts w:ascii="Times New Roman" w:hAnsi="Times New Roman" w:cs="Times New Roman"/>
          <w:sz w:val="28"/>
        </w:rPr>
      </w:pPr>
    </w:p>
    <w:p w:rsidR="00C72A48" w:rsidRDefault="00C72A48" w:rsidP="00815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Поменять местами (</w:t>
      </w:r>
      <w:r>
        <w:rPr>
          <w:rFonts w:ascii="Times New Roman" w:hAnsi="Times New Roman" w:cs="Times New Roman"/>
          <w:i/>
          <w:sz w:val="28"/>
          <w:u w:val="single"/>
        </w:rPr>
        <w:t>голос</w:t>
      </w:r>
      <w:r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– позв</w:t>
      </w:r>
      <w:r w:rsidR="00FA335B">
        <w:rPr>
          <w:rFonts w:ascii="Times New Roman" w:hAnsi="Times New Roman" w:cs="Times New Roman"/>
          <w:sz w:val="28"/>
        </w:rPr>
        <w:t>оляет менять голоса местами в 4</w:t>
      </w:r>
      <w:r>
        <w:rPr>
          <w:rFonts w:ascii="Times New Roman" w:hAnsi="Times New Roman" w:cs="Times New Roman"/>
          <w:sz w:val="28"/>
        </w:rPr>
        <w:t xml:space="preserve">-голосном </w:t>
      </w:r>
      <w:r w:rsidR="00FA335B">
        <w:rPr>
          <w:rFonts w:ascii="Times New Roman" w:hAnsi="Times New Roman" w:cs="Times New Roman"/>
          <w:sz w:val="28"/>
        </w:rPr>
        <w:t>изложении.</w:t>
      </w:r>
    </w:p>
    <w:p w:rsidR="00FA335B" w:rsidRPr="00FA335B" w:rsidRDefault="00FA335B" w:rsidP="00FA335B">
      <w:pPr>
        <w:pStyle w:val="a3"/>
        <w:rPr>
          <w:rFonts w:ascii="Times New Roman" w:hAnsi="Times New Roman" w:cs="Times New Roman"/>
          <w:sz w:val="28"/>
        </w:rPr>
      </w:pPr>
    </w:p>
    <w:p w:rsidR="00FA335B" w:rsidRDefault="00FA335B" w:rsidP="00815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A335B">
        <w:rPr>
          <w:rFonts w:ascii="Times New Roman" w:hAnsi="Times New Roman" w:cs="Times New Roman"/>
          <w:sz w:val="28"/>
          <w:u w:val="single"/>
        </w:rPr>
        <w:t>Над (</w:t>
      </w:r>
      <w:r w:rsidRPr="00FA335B">
        <w:rPr>
          <w:rFonts w:ascii="Times New Roman" w:hAnsi="Times New Roman" w:cs="Times New Roman"/>
          <w:i/>
          <w:sz w:val="28"/>
          <w:u w:val="single"/>
        </w:rPr>
        <w:t>нотой</w:t>
      </w:r>
      <w:r>
        <w:rPr>
          <w:rFonts w:ascii="Times New Roman" w:hAnsi="Times New Roman" w:cs="Times New Roman"/>
          <w:sz w:val="28"/>
          <w:u w:val="single"/>
        </w:rPr>
        <w:t xml:space="preserve">) </w:t>
      </w:r>
      <w:r w:rsidRPr="00FA335B">
        <w:rPr>
          <w:rFonts w:ascii="Times New Roman" w:hAnsi="Times New Roman" w:cs="Times New Roman"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>2, 3, 4 и т. д.</w:t>
      </w:r>
      <w:r w:rsidRPr="00FA335B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– добавляет сверху ноты заданного интервала для построени</w:t>
      </w:r>
      <w:r w:rsidR="002D6745">
        <w:rPr>
          <w:rFonts w:ascii="Times New Roman" w:hAnsi="Times New Roman" w:cs="Times New Roman"/>
          <w:sz w:val="28"/>
        </w:rPr>
        <w:t>я интер</w:t>
      </w:r>
      <w:r w:rsidR="00826685">
        <w:rPr>
          <w:rFonts w:ascii="Times New Roman" w:hAnsi="Times New Roman" w:cs="Times New Roman"/>
          <w:sz w:val="28"/>
        </w:rPr>
        <w:t>валов и аккордов (</w:t>
      </w:r>
      <w:r w:rsidR="002D6745">
        <w:rPr>
          <w:rFonts w:ascii="Times New Roman" w:hAnsi="Times New Roman" w:cs="Times New Roman"/>
          <w:sz w:val="28"/>
        </w:rPr>
        <w:t>2-секунда, 3-терция, 4-кварта и т. д.).</w:t>
      </w:r>
    </w:p>
    <w:p w:rsidR="00FA335B" w:rsidRPr="00FA335B" w:rsidRDefault="00FA335B" w:rsidP="00FA335B">
      <w:pPr>
        <w:pStyle w:val="a3"/>
        <w:rPr>
          <w:rFonts w:ascii="Times New Roman" w:hAnsi="Times New Roman" w:cs="Times New Roman"/>
          <w:sz w:val="28"/>
        </w:rPr>
      </w:pPr>
    </w:p>
    <w:p w:rsidR="00FA335B" w:rsidRDefault="00FA335B" w:rsidP="00FA33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Ниже</w:t>
      </w:r>
      <w:r w:rsidRPr="00FA335B">
        <w:rPr>
          <w:rFonts w:ascii="Times New Roman" w:hAnsi="Times New Roman" w:cs="Times New Roman"/>
          <w:sz w:val="28"/>
          <w:u w:val="single"/>
        </w:rPr>
        <w:t xml:space="preserve"> (</w:t>
      </w:r>
      <w:r>
        <w:rPr>
          <w:rFonts w:ascii="Times New Roman" w:hAnsi="Times New Roman" w:cs="Times New Roman"/>
          <w:i/>
          <w:sz w:val="28"/>
          <w:u w:val="single"/>
        </w:rPr>
        <w:t>ноты</w:t>
      </w:r>
      <w:r>
        <w:rPr>
          <w:rFonts w:ascii="Times New Roman" w:hAnsi="Times New Roman" w:cs="Times New Roman"/>
          <w:sz w:val="28"/>
          <w:u w:val="single"/>
        </w:rPr>
        <w:t xml:space="preserve">) </w:t>
      </w:r>
      <w:r w:rsidRPr="00FA335B">
        <w:rPr>
          <w:rFonts w:ascii="Times New Roman" w:hAnsi="Times New Roman" w:cs="Times New Roman"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Shift</w:t>
      </w:r>
      <w:r w:rsidRPr="00FA335B"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</w:rPr>
        <w:t>2,</w:t>
      </w:r>
      <w:r w:rsidRPr="00FA335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Shift</w:t>
      </w:r>
      <w:r w:rsidRPr="00FA335B"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</w:rPr>
        <w:t xml:space="preserve"> 3,</w:t>
      </w:r>
      <w:r w:rsidRPr="00FA335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Shift</w:t>
      </w:r>
      <w:r w:rsidRPr="00FA335B"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</w:rPr>
        <w:t xml:space="preserve"> 4 и т. д.</w:t>
      </w:r>
      <w:r w:rsidRPr="00FA335B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– добавляет </w:t>
      </w:r>
      <w:r>
        <w:rPr>
          <w:rFonts w:ascii="Times New Roman" w:hAnsi="Times New Roman" w:cs="Times New Roman"/>
          <w:sz w:val="28"/>
        </w:rPr>
        <w:t xml:space="preserve">снизу </w:t>
      </w:r>
      <w:r>
        <w:rPr>
          <w:rFonts w:ascii="Times New Roman" w:hAnsi="Times New Roman" w:cs="Times New Roman"/>
          <w:sz w:val="28"/>
        </w:rPr>
        <w:t>ноты заданного интервала для построени</w:t>
      </w:r>
      <w:r w:rsidR="002D6745">
        <w:rPr>
          <w:rFonts w:ascii="Times New Roman" w:hAnsi="Times New Roman" w:cs="Times New Roman"/>
          <w:sz w:val="28"/>
        </w:rPr>
        <w:t xml:space="preserve">я интервалов и </w:t>
      </w:r>
      <w:proofErr w:type="gramStart"/>
      <w:r w:rsidR="002D6745">
        <w:rPr>
          <w:rFonts w:ascii="Times New Roman" w:hAnsi="Times New Roman" w:cs="Times New Roman"/>
          <w:sz w:val="28"/>
        </w:rPr>
        <w:t xml:space="preserve">аккордов </w:t>
      </w:r>
      <w:r w:rsidR="00DD6E2F">
        <w:rPr>
          <w:rFonts w:ascii="Times New Roman" w:hAnsi="Times New Roman" w:cs="Times New Roman"/>
          <w:sz w:val="28"/>
        </w:rPr>
        <w:t xml:space="preserve"> (</w:t>
      </w:r>
      <w:proofErr w:type="gramEnd"/>
      <w:r w:rsidR="002D6745" w:rsidRPr="00DD6E2F">
        <w:rPr>
          <w:rFonts w:ascii="Times New Roman" w:hAnsi="Times New Roman" w:cs="Times New Roman"/>
          <w:b/>
          <w:sz w:val="28"/>
        </w:rPr>
        <w:t>2</w:t>
      </w:r>
      <w:r w:rsidR="002D6745">
        <w:rPr>
          <w:rFonts w:ascii="Times New Roman" w:hAnsi="Times New Roman" w:cs="Times New Roman"/>
          <w:sz w:val="28"/>
        </w:rPr>
        <w:t xml:space="preserve">-секунда, </w:t>
      </w:r>
      <w:r w:rsidR="002D6745" w:rsidRPr="00DD6E2F">
        <w:rPr>
          <w:rFonts w:ascii="Times New Roman" w:hAnsi="Times New Roman" w:cs="Times New Roman"/>
          <w:b/>
          <w:sz w:val="28"/>
        </w:rPr>
        <w:t>3</w:t>
      </w:r>
      <w:r w:rsidR="002D6745">
        <w:rPr>
          <w:rFonts w:ascii="Times New Roman" w:hAnsi="Times New Roman" w:cs="Times New Roman"/>
          <w:sz w:val="28"/>
        </w:rPr>
        <w:t xml:space="preserve">-терция, </w:t>
      </w:r>
      <w:r w:rsidR="002D6745" w:rsidRPr="00DD6E2F">
        <w:rPr>
          <w:rFonts w:ascii="Times New Roman" w:hAnsi="Times New Roman" w:cs="Times New Roman"/>
          <w:b/>
          <w:sz w:val="28"/>
        </w:rPr>
        <w:t>4</w:t>
      </w:r>
      <w:r w:rsidR="002D6745">
        <w:rPr>
          <w:rFonts w:ascii="Times New Roman" w:hAnsi="Times New Roman" w:cs="Times New Roman"/>
          <w:sz w:val="28"/>
        </w:rPr>
        <w:t>-кварта и т.</w:t>
      </w:r>
      <w:bookmarkStart w:id="0" w:name="_GoBack"/>
      <w:bookmarkEnd w:id="0"/>
      <w:r w:rsidR="002D6745">
        <w:rPr>
          <w:rFonts w:ascii="Times New Roman" w:hAnsi="Times New Roman" w:cs="Times New Roman"/>
          <w:sz w:val="28"/>
        </w:rPr>
        <w:t xml:space="preserve"> д.).</w:t>
      </w:r>
      <w:r>
        <w:rPr>
          <w:rFonts w:ascii="Times New Roman" w:hAnsi="Times New Roman" w:cs="Times New Roman"/>
          <w:sz w:val="28"/>
        </w:rPr>
        <w:t xml:space="preserve"> </w:t>
      </w:r>
    </w:p>
    <w:p w:rsidR="002D6745" w:rsidRPr="002D6745" w:rsidRDefault="002D6745" w:rsidP="002D6745">
      <w:pPr>
        <w:pStyle w:val="a3"/>
        <w:rPr>
          <w:rFonts w:ascii="Times New Roman" w:hAnsi="Times New Roman" w:cs="Times New Roman"/>
          <w:sz w:val="28"/>
        </w:rPr>
      </w:pPr>
    </w:p>
    <w:p w:rsidR="002D6745" w:rsidRPr="0081529A" w:rsidRDefault="002D6745" w:rsidP="002D6745">
      <w:pPr>
        <w:pStyle w:val="a3"/>
        <w:rPr>
          <w:rFonts w:ascii="Times New Roman" w:hAnsi="Times New Roman" w:cs="Times New Roman"/>
          <w:sz w:val="28"/>
        </w:rPr>
      </w:pPr>
    </w:p>
    <w:p w:rsidR="00FA335B" w:rsidRDefault="00FA335B" w:rsidP="00FA335B">
      <w:pPr>
        <w:pStyle w:val="a3"/>
        <w:rPr>
          <w:rFonts w:ascii="Times New Roman" w:hAnsi="Times New Roman" w:cs="Times New Roman"/>
          <w:sz w:val="28"/>
        </w:rPr>
      </w:pPr>
      <w:r w:rsidRPr="00DD0BE9">
        <w:rPr>
          <w:rFonts w:ascii="Times New Roman" w:hAnsi="Times New Roman" w:cs="Times New Roman"/>
          <w:b/>
          <w:sz w:val="28"/>
        </w:rPr>
        <w:t>Памятка!</w:t>
      </w:r>
      <w:r>
        <w:rPr>
          <w:rFonts w:ascii="Times New Roman" w:hAnsi="Times New Roman" w:cs="Times New Roman"/>
          <w:sz w:val="28"/>
        </w:rPr>
        <w:t xml:space="preserve"> Чтобы создать</w:t>
      </w:r>
      <w:r w:rsidRPr="00FA335B">
        <w:rPr>
          <w:rFonts w:ascii="Times New Roman" w:hAnsi="Times New Roman" w:cs="Times New Roman"/>
          <w:sz w:val="28"/>
        </w:rPr>
        <w:t xml:space="preserve"> аккорд нужно ввести основной тон аккорда, затем нажимая цифры добавлять к нему </w:t>
      </w:r>
      <w:r w:rsidRPr="002D6745">
        <w:rPr>
          <w:rFonts w:ascii="Times New Roman" w:hAnsi="Times New Roman" w:cs="Times New Roman"/>
          <w:b/>
          <w:sz w:val="28"/>
        </w:rPr>
        <w:t>сверху</w:t>
      </w:r>
      <w:r w:rsidR="002D6745">
        <w:rPr>
          <w:rFonts w:ascii="Times New Roman" w:hAnsi="Times New Roman" w:cs="Times New Roman"/>
          <w:sz w:val="28"/>
        </w:rPr>
        <w:t xml:space="preserve"> нужные интервалы. Такой способ гораздо быстрее и удобнее, чем добавлять интервалы снизу.</w:t>
      </w:r>
    </w:p>
    <w:p w:rsidR="002D6745" w:rsidRDefault="002D6745" w:rsidP="00FA335B">
      <w:pPr>
        <w:pStyle w:val="a3"/>
        <w:rPr>
          <w:rFonts w:ascii="Times New Roman" w:hAnsi="Times New Roman" w:cs="Times New Roman"/>
          <w:sz w:val="28"/>
        </w:rPr>
      </w:pPr>
    </w:p>
    <w:p w:rsidR="002D6745" w:rsidRDefault="002D6745" w:rsidP="002D6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Разбить</w:t>
      </w:r>
      <w:r>
        <w:rPr>
          <w:rFonts w:ascii="Times New Roman" w:hAnsi="Times New Roman" w:cs="Times New Roman"/>
          <w:sz w:val="28"/>
        </w:rPr>
        <w:t xml:space="preserve"> – распределяет ноты аккорда с одного нотоносца на большее количество нотоносцев.</w:t>
      </w:r>
    </w:p>
    <w:p w:rsidR="002D6745" w:rsidRDefault="002D6745" w:rsidP="002D6745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6745" w:rsidRDefault="002D6745" w:rsidP="002D6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6745">
        <w:rPr>
          <w:rFonts w:ascii="Times New Roman" w:hAnsi="Times New Roman" w:cs="Times New Roman"/>
          <w:sz w:val="28"/>
          <w:u w:val="single"/>
        </w:rPr>
        <w:t>Сократить</w:t>
      </w:r>
      <w:r>
        <w:rPr>
          <w:rFonts w:ascii="Times New Roman" w:hAnsi="Times New Roman" w:cs="Times New Roman"/>
          <w:sz w:val="28"/>
        </w:rPr>
        <w:t xml:space="preserve"> – сокращает </w:t>
      </w:r>
      <w:r w:rsidR="00826685">
        <w:rPr>
          <w:rFonts w:ascii="Times New Roman" w:hAnsi="Times New Roman" w:cs="Times New Roman"/>
          <w:sz w:val="28"/>
        </w:rPr>
        <w:t>музыку с нескольких нотоносцев на</w:t>
      </w:r>
      <w:r>
        <w:rPr>
          <w:rFonts w:ascii="Times New Roman" w:hAnsi="Times New Roman" w:cs="Times New Roman"/>
          <w:sz w:val="28"/>
        </w:rPr>
        <w:t xml:space="preserve"> меньшее количество нотоносцев</w:t>
      </w:r>
      <w:r w:rsidR="00826685">
        <w:rPr>
          <w:rFonts w:ascii="Times New Roman" w:hAnsi="Times New Roman" w:cs="Times New Roman"/>
          <w:sz w:val="28"/>
        </w:rPr>
        <w:t xml:space="preserve"> или собирает в аккорд на одном.</w:t>
      </w:r>
    </w:p>
    <w:p w:rsidR="00826685" w:rsidRPr="00826685" w:rsidRDefault="00826685" w:rsidP="00826685">
      <w:pPr>
        <w:pStyle w:val="a3"/>
        <w:rPr>
          <w:rFonts w:ascii="Times New Roman" w:hAnsi="Times New Roman" w:cs="Times New Roman"/>
          <w:sz w:val="28"/>
        </w:rPr>
      </w:pPr>
    </w:p>
    <w:p w:rsidR="00826685" w:rsidRDefault="00826685" w:rsidP="002D6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Длительности нот: Двойная</w:t>
      </w:r>
      <w:r>
        <w:rPr>
          <w:rFonts w:ascii="Times New Roman" w:hAnsi="Times New Roman" w:cs="Times New Roman"/>
          <w:sz w:val="28"/>
        </w:rPr>
        <w:t xml:space="preserve"> – увеличивает в 2 раза длительности всех нот и пауз в партитуре, создавая новую.</w:t>
      </w:r>
    </w:p>
    <w:p w:rsidR="00826685" w:rsidRPr="00826685" w:rsidRDefault="00826685" w:rsidP="00826685">
      <w:pPr>
        <w:pStyle w:val="a3"/>
        <w:rPr>
          <w:rFonts w:ascii="Times New Roman" w:hAnsi="Times New Roman" w:cs="Times New Roman"/>
          <w:sz w:val="28"/>
        </w:rPr>
      </w:pPr>
    </w:p>
    <w:p w:rsidR="00826685" w:rsidRPr="00826685" w:rsidRDefault="00826685" w:rsidP="00826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Длительности нот: Делить пополам</w:t>
      </w:r>
      <w:r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уменьшает</w:t>
      </w:r>
      <w:r>
        <w:rPr>
          <w:rFonts w:ascii="Times New Roman" w:hAnsi="Times New Roman" w:cs="Times New Roman"/>
          <w:sz w:val="28"/>
        </w:rPr>
        <w:t xml:space="preserve"> в 2 раза длительности всех нот и пауз в па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титуре, создавая новую.</w:t>
      </w:r>
    </w:p>
    <w:sectPr w:rsidR="00826685" w:rsidRPr="00826685" w:rsidSect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B7A"/>
    <w:multiLevelType w:val="hybridMultilevel"/>
    <w:tmpl w:val="88BAD2FC"/>
    <w:lvl w:ilvl="0" w:tplc="21842F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4E"/>
    <w:multiLevelType w:val="hybridMultilevel"/>
    <w:tmpl w:val="B99E90C6"/>
    <w:lvl w:ilvl="0" w:tplc="B8900A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6868"/>
    <w:multiLevelType w:val="hybridMultilevel"/>
    <w:tmpl w:val="78140AFA"/>
    <w:lvl w:ilvl="0" w:tplc="21842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902BA2"/>
    <w:multiLevelType w:val="hybridMultilevel"/>
    <w:tmpl w:val="2C365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B"/>
    <w:rsid w:val="000164FE"/>
    <w:rsid w:val="0004059D"/>
    <w:rsid w:val="002D6745"/>
    <w:rsid w:val="00411D1B"/>
    <w:rsid w:val="008013AC"/>
    <w:rsid w:val="0081529A"/>
    <w:rsid w:val="00826685"/>
    <w:rsid w:val="00885407"/>
    <w:rsid w:val="009E590E"/>
    <w:rsid w:val="00B511EB"/>
    <w:rsid w:val="00C42491"/>
    <w:rsid w:val="00C72A48"/>
    <w:rsid w:val="00CE6B88"/>
    <w:rsid w:val="00D66F61"/>
    <w:rsid w:val="00D838E1"/>
    <w:rsid w:val="00DD0BE9"/>
    <w:rsid w:val="00DD6E2F"/>
    <w:rsid w:val="00E226D7"/>
    <w:rsid w:val="00F97C19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8D62"/>
  <w15:chartTrackingRefBased/>
  <w15:docId w15:val="{6E21D3D0-DA49-4ED9-B76E-BBED610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2020-03-29T16:21:00Z</dcterms:created>
  <dcterms:modified xsi:type="dcterms:W3CDTF">2020-03-29T19:42:00Z</dcterms:modified>
</cp:coreProperties>
</file>