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675CF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5CF" w:rsidRPr="00DB2BAB" w:rsidRDefault="005675CF" w:rsidP="005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Студенты самостоятельно изучают тему</w:t>
      </w:r>
    </w:p>
    <w:p w:rsidR="005675CF" w:rsidRPr="00757D0B" w:rsidRDefault="005675CF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>Тема. «Художественное чтение – самостоятельный жанр театрального искусства».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>План изучения.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7D0B">
        <w:rPr>
          <w:rFonts w:ascii="Times New Roman" w:hAnsi="Times New Roman" w:cs="Times New Roman"/>
          <w:sz w:val="28"/>
          <w:szCs w:val="28"/>
        </w:rPr>
        <w:t>Художественное чтение как направление в исполнительском искусстве.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 xml:space="preserve">- Исключительные возможности выбора репертуара – вся русская и зарубежная литература. 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- Цель искусства художественной речи – передать слушателям живую мысль в прочувствованных образах искусства, чтобы воздействовать на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 xml:space="preserve">аудиторию. 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- Примеры из практики студентов.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 xml:space="preserve">- Выписать высказывания </w:t>
      </w:r>
      <w:proofErr w:type="spellStart"/>
      <w:r w:rsidRPr="00757D0B">
        <w:rPr>
          <w:rFonts w:ascii="Times New Roman" w:hAnsi="Times New Roman" w:cs="Times New Roman"/>
          <w:sz w:val="28"/>
          <w:szCs w:val="28"/>
        </w:rPr>
        <w:t>К.С.Станиславского</w:t>
      </w:r>
      <w:proofErr w:type="spellEnd"/>
      <w:r w:rsidRPr="00757D0B">
        <w:rPr>
          <w:rFonts w:ascii="Times New Roman" w:hAnsi="Times New Roman" w:cs="Times New Roman"/>
          <w:sz w:val="28"/>
          <w:szCs w:val="28"/>
        </w:rPr>
        <w:t xml:space="preserve"> о художественном чтении.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D0B">
        <w:rPr>
          <w:rFonts w:ascii="Times New Roman" w:hAnsi="Times New Roman" w:cs="Times New Roman"/>
          <w:i/>
          <w:sz w:val="28"/>
          <w:szCs w:val="28"/>
        </w:rPr>
        <w:t>Студенты составляют краткий конспект из Статей   интернет ресурсов. Цитаты выписывают в тетрадь.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D0B">
        <w:rPr>
          <w:rFonts w:ascii="Times New Roman" w:hAnsi="Times New Roman" w:cs="Times New Roman"/>
          <w:b/>
          <w:i/>
          <w:sz w:val="28"/>
          <w:szCs w:val="28"/>
        </w:rPr>
        <w:t>!!! Новое задание.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D0B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Студенты выбирают произведения (рассказы писателей</w:t>
      </w:r>
      <w:r w:rsidRPr="00757D0B">
        <w:rPr>
          <w:rFonts w:ascii="Times New Roman" w:hAnsi="Times New Roman" w:cs="Times New Roman"/>
          <w:b/>
          <w:i/>
          <w:sz w:val="28"/>
          <w:szCs w:val="28"/>
        </w:rPr>
        <w:t>) для художественного исполнения.</w:t>
      </w: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Консультации по выбору</w:t>
      </w:r>
      <w:bookmarkStart w:id="0" w:name="_GoBack"/>
      <w:bookmarkEnd w:id="0"/>
      <w:r w:rsidRPr="00757D0B">
        <w:rPr>
          <w:rFonts w:ascii="Times New Roman" w:hAnsi="Times New Roman" w:cs="Times New Roman"/>
          <w:b/>
          <w:i/>
          <w:sz w:val="28"/>
          <w:szCs w:val="28"/>
        </w:rPr>
        <w:t xml:space="preserve"> репертуара осуществляются в телефонном режиме.</w:t>
      </w: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757D0B" w:rsidP="00757D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757D0B" w:rsidRPr="0060464F" w:rsidRDefault="00757D0B" w:rsidP="00757D0B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AF6D9B" w:rsidRDefault="00AF6D9B" w:rsidP="00757D0B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5675CF"/>
    <w:rsid w:val="00757D0B"/>
    <w:rsid w:val="009539CA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2CA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2020-04-07T13:11:00Z</dcterms:created>
  <dcterms:modified xsi:type="dcterms:W3CDTF">2020-04-07T13:11:00Z</dcterms:modified>
</cp:coreProperties>
</file>