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69" w:rsidRDefault="00D3020B">
      <w:r>
        <w:t>Задание по теме «Вариационная форма»</w:t>
      </w:r>
    </w:p>
    <w:p w:rsidR="00D3020B" w:rsidRDefault="00D3020B" w:rsidP="00D3020B">
      <w:pPr>
        <w:pStyle w:val="a3"/>
        <w:numPr>
          <w:ilvl w:val="0"/>
          <w:numId w:val="1"/>
        </w:numPr>
      </w:pPr>
      <w:r>
        <w:t>Конспекты по обоим фильмам.</w:t>
      </w:r>
    </w:p>
    <w:p w:rsidR="00D3020B" w:rsidRDefault="00D3020B" w:rsidP="00D3020B">
      <w:pPr>
        <w:pStyle w:val="a3"/>
        <w:numPr>
          <w:ilvl w:val="0"/>
          <w:numId w:val="1"/>
        </w:numPr>
      </w:pPr>
      <w:r>
        <w:t>Примеры:</w:t>
      </w:r>
    </w:p>
    <w:p w:rsidR="00D3020B" w:rsidRDefault="00D3020B">
      <w:r>
        <w:t>Фортепиано – 2 вариационных цикла, 1 – классический, 1 – свободный.</w:t>
      </w:r>
    </w:p>
    <w:p w:rsidR="00D3020B" w:rsidRDefault="00D3020B">
      <w:r>
        <w:t>Вокалисты – разбор 1-го вари</w:t>
      </w:r>
      <w:bookmarkStart w:id="0" w:name="_GoBack"/>
      <w:bookmarkEnd w:id="0"/>
      <w:r>
        <w:t>ационного цикла, желательно вокального</w:t>
      </w:r>
    </w:p>
    <w:sectPr w:rsidR="00D3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97C"/>
    <w:multiLevelType w:val="hybridMultilevel"/>
    <w:tmpl w:val="F1B2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51"/>
    <w:rsid w:val="00150951"/>
    <w:rsid w:val="001E0769"/>
    <w:rsid w:val="00D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E045"/>
  <w15:chartTrackingRefBased/>
  <w15:docId w15:val="{2CA99517-DA69-43F2-9495-D52B3F87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2021-10-13T22:24:00Z</dcterms:created>
  <dcterms:modified xsi:type="dcterms:W3CDTF">2021-10-13T22:30:00Z</dcterms:modified>
</cp:coreProperties>
</file>