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5B5" w:rsidRPr="00032C01" w:rsidRDefault="00C255B5" w:rsidP="00C255B5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032C01">
        <w:rPr>
          <w:rFonts w:ascii="Times New Roman" w:eastAsia="Times New Roman" w:hAnsi="Times New Roman" w:cs="Times New Roman"/>
          <w:b/>
          <w:u w:val="single"/>
          <w:lang w:eastAsia="ru-RU"/>
        </w:rPr>
        <w:t>Вокал, 3 курс</w:t>
      </w:r>
    </w:p>
    <w:p w:rsidR="00C255B5" w:rsidRPr="007715E1" w:rsidRDefault="00C255B5" w:rsidP="00C255B5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7715E1">
        <w:rPr>
          <w:rFonts w:ascii="Times New Roman" w:eastAsia="Times New Roman" w:hAnsi="Times New Roman" w:cs="Times New Roman"/>
          <w:b/>
          <w:u w:val="single"/>
          <w:lang w:eastAsia="ru-RU"/>
        </w:rPr>
        <w:t>Сольфеджио</w:t>
      </w:r>
    </w:p>
    <w:p w:rsidR="00C255B5" w:rsidRPr="004705FF" w:rsidRDefault="00C255B5" w:rsidP="00C255B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7715E1">
        <w:rPr>
          <w:rFonts w:ascii="Times New Roman" w:eastAsia="Times New Roman" w:hAnsi="Times New Roman" w:cs="Times New Roman"/>
          <w:b/>
          <w:lang w:eastAsia="ru-RU"/>
        </w:rPr>
        <w:t>Тема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bookmarkStart w:id="0" w:name="_GoBack"/>
      <w:bookmarkEnd w:id="0"/>
      <w:r w:rsidR="006C3A12">
        <w:rPr>
          <w:rFonts w:ascii="Times New Roman" w:eastAsia="Times New Roman" w:hAnsi="Times New Roman" w:cs="Times New Roman"/>
          <w:b/>
          <w:lang w:eastAsia="ru-RU"/>
        </w:rPr>
        <w:t>«Минорные тональности с 6-7 знаками</w:t>
      </w:r>
      <w:r w:rsidRPr="00376C11">
        <w:rPr>
          <w:rFonts w:ascii="Times New Roman" w:eastAsia="Times New Roman" w:hAnsi="Times New Roman" w:cs="Times New Roman"/>
          <w:b/>
          <w:lang w:eastAsia="ru-RU"/>
        </w:rPr>
        <w:t>»</w:t>
      </w:r>
    </w:p>
    <w:p w:rsidR="00C255B5" w:rsidRDefault="00C255B5" w:rsidP="00C255B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3A12" w:rsidRDefault="00C255B5" w:rsidP="00C255B5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4A50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Построить и спеть</w:t>
      </w:r>
      <w:r w:rsidR="006C3A1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255B5" w:rsidRDefault="006C3A12" w:rsidP="00C255B5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C25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End"/>
      <w:r w:rsidR="00C25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тональностях с 6-7 знаками все лады народной музыки</w:t>
      </w:r>
      <w:r w:rsidR="00C255B5" w:rsidRPr="0056231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255B5" w:rsidRDefault="006C3A12" w:rsidP="00C255B5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Ув6 с разрешением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C25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тональностях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6-ю знаками</w:t>
      </w:r>
      <w:r w:rsidR="00C255B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C3A12" w:rsidRPr="00562316" w:rsidRDefault="006C3A12" w:rsidP="00C255B5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Ум3</w:t>
      </w:r>
      <w:r w:rsidR="004705FF" w:rsidRPr="00470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0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разрешением </w:t>
      </w:r>
      <w:proofErr w:type="gramStart"/>
      <w:r w:rsidR="004705FF">
        <w:rPr>
          <w:rFonts w:ascii="Times New Roman" w:eastAsia="Times New Roman" w:hAnsi="Times New Roman" w:cs="Times New Roman"/>
          <w:sz w:val="24"/>
          <w:szCs w:val="24"/>
          <w:lang w:eastAsia="ru-RU"/>
        </w:rPr>
        <w:t>в  тональностях</w:t>
      </w:r>
      <w:proofErr w:type="gramEnd"/>
      <w:r w:rsidR="00470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7</w:t>
      </w:r>
      <w:r w:rsidR="004705FF">
        <w:rPr>
          <w:rFonts w:ascii="Times New Roman" w:eastAsia="Times New Roman" w:hAnsi="Times New Roman" w:cs="Times New Roman"/>
          <w:sz w:val="24"/>
          <w:szCs w:val="24"/>
          <w:lang w:eastAsia="ru-RU"/>
        </w:rPr>
        <w:t>-ю знаками;</w:t>
      </w:r>
    </w:p>
    <w:p w:rsidR="00C255B5" w:rsidRPr="00376C11" w:rsidRDefault="00C255B5" w:rsidP="00C255B5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Спеть в </w:t>
      </w:r>
      <w:r w:rsidR="004705F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="004705F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705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moll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255B5" w:rsidRPr="00376C11" w:rsidRDefault="00C255B5" w:rsidP="00C255B5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а</w:t>
      </w:r>
      <w:r w:rsidRPr="00376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56231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ступени</w:t>
      </w:r>
      <w:r w:rsidRPr="00376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proofErr w:type="gramEnd"/>
      <w:r w:rsidRPr="00376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↓ </w:t>
      </w:r>
      <w:r w:rsidRPr="005623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376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5623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562316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376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5623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376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↑ </w:t>
      </w:r>
      <w:r w:rsidRPr="005623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376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5623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376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# – </w:t>
      </w:r>
      <w:r w:rsidRPr="005623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376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5623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</w:t>
      </w:r>
      <w:r w:rsidRPr="00376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– </w:t>
      </w:r>
      <w:r w:rsidRPr="005623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</w:t>
      </w:r>
      <w:r w:rsidR="004705FF" w:rsidRPr="004705FF">
        <w:rPr>
          <w:rFonts w:ascii="Times New Roman" w:eastAsia="Times New Roman" w:hAnsi="Times New Roman" w:cs="Times New Roman"/>
          <w:sz w:val="24"/>
          <w:szCs w:val="24"/>
          <w:lang w:eastAsia="ru-RU"/>
        </w:rPr>
        <w:t>#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5623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</w:t>
      </w:r>
      <w:r w:rsidR="004705FF" w:rsidRPr="004705FF">
        <w:rPr>
          <w:rFonts w:ascii="Times New Roman" w:eastAsia="Times New Roman" w:hAnsi="Times New Roman" w:cs="Times New Roman"/>
          <w:sz w:val="24"/>
          <w:szCs w:val="24"/>
          <w:lang w:eastAsia="ru-RU"/>
        </w:rPr>
        <w:t>#</w:t>
      </w:r>
      <w:r w:rsidRPr="00376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– </w:t>
      </w:r>
      <w:r w:rsidRPr="005623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376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  </w:t>
      </w:r>
    </w:p>
    <w:p w:rsidR="00C255B5" w:rsidRPr="00D559C4" w:rsidRDefault="00C255B5" w:rsidP="00C255B5">
      <w:pPr>
        <w:spacing w:after="20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376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562316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204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562316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аккорды</w:t>
      </w:r>
      <w:r w:rsidRPr="00204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442F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442FE">
        <w:rPr>
          <w:rFonts w:ascii="Times New Roman" w:eastAsia="Times New Roman" w:hAnsi="Times New Roman" w:cs="Times New Roman"/>
          <w:lang w:val="en-US" w:eastAsia="ru-RU"/>
        </w:rPr>
        <w:t>T</w:t>
      </w:r>
      <w:proofErr w:type="gramEnd"/>
      <w:r w:rsidRPr="00B442FE">
        <w:rPr>
          <w:rFonts w:ascii="Times New Roman" w:eastAsia="Times New Roman" w:hAnsi="Times New Roman" w:cs="Times New Roman"/>
          <w:vertAlign w:val="superscript"/>
          <w:lang w:eastAsia="ru-RU"/>
        </w:rPr>
        <w:t>5</w:t>
      </w:r>
      <w:r w:rsidRPr="00B442FE">
        <w:rPr>
          <w:rFonts w:ascii="Times New Roman" w:eastAsia="Times New Roman" w:hAnsi="Times New Roman" w:cs="Times New Roman"/>
          <w:vertAlign w:val="subscript"/>
          <w:lang w:eastAsia="ru-RU"/>
        </w:rPr>
        <w:t>3</w:t>
      </w:r>
      <w:r>
        <w:rPr>
          <w:rFonts w:ascii="Times New Roman" w:eastAsia="Times New Roman" w:hAnsi="Times New Roman" w:cs="Times New Roman"/>
          <w:vertAlign w:val="subscript"/>
          <w:lang w:eastAsia="ru-RU"/>
        </w:rPr>
        <w:t xml:space="preserve"> </w:t>
      </w:r>
      <w:r w:rsidRPr="00B442FE">
        <w:rPr>
          <w:rFonts w:ascii="Times New Roman" w:eastAsia="Times New Roman" w:hAnsi="Times New Roman" w:cs="Times New Roman"/>
          <w:lang w:eastAsia="ru-RU"/>
        </w:rPr>
        <w:t xml:space="preserve"> – </w:t>
      </w:r>
      <w:r w:rsidRPr="00B442FE">
        <w:rPr>
          <w:rFonts w:ascii="Times New Roman" w:eastAsia="Times New Roman" w:hAnsi="Times New Roman" w:cs="Times New Roman"/>
          <w:lang w:val="en-US" w:eastAsia="ru-RU"/>
        </w:rPr>
        <w:t>T</w:t>
      </w:r>
      <w:r w:rsidR="004705FF">
        <w:rPr>
          <w:rFonts w:ascii="Times New Roman" w:eastAsia="Times New Roman" w:hAnsi="Times New Roman" w:cs="Times New Roman"/>
          <w:vertAlign w:val="subscript"/>
          <w:lang w:eastAsia="ru-RU"/>
        </w:rPr>
        <w:t>2</w:t>
      </w:r>
      <w:r w:rsidRPr="00B442FE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 - </w:t>
      </w:r>
      <w:r w:rsidRPr="00B9674B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val="en-US" w:eastAsia="ru-RU"/>
        </w:rPr>
        <w:t>VI</w:t>
      </w:r>
      <w:r w:rsidR="004705FF">
        <w:rPr>
          <w:rFonts w:ascii="Times New Roman" w:eastAsia="Times New Roman" w:hAnsi="Times New Roman" w:cs="Times New Roman"/>
          <w:lang w:eastAsia="ru-RU"/>
        </w:rPr>
        <w:t>53</w:t>
      </w:r>
      <w:r w:rsidRPr="00B442FE">
        <w:rPr>
          <w:rFonts w:ascii="Times New Roman" w:eastAsia="Times New Roman" w:hAnsi="Times New Roman" w:cs="Times New Roman"/>
          <w:lang w:eastAsia="ru-RU"/>
        </w:rPr>
        <w:t xml:space="preserve"> –</w:t>
      </w:r>
      <w:r w:rsidRPr="004361B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442FE">
        <w:rPr>
          <w:rFonts w:ascii="Times New Roman" w:eastAsia="Times New Roman" w:hAnsi="Times New Roman" w:cs="Times New Roman"/>
          <w:lang w:val="en-US" w:eastAsia="ru-RU"/>
        </w:rPr>
        <w:t>VII</w:t>
      </w:r>
      <w:r w:rsidR="004705FF">
        <w:rPr>
          <w:rFonts w:ascii="Times New Roman" w:eastAsia="Times New Roman" w:hAnsi="Times New Roman" w:cs="Times New Roman"/>
          <w:lang w:eastAsia="ru-RU"/>
        </w:rPr>
        <w:t>2</w:t>
      </w: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B442F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442FE">
        <w:rPr>
          <w:rFonts w:ascii="Times New Roman" w:eastAsia="Times New Roman" w:hAnsi="Times New Roman" w:cs="Times New Roman"/>
          <w:lang w:val="en-US" w:eastAsia="ru-RU"/>
        </w:rPr>
        <w:t>D</w:t>
      </w:r>
      <w:r w:rsidR="004705FF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4705FF">
        <w:rPr>
          <w:rFonts w:ascii="Times New Roman" w:eastAsia="Times New Roman" w:hAnsi="Times New Roman" w:cs="Times New Roman"/>
          <w:lang w:eastAsia="ru-RU"/>
        </w:rPr>
        <w:t>9</w:t>
      </w:r>
      <w:r w:rsidRPr="00B442FE">
        <w:rPr>
          <w:rFonts w:ascii="Times New Roman" w:eastAsia="Times New Roman" w:hAnsi="Times New Roman" w:cs="Times New Roman"/>
          <w:lang w:eastAsia="ru-RU"/>
        </w:rPr>
        <w:t xml:space="preserve"> – </w:t>
      </w:r>
      <w:r w:rsidRPr="00B442FE">
        <w:rPr>
          <w:rFonts w:ascii="Times New Roman" w:eastAsia="Times New Roman" w:hAnsi="Times New Roman" w:cs="Times New Roman"/>
          <w:lang w:val="en-US" w:eastAsia="ru-RU"/>
        </w:rPr>
        <w:t>T</w:t>
      </w:r>
      <w:r w:rsidRPr="00B442FE">
        <w:rPr>
          <w:rFonts w:ascii="Times New Roman" w:eastAsia="Times New Roman" w:hAnsi="Times New Roman" w:cs="Times New Roman"/>
          <w:vertAlign w:val="superscript"/>
          <w:lang w:eastAsia="ru-RU"/>
        </w:rPr>
        <w:t>5</w:t>
      </w:r>
      <w:r w:rsidRPr="00B442FE">
        <w:rPr>
          <w:rFonts w:ascii="Times New Roman" w:eastAsia="Times New Roman" w:hAnsi="Times New Roman" w:cs="Times New Roman"/>
          <w:vertAlign w:val="subscript"/>
          <w:lang w:eastAsia="ru-RU"/>
        </w:rPr>
        <w:t>3</w:t>
      </w:r>
      <w:r w:rsidRPr="00B442FE">
        <w:rPr>
          <w:rFonts w:ascii="Times New Roman" w:eastAsia="Times New Roman" w:hAnsi="Times New Roman" w:cs="Times New Roman"/>
          <w:lang w:eastAsia="ru-RU"/>
        </w:rPr>
        <w:t xml:space="preserve"> –</w:t>
      </w:r>
      <w:r w:rsidRPr="004361B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442FE">
        <w:rPr>
          <w:rFonts w:ascii="Times New Roman" w:eastAsia="Times New Roman" w:hAnsi="Times New Roman" w:cs="Times New Roman"/>
          <w:lang w:val="en-US" w:eastAsia="ru-RU"/>
        </w:rPr>
        <w:t>II</w:t>
      </w:r>
      <w:r w:rsidR="004705FF">
        <w:rPr>
          <w:rFonts w:ascii="Times New Roman" w:eastAsia="Times New Roman" w:hAnsi="Times New Roman" w:cs="Times New Roman"/>
          <w:lang w:eastAsia="ru-RU"/>
        </w:rPr>
        <w:t xml:space="preserve">65 </w:t>
      </w:r>
      <w:r w:rsidRPr="00B442FE">
        <w:rPr>
          <w:rFonts w:ascii="Times New Roman" w:eastAsia="Times New Roman" w:hAnsi="Times New Roman" w:cs="Times New Roman"/>
          <w:lang w:eastAsia="ru-RU"/>
        </w:rPr>
        <w:t>– К</w:t>
      </w:r>
      <w:r w:rsidRPr="00B442FE">
        <w:rPr>
          <w:rFonts w:ascii="Times New Roman" w:eastAsia="Times New Roman" w:hAnsi="Times New Roman" w:cs="Times New Roman"/>
          <w:vertAlign w:val="superscript"/>
          <w:lang w:eastAsia="ru-RU"/>
        </w:rPr>
        <w:t>6</w:t>
      </w:r>
      <w:r w:rsidRPr="00B442FE">
        <w:rPr>
          <w:rFonts w:ascii="Times New Roman" w:eastAsia="Times New Roman" w:hAnsi="Times New Roman" w:cs="Times New Roman"/>
          <w:vertAlign w:val="subscript"/>
          <w:lang w:eastAsia="ru-RU"/>
        </w:rPr>
        <w:t>4</w:t>
      </w:r>
      <w:r w:rsidRPr="00B442FE">
        <w:rPr>
          <w:rFonts w:ascii="Times New Roman" w:eastAsia="Times New Roman" w:hAnsi="Times New Roman" w:cs="Times New Roman"/>
          <w:lang w:eastAsia="ru-RU"/>
        </w:rPr>
        <w:t xml:space="preserve"> – </w:t>
      </w:r>
      <w:r w:rsidRPr="00B442FE">
        <w:rPr>
          <w:rFonts w:ascii="Times New Roman" w:eastAsia="Times New Roman" w:hAnsi="Times New Roman" w:cs="Times New Roman"/>
          <w:lang w:val="en-US" w:eastAsia="ru-RU"/>
        </w:rPr>
        <w:t>D</w:t>
      </w:r>
      <w:r w:rsidRPr="00B442FE">
        <w:rPr>
          <w:rFonts w:ascii="Times New Roman" w:eastAsia="Times New Roman" w:hAnsi="Times New Roman" w:cs="Times New Roman"/>
          <w:vertAlign w:val="subscript"/>
          <w:lang w:eastAsia="ru-RU"/>
        </w:rPr>
        <w:t>7</w:t>
      </w:r>
      <w:r>
        <w:rPr>
          <w:rFonts w:ascii="Times New Roman" w:eastAsia="Times New Roman" w:hAnsi="Times New Roman" w:cs="Times New Roman"/>
          <w:lang w:eastAsia="ru-RU"/>
        </w:rPr>
        <w:t xml:space="preserve">  –</w:t>
      </w:r>
      <w:r w:rsidRPr="00D559C4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val="en-US" w:eastAsia="ru-RU"/>
        </w:rPr>
        <w:t>VI</w:t>
      </w:r>
      <w:r w:rsidRPr="00D559C4">
        <w:rPr>
          <w:rFonts w:ascii="Times New Roman" w:eastAsia="Times New Roman" w:hAnsi="Times New Roman" w:cs="Times New Roman"/>
          <w:lang w:eastAsia="ru-RU"/>
        </w:rPr>
        <w:t>53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442FE">
        <w:rPr>
          <w:rFonts w:ascii="Times New Roman" w:eastAsia="Times New Roman" w:hAnsi="Times New Roman" w:cs="Times New Roman"/>
          <w:lang w:eastAsia="ru-RU"/>
        </w:rPr>
        <w:t xml:space="preserve"> –</w:t>
      </w:r>
      <w:r w:rsidRPr="00D559C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442FE">
        <w:rPr>
          <w:rFonts w:ascii="Times New Roman" w:eastAsia="Times New Roman" w:hAnsi="Times New Roman" w:cs="Times New Roman"/>
          <w:lang w:val="en-US" w:eastAsia="ru-RU"/>
        </w:rPr>
        <w:t>T</w:t>
      </w:r>
      <w:r w:rsidRPr="00B442FE">
        <w:rPr>
          <w:rFonts w:ascii="Times New Roman" w:eastAsia="Times New Roman" w:hAnsi="Times New Roman" w:cs="Times New Roman"/>
          <w:vertAlign w:val="superscript"/>
          <w:lang w:eastAsia="ru-RU"/>
        </w:rPr>
        <w:t>5</w:t>
      </w:r>
      <w:r w:rsidRPr="00B442FE">
        <w:rPr>
          <w:rFonts w:ascii="Times New Roman" w:eastAsia="Times New Roman" w:hAnsi="Times New Roman" w:cs="Times New Roman"/>
          <w:vertAlign w:val="subscript"/>
          <w:lang w:eastAsia="ru-RU"/>
        </w:rPr>
        <w:t>3.</w:t>
      </w:r>
      <w:r w:rsidRPr="00B442FE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C255B5" w:rsidRPr="00FD75CC" w:rsidRDefault="004705FF" w:rsidP="00C255B5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в) </w:t>
      </w:r>
      <w:r w:rsidR="00C255B5">
        <w:rPr>
          <w:rFonts w:ascii="Times New Roman" w:eastAsia="Times New Roman" w:hAnsi="Times New Roman" w:cs="Times New Roman"/>
          <w:sz w:val="24"/>
          <w:szCs w:val="24"/>
          <w:lang w:eastAsia="ru-RU"/>
        </w:rPr>
        <w:t>Ум</w:t>
      </w:r>
      <w:r w:rsidR="00C255B5" w:rsidRPr="005623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</w:t>
      </w:r>
      <w:r w:rsidR="00C255B5" w:rsidRPr="00FD7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55B5" w:rsidRPr="00FD75CC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7</w:t>
      </w:r>
      <w:r w:rsidR="00C255B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="00C255B5" w:rsidRPr="002C3DD3">
        <w:rPr>
          <w:rFonts w:ascii="Times New Roman" w:eastAsia="Times New Roman" w:hAnsi="Times New Roman" w:cs="Times New Roman"/>
          <w:sz w:val="32"/>
          <w:szCs w:val="32"/>
          <w:vertAlign w:val="subscript"/>
          <w:lang w:eastAsia="ru-RU"/>
        </w:rPr>
        <w:t>с обращениями и разрешением всеми способами</w:t>
      </w:r>
      <w:r w:rsidR="00C255B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;</w:t>
      </w:r>
    </w:p>
    <w:p w:rsidR="00C255B5" w:rsidRDefault="00C255B5" w:rsidP="00C255B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504E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Спеть: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Одноголосие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А.Рубе</w:t>
      </w:r>
      <w:r w:rsidR="004705FF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proofErr w:type="spellEnd"/>
      <w:r w:rsidR="004705FF">
        <w:rPr>
          <w:rFonts w:ascii="Times New Roman" w:eastAsia="Times New Roman" w:hAnsi="Times New Roman" w:cs="Times New Roman"/>
          <w:sz w:val="24"/>
          <w:szCs w:val="24"/>
          <w:lang w:eastAsia="ru-RU"/>
        </w:rPr>
        <w:t>. Одноголосное сольфеджио. № 94-96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255B5" w:rsidRDefault="00C255B5" w:rsidP="00C255B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Двухголосие</w:t>
      </w:r>
      <w:proofErr w:type="spellEnd"/>
      <w:r w:rsidR="00470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И. </w:t>
      </w:r>
      <w:proofErr w:type="spellStart"/>
      <w:r w:rsidR="004705F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Способин</w:t>
      </w:r>
      <w:proofErr w:type="spellEnd"/>
      <w:r w:rsidR="00470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4705FF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Двухголосие</w:t>
      </w:r>
      <w:proofErr w:type="spellEnd"/>
      <w:r w:rsidR="004705FF">
        <w:rPr>
          <w:rFonts w:ascii="Times New Roman" w:eastAsia="Times New Roman" w:hAnsi="Times New Roman" w:cs="Times New Roman"/>
          <w:sz w:val="24"/>
          <w:szCs w:val="24"/>
          <w:lang w:eastAsia="ru-RU"/>
        </w:rPr>
        <w:t>. № 39,40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8314D" w:rsidRDefault="0098314D"/>
    <w:sectPr w:rsidR="00983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327"/>
    <w:rsid w:val="004705FF"/>
    <w:rsid w:val="006C3A12"/>
    <w:rsid w:val="00903327"/>
    <w:rsid w:val="0098314D"/>
    <w:rsid w:val="00C25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666C17-FD20-4A70-9BDF-15E5E77B1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5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Inevitable Death</dc:creator>
  <cp:keywords/>
  <dc:description/>
  <cp:lastModifiedBy>Inevitable Death</cp:lastModifiedBy>
  <cp:revision>2</cp:revision>
  <dcterms:created xsi:type="dcterms:W3CDTF">2020-05-13T10:26:00Z</dcterms:created>
  <dcterms:modified xsi:type="dcterms:W3CDTF">2020-05-13T11:11:00Z</dcterms:modified>
</cp:coreProperties>
</file>