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91" w:rsidRDefault="000D35A4" w:rsidP="00AD4E7F">
      <w:pPr>
        <w:rPr>
          <w:rFonts w:ascii="Times New Roman" w:hAnsi="Times New Roman" w:cs="Times New Roman"/>
          <w:b/>
          <w:sz w:val="28"/>
          <w:szCs w:val="28"/>
        </w:rPr>
      </w:pPr>
      <w:r w:rsidRPr="000D35A4">
        <w:rPr>
          <w:rFonts w:ascii="Times New Roman" w:hAnsi="Times New Roman" w:cs="Times New Roman"/>
          <w:sz w:val="28"/>
          <w:szCs w:val="28"/>
        </w:rPr>
        <w:t xml:space="preserve">  </w:t>
      </w:r>
      <w:r w:rsidR="002D4A91" w:rsidRPr="000D35A4">
        <w:rPr>
          <w:rFonts w:ascii="Times New Roman" w:hAnsi="Times New Roman" w:cs="Times New Roman"/>
          <w:sz w:val="28"/>
          <w:szCs w:val="28"/>
        </w:rPr>
        <w:t xml:space="preserve"> </w:t>
      </w:r>
      <w:r w:rsidR="002D4A91" w:rsidRPr="000D35A4">
        <w:rPr>
          <w:rFonts w:ascii="Times New Roman" w:hAnsi="Times New Roman" w:cs="Times New Roman"/>
          <w:b/>
          <w:sz w:val="28"/>
          <w:szCs w:val="28"/>
        </w:rPr>
        <w:t>План-конспект лекции</w:t>
      </w:r>
      <w:r w:rsidR="0039622C" w:rsidRPr="000D35A4">
        <w:rPr>
          <w:rFonts w:ascii="Times New Roman" w:hAnsi="Times New Roman" w:cs="Times New Roman"/>
          <w:b/>
          <w:sz w:val="28"/>
          <w:szCs w:val="28"/>
        </w:rPr>
        <w:t xml:space="preserve"> и домашнее </w:t>
      </w:r>
      <w:proofErr w:type="gramStart"/>
      <w:r w:rsidR="0039622C" w:rsidRPr="000D35A4">
        <w:rPr>
          <w:rFonts w:ascii="Times New Roman" w:hAnsi="Times New Roman" w:cs="Times New Roman"/>
          <w:b/>
          <w:sz w:val="28"/>
          <w:szCs w:val="28"/>
        </w:rPr>
        <w:t>задание</w:t>
      </w:r>
      <w:r w:rsidR="002D4A91" w:rsidRPr="000D35A4">
        <w:rPr>
          <w:rFonts w:ascii="Times New Roman" w:hAnsi="Times New Roman" w:cs="Times New Roman"/>
          <w:b/>
          <w:sz w:val="28"/>
          <w:szCs w:val="28"/>
        </w:rPr>
        <w:t xml:space="preserve">  по</w:t>
      </w:r>
      <w:proofErr w:type="gramEnd"/>
      <w:r w:rsidR="002D4A91" w:rsidRPr="000D35A4">
        <w:rPr>
          <w:rFonts w:ascii="Times New Roman" w:hAnsi="Times New Roman" w:cs="Times New Roman"/>
          <w:b/>
          <w:sz w:val="28"/>
          <w:szCs w:val="28"/>
        </w:rPr>
        <w:t xml:space="preserve"> дисциплине «Элементарная теория музыки» для студентов 2 курса специальности «Вокальное искусство».</w:t>
      </w:r>
    </w:p>
    <w:p w:rsidR="00555E6D" w:rsidRPr="00091F63" w:rsidRDefault="0002451C" w:rsidP="00555E6D">
      <w:pPr>
        <w:rPr>
          <w:rFonts w:ascii="Times New Roman" w:hAnsi="Times New Roman" w:cs="Times New Roman"/>
          <w:b/>
          <w:sz w:val="28"/>
          <w:szCs w:val="28"/>
        </w:rPr>
      </w:pPr>
      <w:r>
        <w:rPr>
          <w:rFonts w:ascii="Times New Roman" w:hAnsi="Times New Roman" w:cs="Times New Roman"/>
          <w:b/>
          <w:sz w:val="28"/>
          <w:szCs w:val="28"/>
        </w:rPr>
        <w:t xml:space="preserve">            </w:t>
      </w:r>
      <w:r w:rsidR="00091F63" w:rsidRPr="00091F63">
        <w:rPr>
          <w:rFonts w:ascii="Times New Roman" w:hAnsi="Times New Roman" w:cs="Times New Roman"/>
          <w:b/>
          <w:sz w:val="28"/>
          <w:szCs w:val="28"/>
        </w:rPr>
        <w:t>Тема: «</w:t>
      </w:r>
      <w:proofErr w:type="gramStart"/>
      <w:r w:rsidR="00555E6D" w:rsidRPr="00091F63">
        <w:rPr>
          <w:rFonts w:ascii="Times New Roman" w:hAnsi="Times New Roman" w:cs="Times New Roman"/>
          <w:b/>
          <w:sz w:val="28"/>
          <w:szCs w:val="28"/>
        </w:rPr>
        <w:t xml:space="preserve">Темповые  </w:t>
      </w:r>
      <w:r w:rsidR="00091F63" w:rsidRPr="00091F63">
        <w:rPr>
          <w:rFonts w:ascii="Times New Roman" w:hAnsi="Times New Roman" w:cs="Times New Roman"/>
          <w:b/>
          <w:sz w:val="28"/>
          <w:szCs w:val="28"/>
        </w:rPr>
        <w:t>обозначения</w:t>
      </w:r>
      <w:proofErr w:type="gramEnd"/>
      <w:r w:rsidR="00091F63" w:rsidRPr="00091F63">
        <w:rPr>
          <w:rFonts w:ascii="Times New Roman" w:hAnsi="Times New Roman" w:cs="Times New Roman"/>
          <w:b/>
          <w:sz w:val="28"/>
          <w:szCs w:val="28"/>
        </w:rPr>
        <w:t>. Агогика»</w:t>
      </w:r>
    </w:p>
    <w:p w:rsidR="00555E6D" w:rsidRPr="00091F63" w:rsidRDefault="0002451C" w:rsidP="00555E6D">
      <w:pPr>
        <w:rPr>
          <w:rFonts w:ascii="Times New Roman" w:hAnsi="Times New Roman" w:cs="Times New Roman"/>
          <w:sz w:val="28"/>
          <w:szCs w:val="28"/>
        </w:rPr>
      </w:pPr>
      <w:r>
        <w:rPr>
          <w:rFonts w:ascii="Times New Roman" w:hAnsi="Times New Roman" w:cs="Times New Roman"/>
          <w:b/>
          <w:sz w:val="28"/>
          <w:szCs w:val="28"/>
        </w:rPr>
        <w:t xml:space="preserve">     </w:t>
      </w:r>
      <w:r w:rsidR="00555E6D" w:rsidRPr="00091F63">
        <w:rPr>
          <w:rFonts w:ascii="Times New Roman" w:hAnsi="Times New Roman" w:cs="Times New Roman"/>
          <w:b/>
          <w:sz w:val="28"/>
          <w:szCs w:val="28"/>
        </w:rPr>
        <w:t xml:space="preserve">Темп </w:t>
      </w:r>
      <w:r w:rsidR="00555E6D" w:rsidRPr="00091F63">
        <w:rPr>
          <w:rFonts w:ascii="Times New Roman" w:hAnsi="Times New Roman" w:cs="Times New Roman"/>
          <w:sz w:val="28"/>
          <w:szCs w:val="28"/>
        </w:rPr>
        <w:t xml:space="preserve">(итал. </w:t>
      </w:r>
      <w:proofErr w:type="spellStart"/>
      <w:r w:rsidR="00555E6D" w:rsidRPr="00091F63">
        <w:rPr>
          <w:rFonts w:ascii="Times New Roman" w:hAnsi="Times New Roman" w:cs="Times New Roman"/>
          <w:sz w:val="28"/>
          <w:szCs w:val="28"/>
        </w:rPr>
        <w:t>tempo</w:t>
      </w:r>
      <w:proofErr w:type="spellEnd"/>
      <w:r w:rsidR="00555E6D" w:rsidRPr="00091F63">
        <w:rPr>
          <w:rFonts w:ascii="Times New Roman" w:hAnsi="Times New Roman" w:cs="Times New Roman"/>
          <w:sz w:val="28"/>
          <w:szCs w:val="28"/>
        </w:rPr>
        <w:t xml:space="preserve">, от лат. </w:t>
      </w:r>
      <w:proofErr w:type="spellStart"/>
      <w:r w:rsidR="00555E6D" w:rsidRPr="00091F63">
        <w:rPr>
          <w:rFonts w:ascii="Times New Roman" w:hAnsi="Times New Roman" w:cs="Times New Roman"/>
          <w:sz w:val="28"/>
          <w:szCs w:val="28"/>
        </w:rPr>
        <w:t>tempus</w:t>
      </w:r>
      <w:proofErr w:type="spellEnd"/>
      <w:r w:rsidR="00555E6D" w:rsidRPr="00091F63">
        <w:rPr>
          <w:rFonts w:ascii="Times New Roman" w:hAnsi="Times New Roman" w:cs="Times New Roman"/>
          <w:sz w:val="28"/>
          <w:szCs w:val="28"/>
        </w:rPr>
        <w:t xml:space="preserve"> — время) — скорость движения музыки,</w:t>
      </w:r>
      <w:r w:rsidR="00555E6D" w:rsidRPr="00555E6D">
        <w:rPr>
          <w:rFonts w:ascii="Times New Roman" w:hAnsi="Times New Roman" w:cs="Times New Roman"/>
          <w:sz w:val="28"/>
          <w:szCs w:val="28"/>
          <w:u w:val="single"/>
        </w:rPr>
        <w:t xml:space="preserve"> </w:t>
      </w:r>
      <w:r w:rsidR="00555E6D" w:rsidRPr="00091F63">
        <w:rPr>
          <w:rFonts w:ascii="Times New Roman" w:hAnsi="Times New Roman" w:cs="Times New Roman"/>
          <w:sz w:val="28"/>
          <w:szCs w:val="28"/>
        </w:rPr>
        <w:t>определяемая количеством метрических долей в единице времени. Темп принято обозначать на итальянском языке. Большинство терминов обозначают также и характер движения.</w:t>
      </w:r>
    </w:p>
    <w:p w:rsidR="00555E6D" w:rsidRPr="00091F63" w:rsidRDefault="0002451C" w:rsidP="00555E6D">
      <w:pPr>
        <w:rPr>
          <w:rFonts w:ascii="Times New Roman" w:hAnsi="Times New Roman" w:cs="Times New Roman"/>
          <w:sz w:val="28"/>
          <w:szCs w:val="28"/>
        </w:rPr>
      </w:pPr>
      <w:r>
        <w:rPr>
          <w:rFonts w:ascii="Times New Roman" w:hAnsi="Times New Roman" w:cs="Times New Roman"/>
          <w:sz w:val="28"/>
          <w:szCs w:val="28"/>
        </w:rPr>
        <w:t xml:space="preserve">    </w:t>
      </w:r>
      <w:r w:rsidR="00555E6D" w:rsidRPr="00091F63">
        <w:rPr>
          <w:rFonts w:ascii="Times New Roman" w:hAnsi="Times New Roman" w:cs="Times New Roman"/>
          <w:sz w:val="28"/>
          <w:szCs w:val="28"/>
        </w:rPr>
        <w:t>Темп более точно определяется по ударам в минуту, для точного установления темпа используется метроном — прибор, отстукивающий равномерные удары. На метрономе можно задать количество ударов в минуту, соответствующих нужному темпу. Каждый удар обозначает одну долю (четверть или восьмую в соответствии с размером).</w:t>
      </w:r>
    </w:p>
    <w:p w:rsidR="00555E6D" w:rsidRPr="00091F63" w:rsidRDefault="0002451C" w:rsidP="00555E6D">
      <w:pPr>
        <w:rPr>
          <w:rFonts w:ascii="Times New Roman" w:hAnsi="Times New Roman" w:cs="Times New Roman"/>
          <w:sz w:val="28"/>
          <w:szCs w:val="28"/>
        </w:rPr>
      </w:pPr>
      <w:r>
        <w:rPr>
          <w:rFonts w:ascii="Times New Roman" w:hAnsi="Times New Roman" w:cs="Times New Roman"/>
          <w:sz w:val="28"/>
          <w:szCs w:val="28"/>
        </w:rPr>
        <w:t xml:space="preserve">   </w:t>
      </w:r>
      <w:r w:rsidR="00555E6D" w:rsidRPr="00091F63">
        <w:rPr>
          <w:rFonts w:ascii="Times New Roman" w:hAnsi="Times New Roman" w:cs="Times New Roman"/>
          <w:sz w:val="28"/>
          <w:szCs w:val="28"/>
        </w:rPr>
        <w:t>Список темпов от самого медленного к самому быстрому:</w:t>
      </w:r>
    </w:p>
    <w:tbl>
      <w:tblPr>
        <w:tblW w:w="8261" w:type="dxa"/>
        <w:tblInd w:w="-150" w:type="dxa"/>
        <w:tblCellMar>
          <w:top w:w="15" w:type="dxa"/>
          <w:left w:w="15" w:type="dxa"/>
          <w:bottom w:w="15" w:type="dxa"/>
          <w:right w:w="15" w:type="dxa"/>
        </w:tblCellMar>
        <w:tblLook w:val="04A0" w:firstRow="1" w:lastRow="0" w:firstColumn="1" w:lastColumn="0" w:noHBand="0" w:noVBand="1"/>
      </w:tblPr>
      <w:tblGrid>
        <w:gridCol w:w="3165"/>
        <w:gridCol w:w="5096"/>
      </w:tblGrid>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b/>
                <w:bCs/>
                <w:sz w:val="28"/>
                <w:szCs w:val="28"/>
                <w:u w:val="single"/>
              </w:rPr>
              <w:t>Итальянский термин</w:t>
            </w:r>
          </w:p>
        </w:tc>
        <w:tc>
          <w:tcPr>
            <w:tcW w:w="4906"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b/>
                <w:bCs/>
                <w:sz w:val="28"/>
                <w:szCs w:val="28"/>
                <w:u w:val="single"/>
              </w:rPr>
              <w:t>Перевод</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Larghissimo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крайне медленно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Lentissimo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 xml:space="preserve">крайне медленно, но быстрее, чем </w:t>
            </w:r>
            <w:proofErr w:type="spellStart"/>
            <w:r w:rsidRPr="00555E6D">
              <w:rPr>
                <w:rFonts w:ascii="Times New Roman" w:hAnsi="Times New Roman" w:cs="Times New Roman"/>
                <w:sz w:val="28"/>
                <w:szCs w:val="28"/>
                <w:u w:val="single"/>
              </w:rPr>
              <w:t>Larghissimo</w:t>
            </w:r>
            <w:proofErr w:type="spellEnd"/>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Adagissimo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 xml:space="preserve">крайне медленно, медленнее, чем </w:t>
            </w:r>
            <w:proofErr w:type="spellStart"/>
            <w:r w:rsidRPr="00555E6D">
              <w:rPr>
                <w:rFonts w:ascii="Times New Roman" w:hAnsi="Times New Roman" w:cs="Times New Roman"/>
                <w:sz w:val="28"/>
                <w:szCs w:val="28"/>
                <w:u w:val="single"/>
              </w:rPr>
              <w:t>Largo</w:t>
            </w:r>
            <w:proofErr w:type="spellEnd"/>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Largo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широко, протяжно, долго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Lento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протяжно, медленно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Larghetto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 xml:space="preserve">немного скорее, чем </w:t>
            </w:r>
            <w:proofErr w:type="spellStart"/>
            <w:r w:rsidRPr="00555E6D">
              <w:rPr>
                <w:rFonts w:ascii="Times New Roman" w:hAnsi="Times New Roman" w:cs="Times New Roman"/>
                <w:sz w:val="28"/>
                <w:szCs w:val="28"/>
                <w:u w:val="single"/>
              </w:rPr>
              <w:t>Largo</w:t>
            </w:r>
            <w:proofErr w:type="spellEnd"/>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Adagio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медленно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Adagietto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 xml:space="preserve">немного скорее, чем </w:t>
            </w:r>
            <w:proofErr w:type="spellStart"/>
            <w:r w:rsidRPr="00555E6D">
              <w:rPr>
                <w:rFonts w:ascii="Times New Roman" w:hAnsi="Times New Roman" w:cs="Times New Roman"/>
                <w:sz w:val="28"/>
                <w:szCs w:val="28"/>
                <w:u w:val="single"/>
              </w:rPr>
              <w:t>Adagio</w:t>
            </w:r>
            <w:proofErr w:type="spellEnd"/>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Grave</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тяжело, серьёзно, важно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Andante</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не спеша, шагом</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Andantino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 xml:space="preserve">немного скорее, чем </w:t>
            </w:r>
            <w:proofErr w:type="spellStart"/>
            <w:r w:rsidRPr="00555E6D">
              <w:rPr>
                <w:rFonts w:ascii="Times New Roman" w:hAnsi="Times New Roman" w:cs="Times New Roman"/>
                <w:sz w:val="28"/>
                <w:szCs w:val="28"/>
                <w:u w:val="single"/>
              </w:rPr>
              <w:t>Andante</w:t>
            </w:r>
            <w:proofErr w:type="spellEnd"/>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Moderato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умеренно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Sostenuto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сдержанно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Comodo</w:t>
            </w:r>
            <w:proofErr w:type="spellEnd"/>
            <w:r w:rsidRPr="00555E6D">
              <w:rPr>
                <w:rFonts w:ascii="Times New Roman" w:hAnsi="Times New Roman" w:cs="Times New Roman"/>
                <w:sz w:val="28"/>
                <w:szCs w:val="28"/>
                <w:u w:val="single"/>
              </w:rPr>
              <w:t xml:space="preserve">, </w:t>
            </w:r>
            <w:proofErr w:type="spellStart"/>
            <w:r w:rsidRPr="00555E6D">
              <w:rPr>
                <w:rFonts w:ascii="Times New Roman" w:hAnsi="Times New Roman" w:cs="Times New Roman"/>
                <w:sz w:val="28"/>
                <w:szCs w:val="28"/>
                <w:u w:val="single"/>
              </w:rPr>
              <w:t>Commodo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удобно, спокойно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lastRenderedPageBreak/>
              <w:t>Allegretto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оживленно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Allegro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скоро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Vivo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живо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Vivace</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очень живо, бойко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Vivacissimo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насколько возможно живо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Presto</w:t>
            </w:r>
            <w:proofErr w:type="spellEnd"/>
          </w:p>
        </w:tc>
        <w:tc>
          <w:tcPr>
            <w:tcW w:w="0" w:type="auto"/>
            <w:tcBorders>
              <w:top w:val="single" w:sz="6" w:space="0" w:color="0E4584"/>
              <w:left w:val="single" w:sz="6" w:space="0" w:color="0E4584"/>
              <w:bottom w:val="single" w:sz="6" w:space="0" w:color="0E4584"/>
              <w:right w:val="single" w:sz="6" w:space="0" w:color="0E4584"/>
            </w:tcBorders>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очень быстро</w:t>
            </w:r>
          </w:p>
        </w:tc>
      </w:tr>
      <w:tr w:rsidR="00994610" w:rsidRPr="00555E6D" w:rsidTr="00994610">
        <w:tc>
          <w:tcPr>
            <w:tcW w:w="3355" w:type="dxa"/>
            <w:tcBorders>
              <w:top w:val="single" w:sz="6" w:space="0" w:color="0E4584"/>
              <w:left w:val="single" w:sz="6" w:space="0" w:color="0E4584"/>
              <w:bottom w:val="single" w:sz="6" w:space="0" w:color="0E4584"/>
              <w:right w:val="single" w:sz="6" w:space="0" w:color="0E4584"/>
            </w:tcBorders>
            <w:shd w:val="clear" w:color="auto" w:fill="FFFFFF"/>
            <w:vAlign w:val="center"/>
            <w:hideMark/>
          </w:tcPr>
          <w:p w:rsidR="00994610" w:rsidRPr="00555E6D" w:rsidRDefault="00994610" w:rsidP="00555E6D">
            <w:pPr>
              <w:rPr>
                <w:rFonts w:ascii="Times New Roman" w:hAnsi="Times New Roman" w:cs="Times New Roman"/>
                <w:sz w:val="28"/>
                <w:szCs w:val="28"/>
                <w:u w:val="single"/>
              </w:rPr>
            </w:pPr>
            <w:proofErr w:type="spellStart"/>
            <w:r w:rsidRPr="00555E6D">
              <w:rPr>
                <w:rFonts w:ascii="Times New Roman" w:hAnsi="Times New Roman" w:cs="Times New Roman"/>
                <w:sz w:val="28"/>
                <w:szCs w:val="28"/>
                <w:u w:val="single"/>
              </w:rPr>
              <w:t>Prestissimo</w:t>
            </w:r>
            <w:proofErr w:type="spellEnd"/>
          </w:p>
        </w:tc>
        <w:tc>
          <w:tcPr>
            <w:tcW w:w="0" w:type="auto"/>
            <w:tcBorders>
              <w:top w:val="single" w:sz="6" w:space="0" w:color="0E4584"/>
              <w:left w:val="single" w:sz="6" w:space="0" w:color="0E4584"/>
              <w:bottom w:val="single" w:sz="6" w:space="0" w:color="0E4584"/>
              <w:right w:val="single" w:sz="6" w:space="0" w:color="0E4584"/>
            </w:tcBorders>
            <w:shd w:val="clear" w:color="auto" w:fill="FFFFFF"/>
            <w:vAlign w:val="center"/>
            <w:hideMark/>
          </w:tcPr>
          <w:p w:rsidR="00994610" w:rsidRPr="00555E6D" w:rsidRDefault="00994610" w:rsidP="00555E6D">
            <w:pPr>
              <w:rPr>
                <w:rFonts w:ascii="Times New Roman" w:hAnsi="Times New Roman" w:cs="Times New Roman"/>
                <w:sz w:val="28"/>
                <w:szCs w:val="28"/>
                <w:u w:val="single"/>
              </w:rPr>
            </w:pPr>
            <w:r w:rsidRPr="00555E6D">
              <w:rPr>
                <w:rFonts w:ascii="Times New Roman" w:hAnsi="Times New Roman" w:cs="Times New Roman"/>
                <w:sz w:val="28"/>
                <w:szCs w:val="28"/>
                <w:u w:val="single"/>
              </w:rPr>
              <w:t>предельно быстро</w:t>
            </w:r>
          </w:p>
        </w:tc>
      </w:tr>
    </w:tbl>
    <w:p w:rsidR="0025201D" w:rsidRDefault="0025201D" w:rsidP="0025201D">
      <w:pPr>
        <w:rPr>
          <w:rFonts w:ascii="Times New Roman" w:hAnsi="Times New Roman" w:cs="Times New Roman"/>
          <w:sz w:val="28"/>
          <w:szCs w:val="28"/>
        </w:rPr>
      </w:pPr>
    </w:p>
    <w:p w:rsidR="00555E6D" w:rsidRPr="0002451C" w:rsidRDefault="0002451C" w:rsidP="00555E6D">
      <w:pPr>
        <w:rPr>
          <w:rFonts w:ascii="Times New Roman" w:hAnsi="Times New Roman" w:cs="Times New Roman"/>
          <w:b/>
          <w:sz w:val="28"/>
          <w:szCs w:val="28"/>
        </w:rPr>
      </w:pPr>
      <w:r w:rsidRPr="0002451C">
        <w:rPr>
          <w:rFonts w:ascii="Times New Roman" w:hAnsi="Times New Roman" w:cs="Times New Roman"/>
          <w:b/>
          <w:sz w:val="28"/>
          <w:szCs w:val="28"/>
        </w:rPr>
        <w:t xml:space="preserve">     </w:t>
      </w:r>
      <w:proofErr w:type="spellStart"/>
      <w:r w:rsidR="00555E6D" w:rsidRPr="0002451C">
        <w:rPr>
          <w:rFonts w:ascii="Times New Roman" w:hAnsi="Times New Roman" w:cs="Times New Roman"/>
          <w:b/>
          <w:sz w:val="28"/>
          <w:szCs w:val="28"/>
        </w:rPr>
        <w:t>Агогические</w:t>
      </w:r>
      <w:proofErr w:type="spellEnd"/>
      <w:r w:rsidR="00555E6D" w:rsidRPr="0002451C">
        <w:rPr>
          <w:rFonts w:ascii="Times New Roman" w:hAnsi="Times New Roman" w:cs="Times New Roman"/>
          <w:b/>
          <w:sz w:val="28"/>
          <w:szCs w:val="28"/>
        </w:rPr>
        <w:t xml:space="preserve"> термины</w:t>
      </w:r>
    </w:p>
    <w:p w:rsidR="00555E6D" w:rsidRPr="00555E6D" w:rsidRDefault="00A80CB6" w:rsidP="00555E6D">
      <w:pPr>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00555E6D" w:rsidRPr="00555E6D">
        <w:rPr>
          <w:rFonts w:ascii="Times New Roman" w:hAnsi="Times New Roman" w:cs="Times New Roman"/>
          <w:b/>
          <w:bCs/>
          <w:sz w:val="28"/>
          <w:szCs w:val="28"/>
        </w:rPr>
        <w:t>Аго́гика</w:t>
      </w:r>
      <w:proofErr w:type="spellEnd"/>
      <w:r w:rsidR="00555E6D" w:rsidRPr="00555E6D">
        <w:rPr>
          <w:rFonts w:ascii="Times New Roman" w:hAnsi="Times New Roman" w:cs="Times New Roman"/>
          <w:sz w:val="28"/>
          <w:szCs w:val="28"/>
        </w:rPr>
        <w:t xml:space="preserve"> (от др.-греч. </w:t>
      </w:r>
      <w:proofErr w:type="spellStart"/>
      <w:r w:rsidR="00555E6D" w:rsidRPr="00555E6D">
        <w:rPr>
          <w:rFonts w:ascii="Times New Roman" w:hAnsi="Times New Roman" w:cs="Times New Roman"/>
          <w:sz w:val="28"/>
          <w:szCs w:val="28"/>
        </w:rPr>
        <w:t>ἀγωγή</w:t>
      </w:r>
      <w:proofErr w:type="spellEnd"/>
      <w:r w:rsidR="00555E6D" w:rsidRPr="00555E6D">
        <w:rPr>
          <w:rFonts w:ascii="Times New Roman" w:hAnsi="Times New Roman" w:cs="Times New Roman"/>
          <w:sz w:val="28"/>
          <w:szCs w:val="28"/>
        </w:rPr>
        <w:t xml:space="preserve"> — </w:t>
      </w:r>
      <w:r w:rsidR="0002451C" w:rsidRPr="0025201D">
        <w:rPr>
          <w:rFonts w:ascii="Times New Roman" w:hAnsi="Times New Roman" w:cs="Times New Roman"/>
          <w:sz w:val="28"/>
          <w:szCs w:val="28"/>
        </w:rPr>
        <w:t>движение</w:t>
      </w:r>
      <w:r w:rsidR="0002451C">
        <w:rPr>
          <w:rFonts w:ascii="Times New Roman" w:hAnsi="Times New Roman" w:cs="Times New Roman"/>
          <w:sz w:val="28"/>
          <w:szCs w:val="28"/>
        </w:rPr>
        <w:t>,</w:t>
      </w:r>
      <w:r w:rsidR="0002451C" w:rsidRPr="00555E6D">
        <w:rPr>
          <w:rFonts w:ascii="Times New Roman" w:hAnsi="Times New Roman" w:cs="Times New Roman"/>
          <w:sz w:val="28"/>
          <w:szCs w:val="28"/>
        </w:rPr>
        <w:t xml:space="preserve"> </w:t>
      </w:r>
      <w:r w:rsidR="00555E6D" w:rsidRPr="00555E6D">
        <w:rPr>
          <w:rFonts w:ascii="Times New Roman" w:hAnsi="Times New Roman" w:cs="Times New Roman"/>
          <w:sz w:val="28"/>
          <w:szCs w:val="28"/>
        </w:rPr>
        <w:t xml:space="preserve">увод, </w:t>
      </w:r>
      <w:proofErr w:type="spellStart"/>
      <w:r w:rsidR="00555E6D" w:rsidRPr="00555E6D">
        <w:rPr>
          <w:rFonts w:ascii="Times New Roman" w:hAnsi="Times New Roman" w:cs="Times New Roman"/>
          <w:sz w:val="28"/>
          <w:szCs w:val="28"/>
        </w:rPr>
        <w:t>унесение</w:t>
      </w:r>
      <w:proofErr w:type="spellEnd"/>
      <w:r w:rsidR="00555E6D" w:rsidRPr="00555E6D">
        <w:rPr>
          <w:rFonts w:ascii="Times New Roman" w:hAnsi="Times New Roman" w:cs="Times New Roman"/>
          <w:sz w:val="28"/>
          <w:szCs w:val="28"/>
        </w:rPr>
        <w:t>), в музыкальном исполнительском искусстве — небольшие отклонения (замедления, ускорения) от темпа и метра, подчинённые целям художественной выразительности. Термин введён Х. Риманом в 1884 году.</w:t>
      </w:r>
    </w:p>
    <w:p w:rsidR="00555E6D" w:rsidRPr="00555E6D" w:rsidRDefault="00A80CB6" w:rsidP="00555E6D">
      <w:pPr>
        <w:rPr>
          <w:rFonts w:ascii="Times New Roman" w:hAnsi="Times New Roman" w:cs="Times New Roman"/>
          <w:sz w:val="28"/>
          <w:szCs w:val="28"/>
        </w:rPr>
      </w:pPr>
      <w:r>
        <w:rPr>
          <w:rFonts w:ascii="Times New Roman" w:hAnsi="Times New Roman" w:cs="Times New Roman"/>
          <w:sz w:val="28"/>
          <w:szCs w:val="28"/>
        </w:rPr>
        <w:t xml:space="preserve">   </w:t>
      </w:r>
      <w:r w:rsidR="00555E6D" w:rsidRPr="00555E6D">
        <w:rPr>
          <w:rFonts w:ascii="Times New Roman" w:hAnsi="Times New Roman" w:cs="Times New Roman"/>
          <w:sz w:val="28"/>
          <w:szCs w:val="28"/>
        </w:rPr>
        <w:t>«...Музыка в известном смысле — непрерывное </w:t>
      </w:r>
      <w:proofErr w:type="spellStart"/>
      <w:r w:rsidR="00555E6D" w:rsidRPr="00555E6D">
        <w:rPr>
          <w:rFonts w:ascii="Times New Roman" w:hAnsi="Times New Roman" w:cs="Times New Roman"/>
          <w:i/>
          <w:iCs/>
          <w:sz w:val="28"/>
          <w:szCs w:val="28"/>
        </w:rPr>
        <w:t>rubato</w:t>
      </w:r>
      <w:proofErr w:type="spellEnd"/>
      <w:r w:rsidR="00555E6D" w:rsidRPr="00555E6D">
        <w:rPr>
          <w:rFonts w:ascii="Times New Roman" w:hAnsi="Times New Roman" w:cs="Times New Roman"/>
          <w:sz w:val="28"/>
          <w:szCs w:val="28"/>
        </w:rPr>
        <w:t>»</w:t>
      </w:r>
      <w:r w:rsidR="00555E6D" w:rsidRPr="00555E6D">
        <w:rPr>
          <w:rFonts w:ascii="Times New Roman" w:hAnsi="Times New Roman" w:cs="Times New Roman"/>
          <w:i/>
          <w:iCs/>
          <w:sz w:val="28"/>
          <w:szCs w:val="28"/>
        </w:rPr>
        <w:t>, </w:t>
      </w:r>
      <w:r w:rsidR="00555E6D" w:rsidRPr="00555E6D">
        <w:rPr>
          <w:rFonts w:ascii="Times New Roman" w:hAnsi="Times New Roman" w:cs="Times New Roman"/>
          <w:sz w:val="28"/>
          <w:szCs w:val="28"/>
        </w:rPr>
        <w:t xml:space="preserve">— пишет Пабло </w:t>
      </w:r>
      <w:proofErr w:type="spellStart"/>
      <w:r w:rsidR="00555E6D" w:rsidRPr="00555E6D">
        <w:rPr>
          <w:rFonts w:ascii="Times New Roman" w:hAnsi="Times New Roman" w:cs="Times New Roman"/>
          <w:sz w:val="28"/>
          <w:szCs w:val="28"/>
        </w:rPr>
        <w:t>Казальс</w:t>
      </w:r>
      <w:proofErr w:type="spellEnd"/>
      <w:r>
        <w:rPr>
          <w:rFonts w:ascii="Times New Roman" w:hAnsi="Times New Roman" w:cs="Times New Roman"/>
          <w:sz w:val="28"/>
          <w:szCs w:val="28"/>
        </w:rPr>
        <w:t xml:space="preserve">. </w:t>
      </w:r>
      <w:r w:rsidR="00555E6D" w:rsidRPr="00555E6D">
        <w:rPr>
          <w:rFonts w:ascii="Times New Roman" w:hAnsi="Times New Roman" w:cs="Times New Roman"/>
          <w:sz w:val="28"/>
          <w:szCs w:val="28"/>
        </w:rPr>
        <w:t xml:space="preserve">Это утверждение не вполне точно. То, о чем говорит замечательный испанский музыкант, суть а г о г и ч е с к и </w:t>
      </w:r>
      <w:proofErr w:type="gramStart"/>
      <w:r w:rsidR="00555E6D" w:rsidRPr="00555E6D">
        <w:rPr>
          <w:rFonts w:ascii="Times New Roman" w:hAnsi="Times New Roman" w:cs="Times New Roman"/>
          <w:sz w:val="28"/>
          <w:szCs w:val="28"/>
        </w:rPr>
        <w:t xml:space="preserve">e </w:t>
      </w:r>
      <w:r w:rsidR="00353051">
        <w:rPr>
          <w:rFonts w:ascii="Times New Roman" w:hAnsi="Times New Roman" w:cs="Times New Roman"/>
          <w:sz w:val="28"/>
          <w:szCs w:val="28"/>
        </w:rPr>
        <w:t xml:space="preserve"> </w:t>
      </w:r>
      <w:r w:rsidR="00555E6D" w:rsidRPr="00555E6D">
        <w:rPr>
          <w:rFonts w:ascii="Times New Roman" w:hAnsi="Times New Roman" w:cs="Times New Roman"/>
          <w:sz w:val="28"/>
          <w:szCs w:val="28"/>
        </w:rPr>
        <w:t>н</w:t>
      </w:r>
      <w:proofErr w:type="gramEnd"/>
      <w:r w:rsidR="00555E6D" w:rsidRPr="00555E6D">
        <w:rPr>
          <w:rFonts w:ascii="Times New Roman" w:hAnsi="Times New Roman" w:cs="Times New Roman"/>
          <w:sz w:val="28"/>
          <w:szCs w:val="28"/>
        </w:rPr>
        <w:t xml:space="preserve"> ю а н с ы , то есть те незначительные, подчас неосознаваемые отклонения от ритмической мерности исполнения, которые, как и нюансы динамические, пронизывают всю музыкальную ткань и без которых музыка просто не может существовать</w:t>
      </w:r>
      <w:bookmarkStart w:id="0" w:name="_GoBack"/>
      <w:bookmarkEnd w:id="0"/>
      <w:r w:rsidR="00555E6D" w:rsidRPr="00555E6D">
        <w:rPr>
          <w:rFonts w:ascii="Times New Roman" w:hAnsi="Times New Roman" w:cs="Times New Roman"/>
          <w:sz w:val="28"/>
          <w:szCs w:val="28"/>
        </w:rPr>
        <w:t xml:space="preserve">. Именно они сообщают звучанию музыкальной речи выразительность, делают ее трепетной и живой. Эти «оттенки темпа» столь органичны, столь естественны и вместе с тем так тесно связаны с индивидуальным интонированием, что не находят отражения в нотной записи. </w:t>
      </w:r>
      <w:r>
        <w:rPr>
          <w:rFonts w:ascii="Times New Roman" w:hAnsi="Times New Roman" w:cs="Times New Roman"/>
          <w:sz w:val="28"/>
          <w:szCs w:val="28"/>
        </w:rPr>
        <w:t>С</w:t>
      </w:r>
      <w:r w:rsidR="00555E6D" w:rsidRPr="00555E6D">
        <w:rPr>
          <w:rFonts w:ascii="Times New Roman" w:hAnsi="Times New Roman" w:cs="Times New Roman"/>
          <w:sz w:val="28"/>
          <w:szCs w:val="28"/>
        </w:rPr>
        <w:t>толь же незначительные отклонения в сфере динамики передаются короткими вилочками, которые могут распространяться на музыкальную интонацию всего из</w:t>
      </w:r>
      <w:r w:rsidR="00353051">
        <w:rPr>
          <w:rFonts w:ascii="Times New Roman" w:hAnsi="Times New Roman" w:cs="Times New Roman"/>
          <w:sz w:val="28"/>
          <w:szCs w:val="28"/>
        </w:rPr>
        <w:t xml:space="preserve"> </w:t>
      </w:r>
      <w:r w:rsidR="00555E6D" w:rsidRPr="00555E6D">
        <w:rPr>
          <w:rFonts w:ascii="Times New Roman" w:hAnsi="Times New Roman" w:cs="Times New Roman"/>
          <w:sz w:val="28"/>
          <w:szCs w:val="28"/>
        </w:rPr>
        <w:t>двух-трех</w:t>
      </w:r>
      <w:r>
        <w:rPr>
          <w:rFonts w:ascii="Times New Roman" w:hAnsi="Times New Roman" w:cs="Times New Roman"/>
          <w:sz w:val="28"/>
          <w:szCs w:val="28"/>
        </w:rPr>
        <w:t xml:space="preserve"> </w:t>
      </w:r>
      <w:r w:rsidR="00555E6D" w:rsidRPr="00555E6D">
        <w:rPr>
          <w:rFonts w:ascii="Times New Roman" w:hAnsi="Times New Roman" w:cs="Times New Roman"/>
          <w:sz w:val="28"/>
          <w:szCs w:val="28"/>
        </w:rPr>
        <w:t>звуков и даже стоять при одной ноте.</w:t>
      </w:r>
    </w:p>
    <w:p w:rsidR="00555E6D" w:rsidRPr="00555E6D" w:rsidRDefault="00A80CB6" w:rsidP="00555E6D">
      <w:pPr>
        <w:rPr>
          <w:rFonts w:ascii="Times New Roman" w:hAnsi="Times New Roman" w:cs="Times New Roman"/>
          <w:sz w:val="28"/>
          <w:szCs w:val="28"/>
        </w:rPr>
      </w:pPr>
      <w:r>
        <w:rPr>
          <w:rFonts w:ascii="Times New Roman" w:hAnsi="Times New Roman" w:cs="Times New Roman"/>
          <w:i/>
          <w:iCs/>
          <w:sz w:val="28"/>
          <w:szCs w:val="28"/>
        </w:rPr>
        <w:t xml:space="preserve">   </w:t>
      </w:r>
      <w:proofErr w:type="spellStart"/>
      <w:r w:rsidR="00555E6D" w:rsidRPr="00555E6D">
        <w:rPr>
          <w:rFonts w:ascii="Times New Roman" w:hAnsi="Times New Roman" w:cs="Times New Roman"/>
          <w:i/>
          <w:iCs/>
          <w:sz w:val="28"/>
          <w:szCs w:val="28"/>
        </w:rPr>
        <w:t>Tempo</w:t>
      </w:r>
      <w:proofErr w:type="spellEnd"/>
      <w:r w:rsidR="00555E6D" w:rsidRPr="00555E6D">
        <w:rPr>
          <w:rFonts w:ascii="Times New Roman" w:hAnsi="Times New Roman" w:cs="Times New Roman"/>
          <w:i/>
          <w:iCs/>
          <w:sz w:val="28"/>
          <w:szCs w:val="28"/>
        </w:rPr>
        <w:t xml:space="preserve"> </w:t>
      </w:r>
      <w:proofErr w:type="spellStart"/>
      <w:r w:rsidR="00555E6D" w:rsidRPr="00555E6D">
        <w:rPr>
          <w:rFonts w:ascii="Times New Roman" w:hAnsi="Times New Roman" w:cs="Times New Roman"/>
          <w:i/>
          <w:iCs/>
          <w:sz w:val="28"/>
          <w:szCs w:val="28"/>
        </w:rPr>
        <w:t>rubato</w:t>
      </w:r>
      <w:proofErr w:type="spellEnd"/>
      <w:r w:rsidR="00555E6D" w:rsidRPr="00555E6D">
        <w:rPr>
          <w:rFonts w:ascii="Times New Roman" w:hAnsi="Times New Roman" w:cs="Times New Roman"/>
          <w:i/>
          <w:iCs/>
          <w:sz w:val="28"/>
          <w:szCs w:val="28"/>
        </w:rPr>
        <w:t>, </w:t>
      </w:r>
      <w:r w:rsidR="00555E6D" w:rsidRPr="00555E6D">
        <w:rPr>
          <w:rFonts w:ascii="Times New Roman" w:hAnsi="Times New Roman" w:cs="Times New Roman"/>
          <w:sz w:val="28"/>
          <w:szCs w:val="28"/>
        </w:rPr>
        <w:t xml:space="preserve">казалось бы, может рассматриваться как частный случай </w:t>
      </w:r>
      <w:proofErr w:type="spellStart"/>
      <w:r w:rsidR="00555E6D" w:rsidRPr="00555E6D">
        <w:rPr>
          <w:rFonts w:ascii="Times New Roman" w:hAnsi="Times New Roman" w:cs="Times New Roman"/>
          <w:sz w:val="28"/>
          <w:szCs w:val="28"/>
        </w:rPr>
        <w:t>агогической</w:t>
      </w:r>
      <w:proofErr w:type="spellEnd"/>
      <w:r w:rsidR="00555E6D" w:rsidRPr="00555E6D">
        <w:rPr>
          <w:rFonts w:ascii="Times New Roman" w:hAnsi="Times New Roman" w:cs="Times New Roman"/>
          <w:sz w:val="28"/>
          <w:szCs w:val="28"/>
        </w:rPr>
        <w:t xml:space="preserve"> нюансировки, но значение его все же более специфично. Дело не только в том, что</w:t>
      </w:r>
      <w:r w:rsidR="00353051">
        <w:rPr>
          <w:rFonts w:ascii="Times New Roman" w:hAnsi="Times New Roman" w:cs="Times New Roman"/>
          <w:sz w:val="28"/>
          <w:szCs w:val="28"/>
        </w:rPr>
        <w:t xml:space="preserve"> </w:t>
      </w:r>
      <w:proofErr w:type="spellStart"/>
      <w:r w:rsidR="00555E6D" w:rsidRPr="00555E6D">
        <w:rPr>
          <w:rFonts w:ascii="Times New Roman" w:hAnsi="Times New Roman" w:cs="Times New Roman"/>
          <w:i/>
          <w:iCs/>
          <w:sz w:val="28"/>
          <w:szCs w:val="28"/>
        </w:rPr>
        <w:t>rubato</w:t>
      </w:r>
      <w:proofErr w:type="spellEnd"/>
      <w:r w:rsidR="00555E6D" w:rsidRPr="00555E6D">
        <w:rPr>
          <w:rFonts w:ascii="Times New Roman" w:hAnsi="Times New Roman" w:cs="Times New Roman"/>
          <w:i/>
          <w:iCs/>
          <w:sz w:val="28"/>
          <w:szCs w:val="28"/>
        </w:rPr>
        <w:t> </w:t>
      </w:r>
      <w:r w:rsidR="00555E6D" w:rsidRPr="00555E6D">
        <w:rPr>
          <w:rFonts w:ascii="Times New Roman" w:hAnsi="Times New Roman" w:cs="Times New Roman"/>
          <w:sz w:val="28"/>
          <w:szCs w:val="28"/>
        </w:rPr>
        <w:t xml:space="preserve">по сравнению с </w:t>
      </w:r>
      <w:proofErr w:type="spellStart"/>
      <w:r w:rsidR="00555E6D" w:rsidRPr="00555E6D">
        <w:rPr>
          <w:rFonts w:ascii="Times New Roman" w:hAnsi="Times New Roman" w:cs="Times New Roman"/>
          <w:sz w:val="28"/>
          <w:szCs w:val="28"/>
        </w:rPr>
        <w:t>агогическими</w:t>
      </w:r>
      <w:proofErr w:type="spellEnd"/>
      <w:r w:rsidR="00555E6D" w:rsidRPr="00555E6D">
        <w:rPr>
          <w:rFonts w:ascii="Times New Roman" w:hAnsi="Times New Roman" w:cs="Times New Roman"/>
          <w:sz w:val="28"/>
          <w:szCs w:val="28"/>
        </w:rPr>
        <w:t xml:space="preserve"> оттенками подразумевает более подчеркнутые, заметные, более резкие отклонения в метроритмической и темповой сфере исполнения. Оно представляет собою особое средство выразительности, заслуживающее специального разговора. Между тем</w:t>
      </w:r>
    </w:p>
    <w:p w:rsidR="00555E6D" w:rsidRPr="00555E6D" w:rsidRDefault="00A80CB6" w:rsidP="00555E6D">
      <w:pPr>
        <w:rPr>
          <w:rFonts w:ascii="Times New Roman" w:hAnsi="Times New Roman" w:cs="Times New Roman"/>
          <w:sz w:val="28"/>
          <w:szCs w:val="28"/>
        </w:rPr>
      </w:pPr>
      <w:r>
        <w:rPr>
          <w:rFonts w:ascii="Times New Roman" w:hAnsi="Times New Roman" w:cs="Times New Roman"/>
          <w:sz w:val="28"/>
          <w:szCs w:val="28"/>
        </w:rPr>
        <w:t xml:space="preserve">   </w:t>
      </w:r>
      <w:r w:rsidR="00555E6D" w:rsidRPr="00555E6D">
        <w:rPr>
          <w:rFonts w:ascii="Times New Roman" w:hAnsi="Times New Roman" w:cs="Times New Roman"/>
          <w:sz w:val="28"/>
          <w:szCs w:val="28"/>
        </w:rPr>
        <w:t xml:space="preserve">Между тем первоначально итальянское </w:t>
      </w:r>
      <w:proofErr w:type="spellStart"/>
      <w:r w:rsidR="00555E6D" w:rsidRPr="00555E6D">
        <w:rPr>
          <w:rFonts w:ascii="Times New Roman" w:hAnsi="Times New Roman" w:cs="Times New Roman"/>
          <w:sz w:val="28"/>
          <w:szCs w:val="28"/>
        </w:rPr>
        <w:t>tempo</w:t>
      </w:r>
      <w:proofErr w:type="spellEnd"/>
      <w:r w:rsidR="00555E6D" w:rsidRPr="00555E6D">
        <w:rPr>
          <w:rFonts w:ascii="Times New Roman" w:hAnsi="Times New Roman" w:cs="Times New Roman"/>
          <w:sz w:val="28"/>
          <w:szCs w:val="28"/>
        </w:rPr>
        <w:t xml:space="preserve"> из латинского </w:t>
      </w:r>
      <w:proofErr w:type="spellStart"/>
      <w:r w:rsidR="00555E6D" w:rsidRPr="00555E6D">
        <w:rPr>
          <w:rFonts w:ascii="Times New Roman" w:hAnsi="Times New Roman" w:cs="Times New Roman"/>
          <w:sz w:val="28"/>
          <w:szCs w:val="28"/>
        </w:rPr>
        <w:t>tempus</w:t>
      </w:r>
      <w:proofErr w:type="spellEnd"/>
      <w:r w:rsidR="00555E6D" w:rsidRPr="00555E6D">
        <w:rPr>
          <w:rFonts w:ascii="Times New Roman" w:hAnsi="Times New Roman" w:cs="Times New Roman"/>
          <w:sz w:val="28"/>
          <w:szCs w:val="28"/>
        </w:rPr>
        <w:t xml:space="preserve"> означало вовсе не темп, а длительность ноты, и </w:t>
      </w:r>
      <w:proofErr w:type="spellStart"/>
      <w:r w:rsidR="00555E6D" w:rsidRPr="00555E6D">
        <w:rPr>
          <w:rFonts w:ascii="Times New Roman" w:hAnsi="Times New Roman" w:cs="Times New Roman"/>
          <w:i/>
          <w:iCs/>
          <w:sz w:val="28"/>
          <w:szCs w:val="28"/>
        </w:rPr>
        <w:t>tempo</w:t>
      </w:r>
      <w:proofErr w:type="spellEnd"/>
      <w:r w:rsidR="00555E6D" w:rsidRPr="00555E6D">
        <w:rPr>
          <w:rFonts w:ascii="Times New Roman" w:hAnsi="Times New Roman" w:cs="Times New Roman"/>
          <w:i/>
          <w:iCs/>
          <w:sz w:val="28"/>
          <w:szCs w:val="28"/>
        </w:rPr>
        <w:t xml:space="preserve"> </w:t>
      </w:r>
      <w:proofErr w:type="spellStart"/>
      <w:r w:rsidR="00555E6D" w:rsidRPr="00555E6D">
        <w:rPr>
          <w:rFonts w:ascii="Times New Roman" w:hAnsi="Times New Roman" w:cs="Times New Roman"/>
          <w:i/>
          <w:iCs/>
          <w:sz w:val="28"/>
          <w:szCs w:val="28"/>
        </w:rPr>
        <w:t>rubato</w:t>
      </w:r>
      <w:proofErr w:type="spellEnd"/>
      <w:r w:rsidR="00555E6D" w:rsidRPr="00555E6D">
        <w:rPr>
          <w:rFonts w:ascii="Times New Roman" w:hAnsi="Times New Roman" w:cs="Times New Roman"/>
          <w:i/>
          <w:iCs/>
          <w:sz w:val="28"/>
          <w:szCs w:val="28"/>
        </w:rPr>
        <w:t> </w:t>
      </w:r>
      <w:r w:rsidR="00555E6D" w:rsidRPr="00555E6D">
        <w:rPr>
          <w:rFonts w:ascii="Times New Roman" w:hAnsi="Times New Roman" w:cs="Times New Roman"/>
          <w:sz w:val="28"/>
          <w:szCs w:val="28"/>
        </w:rPr>
        <w:t xml:space="preserve">состояло в том, </w:t>
      </w:r>
      <w:r w:rsidR="00555E6D" w:rsidRPr="00555E6D">
        <w:rPr>
          <w:rFonts w:ascii="Times New Roman" w:hAnsi="Times New Roman" w:cs="Times New Roman"/>
          <w:sz w:val="28"/>
          <w:szCs w:val="28"/>
        </w:rPr>
        <w:lastRenderedPageBreak/>
        <w:t>что в процессе исполнения у одних нот отнималась часть их длительности в пользу других нот. Общее время звучания музыкальной фразы сохранялось</w:t>
      </w:r>
      <w:r w:rsidR="00353051">
        <w:rPr>
          <w:rFonts w:ascii="Times New Roman" w:hAnsi="Times New Roman" w:cs="Times New Roman"/>
          <w:sz w:val="28"/>
          <w:szCs w:val="28"/>
        </w:rPr>
        <w:t xml:space="preserve">. </w:t>
      </w:r>
      <w:r w:rsidR="00555E6D" w:rsidRPr="00555E6D">
        <w:rPr>
          <w:rFonts w:ascii="Times New Roman" w:hAnsi="Times New Roman" w:cs="Times New Roman"/>
          <w:sz w:val="28"/>
          <w:szCs w:val="28"/>
        </w:rPr>
        <w:t>Это —</w:t>
      </w:r>
      <w:r w:rsidR="00555E6D" w:rsidRPr="00555E6D">
        <w:rPr>
          <w:rFonts w:ascii="Times New Roman" w:hAnsi="Times New Roman" w:cs="Times New Roman"/>
          <w:b/>
          <w:bCs/>
          <w:sz w:val="28"/>
          <w:szCs w:val="28"/>
        </w:rPr>
        <w:t>первая разновидность </w:t>
      </w:r>
      <w:proofErr w:type="spellStart"/>
      <w:r w:rsidR="00555E6D" w:rsidRPr="00555E6D">
        <w:rPr>
          <w:rFonts w:ascii="Times New Roman" w:hAnsi="Times New Roman" w:cs="Times New Roman"/>
          <w:i/>
          <w:iCs/>
          <w:sz w:val="28"/>
          <w:szCs w:val="28"/>
        </w:rPr>
        <w:t>tempo</w:t>
      </w:r>
      <w:proofErr w:type="spellEnd"/>
      <w:r w:rsidR="00555E6D" w:rsidRPr="00555E6D">
        <w:rPr>
          <w:rFonts w:ascii="Times New Roman" w:hAnsi="Times New Roman" w:cs="Times New Roman"/>
          <w:i/>
          <w:iCs/>
          <w:sz w:val="28"/>
          <w:szCs w:val="28"/>
        </w:rPr>
        <w:t xml:space="preserve"> </w:t>
      </w:r>
      <w:proofErr w:type="spellStart"/>
      <w:r w:rsidR="00555E6D" w:rsidRPr="00555E6D">
        <w:rPr>
          <w:rFonts w:ascii="Times New Roman" w:hAnsi="Times New Roman" w:cs="Times New Roman"/>
          <w:i/>
          <w:iCs/>
          <w:sz w:val="28"/>
          <w:szCs w:val="28"/>
        </w:rPr>
        <w:t>rubato</w:t>
      </w:r>
      <w:proofErr w:type="spellEnd"/>
      <w:r w:rsidR="00555E6D" w:rsidRPr="00555E6D">
        <w:rPr>
          <w:rFonts w:ascii="Times New Roman" w:hAnsi="Times New Roman" w:cs="Times New Roman"/>
          <w:i/>
          <w:iCs/>
          <w:sz w:val="28"/>
          <w:szCs w:val="28"/>
        </w:rPr>
        <w:t>, </w:t>
      </w:r>
      <w:r w:rsidR="00555E6D" w:rsidRPr="00555E6D">
        <w:rPr>
          <w:rFonts w:ascii="Times New Roman" w:hAnsi="Times New Roman" w:cs="Times New Roman"/>
          <w:sz w:val="28"/>
          <w:szCs w:val="28"/>
        </w:rPr>
        <w:t>исторически первый его тип, так называемое связанное</w:t>
      </w:r>
      <w:r w:rsidR="00353051">
        <w:rPr>
          <w:rFonts w:ascii="Times New Roman" w:hAnsi="Times New Roman" w:cs="Times New Roman"/>
          <w:sz w:val="28"/>
          <w:szCs w:val="28"/>
        </w:rPr>
        <w:t xml:space="preserve"> </w:t>
      </w:r>
      <w:proofErr w:type="spellStart"/>
      <w:r w:rsidR="00555E6D" w:rsidRPr="00555E6D">
        <w:rPr>
          <w:rFonts w:ascii="Times New Roman" w:hAnsi="Times New Roman" w:cs="Times New Roman"/>
          <w:i/>
          <w:iCs/>
          <w:sz w:val="28"/>
          <w:szCs w:val="28"/>
        </w:rPr>
        <w:t>rubato</w:t>
      </w:r>
      <w:proofErr w:type="spellEnd"/>
      <w:r w:rsidR="00555E6D" w:rsidRPr="00555E6D">
        <w:rPr>
          <w:rFonts w:ascii="Times New Roman" w:hAnsi="Times New Roman" w:cs="Times New Roman"/>
          <w:i/>
          <w:iCs/>
          <w:sz w:val="28"/>
          <w:szCs w:val="28"/>
        </w:rPr>
        <w:t>, </w:t>
      </w:r>
      <w:r w:rsidR="00555E6D" w:rsidRPr="00555E6D">
        <w:rPr>
          <w:rFonts w:ascii="Times New Roman" w:hAnsi="Times New Roman" w:cs="Times New Roman"/>
          <w:sz w:val="28"/>
          <w:szCs w:val="28"/>
        </w:rPr>
        <w:t>когда на фоне равномерного аккомпанемента певец или</w:t>
      </w:r>
      <w:r w:rsidR="00091F63">
        <w:rPr>
          <w:rFonts w:ascii="Times New Roman" w:hAnsi="Times New Roman" w:cs="Times New Roman"/>
          <w:sz w:val="28"/>
          <w:szCs w:val="28"/>
        </w:rPr>
        <w:t xml:space="preserve"> </w:t>
      </w:r>
      <w:r w:rsidR="00555E6D" w:rsidRPr="00555E6D">
        <w:rPr>
          <w:rFonts w:ascii="Times New Roman" w:hAnsi="Times New Roman" w:cs="Times New Roman"/>
          <w:sz w:val="28"/>
          <w:szCs w:val="28"/>
        </w:rPr>
        <w:t>инструменталист-солист</w:t>
      </w:r>
      <w:r w:rsidR="00091F63">
        <w:rPr>
          <w:rFonts w:ascii="Times New Roman" w:hAnsi="Times New Roman" w:cs="Times New Roman"/>
          <w:sz w:val="28"/>
          <w:szCs w:val="28"/>
        </w:rPr>
        <w:t xml:space="preserve"> </w:t>
      </w:r>
      <w:r w:rsidR="00555E6D" w:rsidRPr="00555E6D">
        <w:rPr>
          <w:rFonts w:ascii="Times New Roman" w:hAnsi="Times New Roman" w:cs="Times New Roman"/>
          <w:sz w:val="28"/>
          <w:szCs w:val="28"/>
        </w:rPr>
        <w:t>исполнял мелодию — выразительности ради — с отступлениями от ритмического рисунка1.</w:t>
      </w:r>
    </w:p>
    <w:p w:rsidR="00555E6D" w:rsidRPr="00555E6D" w:rsidRDefault="00A80CB6" w:rsidP="00555E6D">
      <w:pPr>
        <w:rPr>
          <w:rFonts w:ascii="Times New Roman" w:hAnsi="Times New Roman" w:cs="Times New Roman"/>
          <w:sz w:val="28"/>
          <w:szCs w:val="28"/>
        </w:rPr>
      </w:pPr>
      <w:r>
        <w:rPr>
          <w:rFonts w:ascii="Times New Roman" w:hAnsi="Times New Roman" w:cs="Times New Roman"/>
          <w:b/>
          <w:bCs/>
          <w:sz w:val="28"/>
          <w:szCs w:val="28"/>
        </w:rPr>
        <w:t xml:space="preserve">   </w:t>
      </w:r>
      <w:r w:rsidR="00555E6D" w:rsidRPr="00555E6D">
        <w:rPr>
          <w:rFonts w:ascii="Times New Roman" w:hAnsi="Times New Roman" w:cs="Times New Roman"/>
          <w:b/>
          <w:bCs/>
          <w:sz w:val="28"/>
          <w:szCs w:val="28"/>
        </w:rPr>
        <w:t>Вторая разновидность </w:t>
      </w:r>
      <w:proofErr w:type="spellStart"/>
      <w:r w:rsidR="00555E6D" w:rsidRPr="00555E6D">
        <w:rPr>
          <w:rFonts w:ascii="Times New Roman" w:hAnsi="Times New Roman" w:cs="Times New Roman"/>
          <w:i/>
          <w:iCs/>
          <w:sz w:val="28"/>
          <w:szCs w:val="28"/>
        </w:rPr>
        <w:t>tempo</w:t>
      </w:r>
      <w:proofErr w:type="spellEnd"/>
      <w:r w:rsidR="00555E6D" w:rsidRPr="00555E6D">
        <w:rPr>
          <w:rFonts w:ascii="Times New Roman" w:hAnsi="Times New Roman" w:cs="Times New Roman"/>
          <w:i/>
          <w:iCs/>
          <w:sz w:val="28"/>
          <w:szCs w:val="28"/>
        </w:rPr>
        <w:t xml:space="preserve"> </w:t>
      </w:r>
      <w:proofErr w:type="spellStart"/>
      <w:r w:rsidR="00555E6D" w:rsidRPr="00555E6D">
        <w:rPr>
          <w:rFonts w:ascii="Times New Roman" w:hAnsi="Times New Roman" w:cs="Times New Roman"/>
          <w:i/>
          <w:iCs/>
          <w:sz w:val="28"/>
          <w:szCs w:val="28"/>
        </w:rPr>
        <w:t>rubato</w:t>
      </w:r>
      <w:proofErr w:type="spellEnd"/>
      <w:r w:rsidR="00555E6D" w:rsidRPr="00555E6D">
        <w:rPr>
          <w:rFonts w:ascii="Times New Roman" w:hAnsi="Times New Roman" w:cs="Times New Roman"/>
          <w:i/>
          <w:iCs/>
          <w:sz w:val="28"/>
          <w:szCs w:val="28"/>
        </w:rPr>
        <w:t> </w:t>
      </w:r>
      <w:r w:rsidR="00555E6D" w:rsidRPr="00555E6D">
        <w:rPr>
          <w:rFonts w:ascii="Times New Roman" w:hAnsi="Times New Roman" w:cs="Times New Roman"/>
          <w:sz w:val="28"/>
          <w:szCs w:val="28"/>
        </w:rPr>
        <w:t>появляется на рубеже XVIII — XIX веков.</w:t>
      </w:r>
    </w:p>
    <w:p w:rsidR="00555E6D" w:rsidRPr="00555E6D" w:rsidRDefault="00A80CB6" w:rsidP="00555E6D">
      <w:pPr>
        <w:rPr>
          <w:rFonts w:ascii="Times New Roman" w:hAnsi="Times New Roman" w:cs="Times New Roman"/>
          <w:sz w:val="28"/>
          <w:szCs w:val="28"/>
        </w:rPr>
      </w:pPr>
      <w:r>
        <w:rPr>
          <w:rFonts w:ascii="Times New Roman" w:hAnsi="Times New Roman" w:cs="Times New Roman"/>
          <w:sz w:val="28"/>
          <w:szCs w:val="28"/>
        </w:rPr>
        <w:t xml:space="preserve">   </w:t>
      </w:r>
      <w:r w:rsidR="00555E6D" w:rsidRPr="00555E6D">
        <w:rPr>
          <w:rFonts w:ascii="Times New Roman" w:hAnsi="Times New Roman" w:cs="Times New Roman"/>
          <w:sz w:val="28"/>
          <w:szCs w:val="28"/>
        </w:rPr>
        <w:t>Изменению подвергается уже не метроритмическая сторона произведения — переосмысливается акцентировка мелодии. Тюрк характеризует данный прием как такой род исполнения, когда закономерные акценты на сильной (и относительно сильной) доле такта смещаются на слабую долю или, иными словами, когда звуки на слабых долях такта исполняют сильнее, чем те, которые приходятся на сильную долю.</w:t>
      </w:r>
    </w:p>
    <w:p w:rsidR="00555E6D" w:rsidRPr="00555E6D" w:rsidRDefault="00A80CB6" w:rsidP="00555E6D">
      <w:pPr>
        <w:rPr>
          <w:rFonts w:ascii="Times New Roman" w:hAnsi="Times New Roman" w:cs="Times New Roman"/>
          <w:sz w:val="28"/>
          <w:szCs w:val="28"/>
        </w:rPr>
      </w:pPr>
      <w:r>
        <w:rPr>
          <w:rFonts w:ascii="Times New Roman" w:hAnsi="Times New Roman" w:cs="Times New Roman"/>
          <w:sz w:val="28"/>
          <w:szCs w:val="28"/>
        </w:rPr>
        <w:t xml:space="preserve">   </w:t>
      </w:r>
      <w:r w:rsidR="00555E6D" w:rsidRPr="00555E6D">
        <w:rPr>
          <w:rFonts w:ascii="Times New Roman" w:hAnsi="Times New Roman" w:cs="Times New Roman"/>
          <w:sz w:val="28"/>
          <w:szCs w:val="28"/>
        </w:rPr>
        <w:t>В XIX веке в музыкальной практике романтиков утверждается </w:t>
      </w:r>
      <w:r w:rsidR="00555E6D" w:rsidRPr="00555E6D">
        <w:rPr>
          <w:rFonts w:ascii="Times New Roman" w:hAnsi="Times New Roman" w:cs="Times New Roman"/>
          <w:b/>
          <w:bCs/>
          <w:sz w:val="28"/>
          <w:szCs w:val="28"/>
        </w:rPr>
        <w:t>третья разновидность </w:t>
      </w:r>
      <w:r w:rsidR="00555E6D" w:rsidRPr="00555E6D">
        <w:rPr>
          <w:rFonts w:ascii="Times New Roman" w:hAnsi="Times New Roman" w:cs="Times New Roman"/>
          <w:sz w:val="28"/>
          <w:szCs w:val="28"/>
        </w:rPr>
        <w:t>этого приема — свободное, несвязанное</w:t>
      </w:r>
      <w:r w:rsidR="00091F63">
        <w:rPr>
          <w:rFonts w:ascii="Times New Roman" w:hAnsi="Times New Roman" w:cs="Times New Roman"/>
          <w:sz w:val="28"/>
          <w:szCs w:val="28"/>
        </w:rPr>
        <w:t xml:space="preserve"> </w:t>
      </w:r>
      <w:proofErr w:type="spellStart"/>
      <w:r w:rsidR="00555E6D" w:rsidRPr="00555E6D">
        <w:rPr>
          <w:rFonts w:ascii="Times New Roman" w:hAnsi="Times New Roman" w:cs="Times New Roman"/>
          <w:i/>
          <w:iCs/>
          <w:sz w:val="28"/>
          <w:szCs w:val="28"/>
        </w:rPr>
        <w:t>tempo</w:t>
      </w:r>
      <w:proofErr w:type="spellEnd"/>
      <w:r w:rsidR="00555E6D" w:rsidRPr="00555E6D">
        <w:rPr>
          <w:rFonts w:ascii="Times New Roman" w:hAnsi="Times New Roman" w:cs="Times New Roman"/>
          <w:i/>
          <w:iCs/>
          <w:sz w:val="28"/>
          <w:szCs w:val="28"/>
        </w:rPr>
        <w:t xml:space="preserve"> </w:t>
      </w:r>
      <w:proofErr w:type="spellStart"/>
      <w:r w:rsidR="00555E6D" w:rsidRPr="00555E6D">
        <w:rPr>
          <w:rFonts w:ascii="Times New Roman" w:hAnsi="Times New Roman" w:cs="Times New Roman"/>
          <w:i/>
          <w:iCs/>
          <w:sz w:val="28"/>
          <w:szCs w:val="28"/>
        </w:rPr>
        <w:t>rubato</w:t>
      </w:r>
      <w:proofErr w:type="spellEnd"/>
      <w:r w:rsidR="00555E6D" w:rsidRPr="00555E6D">
        <w:rPr>
          <w:rFonts w:ascii="Times New Roman" w:hAnsi="Times New Roman" w:cs="Times New Roman"/>
          <w:i/>
          <w:iCs/>
          <w:sz w:val="28"/>
          <w:szCs w:val="28"/>
        </w:rPr>
        <w:t>, </w:t>
      </w:r>
      <w:r w:rsidR="00555E6D" w:rsidRPr="00555E6D">
        <w:rPr>
          <w:rFonts w:ascii="Times New Roman" w:hAnsi="Times New Roman" w:cs="Times New Roman"/>
          <w:sz w:val="28"/>
          <w:szCs w:val="28"/>
        </w:rPr>
        <w:t>предусматривающее</w:t>
      </w:r>
      <w:r w:rsidR="00091F63">
        <w:rPr>
          <w:rFonts w:ascii="Times New Roman" w:hAnsi="Times New Roman" w:cs="Times New Roman"/>
          <w:sz w:val="28"/>
          <w:szCs w:val="28"/>
        </w:rPr>
        <w:t xml:space="preserve"> свободу в отношении темпа, темповые сдвиги охватывают все элементы музыкального текста, Л. </w:t>
      </w:r>
      <w:proofErr w:type="spellStart"/>
      <w:r w:rsidR="00091F63">
        <w:rPr>
          <w:rFonts w:ascii="Times New Roman" w:hAnsi="Times New Roman" w:cs="Times New Roman"/>
          <w:sz w:val="28"/>
          <w:szCs w:val="28"/>
        </w:rPr>
        <w:t>Раман</w:t>
      </w:r>
      <w:proofErr w:type="spellEnd"/>
      <w:r w:rsidR="00091F63">
        <w:rPr>
          <w:rFonts w:ascii="Times New Roman" w:hAnsi="Times New Roman" w:cs="Times New Roman"/>
          <w:sz w:val="28"/>
          <w:szCs w:val="28"/>
        </w:rPr>
        <w:t xml:space="preserve"> приписывает введение этой манеры игры Шопену.</w:t>
      </w:r>
    </w:p>
    <w:p w:rsidR="00555E6D" w:rsidRPr="00555E6D" w:rsidRDefault="00A80CB6" w:rsidP="00555E6D">
      <w:pPr>
        <w:rPr>
          <w:rFonts w:ascii="Times New Roman" w:hAnsi="Times New Roman" w:cs="Times New Roman"/>
          <w:sz w:val="28"/>
          <w:szCs w:val="28"/>
        </w:rPr>
      </w:pPr>
      <w:r>
        <w:rPr>
          <w:rFonts w:ascii="Times New Roman" w:hAnsi="Times New Roman" w:cs="Times New Roman"/>
          <w:sz w:val="28"/>
          <w:szCs w:val="28"/>
        </w:rPr>
        <w:t xml:space="preserve">   </w:t>
      </w:r>
      <w:r w:rsidR="00091F63">
        <w:rPr>
          <w:rFonts w:ascii="Times New Roman" w:hAnsi="Times New Roman" w:cs="Times New Roman"/>
          <w:sz w:val="28"/>
          <w:szCs w:val="28"/>
        </w:rPr>
        <w:t>О</w:t>
      </w:r>
      <w:r w:rsidR="00555E6D" w:rsidRPr="00555E6D">
        <w:rPr>
          <w:rFonts w:ascii="Times New Roman" w:hAnsi="Times New Roman" w:cs="Times New Roman"/>
          <w:sz w:val="28"/>
          <w:szCs w:val="28"/>
        </w:rPr>
        <w:t>щущение меры основного движения, равномерного тока музыки при всех отклонениях должно сохраняться. Именно это имел в виду Лист, когда говорил своим ученикам: «Видите вы ветви, как они качаются, листья — как они трепещут. Ствол и сучья держатся крепко — это и есть </w:t>
      </w:r>
      <w:proofErr w:type="spellStart"/>
      <w:r w:rsidR="00555E6D" w:rsidRPr="00555E6D">
        <w:rPr>
          <w:rFonts w:ascii="Times New Roman" w:hAnsi="Times New Roman" w:cs="Times New Roman"/>
          <w:i/>
          <w:iCs/>
          <w:sz w:val="28"/>
          <w:szCs w:val="28"/>
        </w:rPr>
        <w:t>tempo</w:t>
      </w:r>
      <w:proofErr w:type="spellEnd"/>
      <w:r w:rsidR="00555E6D" w:rsidRPr="00555E6D">
        <w:rPr>
          <w:rFonts w:ascii="Times New Roman" w:hAnsi="Times New Roman" w:cs="Times New Roman"/>
          <w:i/>
          <w:iCs/>
          <w:sz w:val="28"/>
          <w:szCs w:val="28"/>
        </w:rPr>
        <w:t xml:space="preserve"> </w:t>
      </w:r>
      <w:proofErr w:type="spellStart"/>
      <w:r w:rsidR="00555E6D" w:rsidRPr="00555E6D">
        <w:rPr>
          <w:rFonts w:ascii="Times New Roman" w:hAnsi="Times New Roman" w:cs="Times New Roman"/>
          <w:i/>
          <w:iCs/>
          <w:sz w:val="28"/>
          <w:szCs w:val="28"/>
        </w:rPr>
        <w:t>rubato</w:t>
      </w:r>
      <w:proofErr w:type="spellEnd"/>
      <w:r w:rsidR="00555E6D" w:rsidRPr="00555E6D">
        <w:rPr>
          <w:rFonts w:ascii="Times New Roman" w:hAnsi="Times New Roman" w:cs="Times New Roman"/>
          <w:sz w:val="28"/>
          <w:szCs w:val="28"/>
        </w:rPr>
        <w:t>»</w:t>
      </w:r>
      <w:r w:rsidR="009D4AB1">
        <w:rPr>
          <w:rFonts w:ascii="Times New Roman" w:hAnsi="Times New Roman" w:cs="Times New Roman"/>
          <w:sz w:val="28"/>
          <w:szCs w:val="28"/>
        </w:rPr>
        <w:t>.</w:t>
      </w:r>
    </w:p>
    <w:p w:rsidR="00993B9D" w:rsidRDefault="00993B9D" w:rsidP="00993B9D">
      <w:pPr>
        <w:ind w:left="720"/>
        <w:rPr>
          <w:rFonts w:ascii="Times New Roman" w:hAnsi="Times New Roman" w:cs="Times New Roman"/>
          <w:b/>
          <w:sz w:val="28"/>
          <w:szCs w:val="28"/>
        </w:rPr>
      </w:pPr>
    </w:p>
    <w:p w:rsidR="00993B9D" w:rsidRDefault="00993B9D" w:rsidP="00993B9D">
      <w:pPr>
        <w:ind w:left="720"/>
        <w:rPr>
          <w:rFonts w:ascii="Times New Roman" w:hAnsi="Times New Roman" w:cs="Times New Roman"/>
          <w:b/>
          <w:sz w:val="28"/>
          <w:szCs w:val="28"/>
        </w:rPr>
      </w:pPr>
      <w:r w:rsidRPr="00B6518B">
        <w:rPr>
          <w:rFonts w:ascii="Times New Roman" w:hAnsi="Times New Roman" w:cs="Times New Roman"/>
          <w:b/>
          <w:sz w:val="28"/>
          <w:szCs w:val="28"/>
        </w:rPr>
        <w:t>Домашнее задание:</w:t>
      </w:r>
    </w:p>
    <w:p w:rsidR="00993B9D" w:rsidRPr="00993B9D" w:rsidRDefault="00993B9D" w:rsidP="00993B9D">
      <w:pPr>
        <w:ind w:left="720"/>
        <w:rPr>
          <w:rFonts w:ascii="Times New Roman" w:hAnsi="Times New Roman" w:cs="Times New Roman"/>
          <w:sz w:val="28"/>
          <w:szCs w:val="28"/>
        </w:rPr>
      </w:pPr>
      <w:r w:rsidRPr="00993B9D">
        <w:rPr>
          <w:rFonts w:ascii="Times New Roman" w:hAnsi="Times New Roman" w:cs="Times New Roman"/>
          <w:sz w:val="28"/>
          <w:szCs w:val="28"/>
        </w:rPr>
        <w:t>1)</w:t>
      </w:r>
      <w:r>
        <w:rPr>
          <w:rFonts w:ascii="Times New Roman" w:hAnsi="Times New Roman" w:cs="Times New Roman"/>
          <w:b/>
          <w:sz w:val="28"/>
          <w:szCs w:val="28"/>
        </w:rPr>
        <w:t xml:space="preserve">  </w:t>
      </w:r>
      <w:proofErr w:type="gramStart"/>
      <w:r w:rsidRPr="00993B9D">
        <w:rPr>
          <w:rFonts w:ascii="Times New Roman" w:hAnsi="Times New Roman" w:cs="Times New Roman"/>
          <w:sz w:val="28"/>
          <w:szCs w:val="28"/>
        </w:rPr>
        <w:t>В</w:t>
      </w:r>
      <w:proofErr w:type="gramEnd"/>
      <w:r>
        <w:rPr>
          <w:rFonts w:ascii="Times New Roman" w:hAnsi="Times New Roman" w:cs="Times New Roman"/>
          <w:sz w:val="28"/>
          <w:szCs w:val="28"/>
        </w:rPr>
        <w:t xml:space="preserve"> нотном тексте</w:t>
      </w:r>
      <w:r w:rsidRPr="00993B9D">
        <w:rPr>
          <w:rFonts w:ascii="Times New Roman" w:hAnsi="Times New Roman" w:cs="Times New Roman"/>
          <w:sz w:val="28"/>
          <w:szCs w:val="28"/>
        </w:rPr>
        <w:t xml:space="preserve"> </w:t>
      </w:r>
      <w:r>
        <w:rPr>
          <w:rFonts w:ascii="Times New Roman" w:hAnsi="Times New Roman" w:cs="Times New Roman"/>
          <w:sz w:val="28"/>
          <w:szCs w:val="28"/>
        </w:rPr>
        <w:t>произведений по специальности и фортепиано расшифровать темповые термины.</w:t>
      </w:r>
    </w:p>
    <w:p w:rsidR="00993B9D" w:rsidRDefault="002E65FE" w:rsidP="00993B9D">
      <w:pPr>
        <w:ind w:left="720"/>
        <w:rPr>
          <w:rFonts w:ascii="Times New Roman" w:hAnsi="Times New Roman" w:cs="Times New Roman"/>
          <w:sz w:val="28"/>
          <w:szCs w:val="28"/>
        </w:rPr>
      </w:pPr>
      <w:r>
        <w:rPr>
          <w:rFonts w:ascii="Times New Roman" w:hAnsi="Times New Roman" w:cs="Times New Roman"/>
          <w:sz w:val="28"/>
          <w:szCs w:val="28"/>
        </w:rPr>
        <w:t xml:space="preserve">2) </w:t>
      </w:r>
      <w:r w:rsidR="00993B9D">
        <w:rPr>
          <w:rFonts w:ascii="Times New Roman" w:hAnsi="Times New Roman" w:cs="Times New Roman"/>
          <w:sz w:val="28"/>
          <w:szCs w:val="28"/>
        </w:rPr>
        <w:t>В. Хвостенко. Задачи и упражнения по элементарной теории музыки.</w:t>
      </w:r>
    </w:p>
    <w:p w:rsidR="00993B9D" w:rsidRDefault="00993B9D" w:rsidP="00993B9D">
      <w:pPr>
        <w:ind w:left="720"/>
        <w:rPr>
          <w:rFonts w:ascii="Times New Roman" w:hAnsi="Times New Roman" w:cs="Times New Roman"/>
          <w:sz w:val="28"/>
          <w:szCs w:val="28"/>
        </w:rPr>
      </w:pPr>
      <w:r>
        <w:rPr>
          <w:rFonts w:ascii="Times New Roman" w:hAnsi="Times New Roman" w:cs="Times New Roman"/>
          <w:sz w:val="28"/>
          <w:szCs w:val="28"/>
        </w:rPr>
        <w:t>Стр. 5</w:t>
      </w:r>
      <w:r w:rsidR="002E65FE">
        <w:rPr>
          <w:rFonts w:ascii="Times New Roman" w:hAnsi="Times New Roman" w:cs="Times New Roman"/>
          <w:sz w:val="28"/>
          <w:szCs w:val="28"/>
        </w:rPr>
        <w:t>3</w:t>
      </w:r>
      <w:r>
        <w:rPr>
          <w:rFonts w:ascii="Times New Roman" w:hAnsi="Times New Roman" w:cs="Times New Roman"/>
          <w:sz w:val="28"/>
          <w:szCs w:val="28"/>
        </w:rPr>
        <w:t xml:space="preserve"> № </w:t>
      </w:r>
      <w:r w:rsidR="002E65FE">
        <w:rPr>
          <w:rFonts w:ascii="Times New Roman" w:hAnsi="Times New Roman" w:cs="Times New Roman"/>
          <w:sz w:val="28"/>
          <w:szCs w:val="28"/>
        </w:rPr>
        <w:t>10</w:t>
      </w:r>
      <w:r>
        <w:rPr>
          <w:rFonts w:ascii="Times New Roman" w:hAnsi="Times New Roman" w:cs="Times New Roman"/>
          <w:sz w:val="28"/>
          <w:szCs w:val="28"/>
        </w:rPr>
        <w:t xml:space="preserve"> г; стр.  </w:t>
      </w:r>
      <w:proofErr w:type="gramStart"/>
      <w:r>
        <w:rPr>
          <w:rFonts w:ascii="Times New Roman" w:hAnsi="Times New Roman" w:cs="Times New Roman"/>
          <w:sz w:val="28"/>
          <w:szCs w:val="28"/>
        </w:rPr>
        <w:t xml:space="preserve">53, </w:t>
      </w:r>
      <w:r w:rsidR="002E65F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11 </w:t>
      </w:r>
      <w:r w:rsidR="002E65FE">
        <w:rPr>
          <w:rFonts w:ascii="Times New Roman" w:hAnsi="Times New Roman" w:cs="Times New Roman"/>
          <w:sz w:val="28"/>
          <w:szCs w:val="28"/>
        </w:rPr>
        <w:t>д</w:t>
      </w:r>
      <w:r>
        <w:rPr>
          <w:rFonts w:ascii="Times New Roman" w:hAnsi="Times New Roman" w:cs="Times New Roman"/>
          <w:sz w:val="28"/>
          <w:szCs w:val="28"/>
        </w:rPr>
        <w:t xml:space="preserve">. Стр. </w:t>
      </w:r>
      <w:r w:rsidR="002E65FE">
        <w:rPr>
          <w:rFonts w:ascii="Times New Roman" w:hAnsi="Times New Roman" w:cs="Times New Roman"/>
          <w:sz w:val="28"/>
          <w:szCs w:val="28"/>
        </w:rPr>
        <w:t>79</w:t>
      </w:r>
      <w:r>
        <w:rPr>
          <w:rFonts w:ascii="Times New Roman" w:hAnsi="Times New Roman" w:cs="Times New Roman"/>
          <w:sz w:val="28"/>
          <w:szCs w:val="28"/>
        </w:rPr>
        <w:t xml:space="preserve">,  № </w:t>
      </w:r>
      <w:r w:rsidR="002E65FE">
        <w:rPr>
          <w:rFonts w:ascii="Times New Roman" w:hAnsi="Times New Roman" w:cs="Times New Roman"/>
          <w:sz w:val="28"/>
          <w:szCs w:val="28"/>
        </w:rPr>
        <w:t>№ 14, 15, 17, 18.</w:t>
      </w:r>
    </w:p>
    <w:p w:rsidR="00993B9D" w:rsidRPr="002D4A91" w:rsidRDefault="002E65FE" w:rsidP="00993B9D">
      <w:pPr>
        <w:ind w:left="720"/>
        <w:rPr>
          <w:rFonts w:ascii="Times New Roman" w:hAnsi="Times New Roman" w:cs="Times New Roman"/>
          <w:sz w:val="28"/>
          <w:szCs w:val="28"/>
        </w:rPr>
      </w:pPr>
      <w:r>
        <w:rPr>
          <w:rFonts w:ascii="Times New Roman" w:hAnsi="Times New Roman" w:cs="Times New Roman"/>
          <w:sz w:val="28"/>
          <w:szCs w:val="28"/>
        </w:rPr>
        <w:t xml:space="preserve">3) </w:t>
      </w:r>
      <w:r w:rsidR="00993B9D">
        <w:rPr>
          <w:rFonts w:ascii="Times New Roman" w:hAnsi="Times New Roman" w:cs="Times New Roman"/>
          <w:sz w:val="28"/>
          <w:szCs w:val="28"/>
        </w:rPr>
        <w:t xml:space="preserve"> </w:t>
      </w:r>
      <w:r>
        <w:rPr>
          <w:rFonts w:ascii="Times New Roman" w:hAnsi="Times New Roman" w:cs="Times New Roman"/>
          <w:sz w:val="28"/>
          <w:szCs w:val="28"/>
        </w:rPr>
        <w:t xml:space="preserve">Е. Н. </w:t>
      </w:r>
      <w:proofErr w:type="spellStart"/>
      <w:r>
        <w:rPr>
          <w:rFonts w:ascii="Times New Roman" w:hAnsi="Times New Roman" w:cs="Times New Roman"/>
          <w:sz w:val="28"/>
          <w:szCs w:val="28"/>
        </w:rPr>
        <w:t>Абызова</w:t>
      </w:r>
      <w:proofErr w:type="spellEnd"/>
      <w:r>
        <w:rPr>
          <w:rFonts w:ascii="Times New Roman" w:hAnsi="Times New Roman" w:cs="Times New Roman"/>
          <w:sz w:val="28"/>
          <w:szCs w:val="28"/>
        </w:rPr>
        <w:t xml:space="preserve">. Задачи и </w:t>
      </w:r>
      <w:proofErr w:type="gramStart"/>
      <w:r>
        <w:rPr>
          <w:rFonts w:ascii="Times New Roman" w:hAnsi="Times New Roman" w:cs="Times New Roman"/>
          <w:sz w:val="28"/>
          <w:szCs w:val="28"/>
        </w:rPr>
        <w:t>упражнения  по</w:t>
      </w:r>
      <w:proofErr w:type="gramEnd"/>
      <w:r>
        <w:rPr>
          <w:rFonts w:ascii="Times New Roman" w:hAnsi="Times New Roman" w:cs="Times New Roman"/>
          <w:sz w:val="28"/>
          <w:szCs w:val="28"/>
        </w:rPr>
        <w:t xml:space="preserve"> теории музыки. Стр. 48. Письменные упражнения: №2 а, 5 пример, 2</w:t>
      </w:r>
      <w:proofErr w:type="gramStart"/>
      <w:r>
        <w:rPr>
          <w:rFonts w:ascii="Times New Roman" w:hAnsi="Times New Roman" w:cs="Times New Roman"/>
          <w:sz w:val="28"/>
          <w:szCs w:val="28"/>
        </w:rPr>
        <w:t>б</w:t>
      </w:r>
      <w:r w:rsidR="00353051">
        <w:rPr>
          <w:rFonts w:ascii="Times New Roman" w:hAnsi="Times New Roman" w:cs="Times New Roman"/>
          <w:sz w:val="28"/>
          <w:szCs w:val="28"/>
        </w:rPr>
        <w:t>,</w:t>
      </w:r>
      <w:r>
        <w:rPr>
          <w:rFonts w:ascii="Times New Roman" w:hAnsi="Times New Roman" w:cs="Times New Roman"/>
          <w:sz w:val="28"/>
          <w:szCs w:val="28"/>
        </w:rPr>
        <w:t xml:space="preserve">  5</w:t>
      </w:r>
      <w:proofErr w:type="gramEnd"/>
      <w:r>
        <w:rPr>
          <w:rFonts w:ascii="Times New Roman" w:hAnsi="Times New Roman" w:cs="Times New Roman"/>
          <w:sz w:val="28"/>
          <w:szCs w:val="28"/>
        </w:rPr>
        <w:t xml:space="preserve"> пример.</w:t>
      </w:r>
    </w:p>
    <w:p w:rsidR="00555E6D" w:rsidRPr="00555E6D" w:rsidRDefault="00555E6D" w:rsidP="00555E6D">
      <w:pPr>
        <w:rPr>
          <w:rFonts w:ascii="Times New Roman" w:hAnsi="Times New Roman" w:cs="Times New Roman"/>
          <w:b/>
          <w:sz w:val="28"/>
          <w:szCs w:val="28"/>
          <w:u w:val="single"/>
        </w:rPr>
      </w:pPr>
    </w:p>
    <w:sectPr w:rsidR="00555E6D" w:rsidRPr="00555E6D" w:rsidSect="0099461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0EFD"/>
    <w:multiLevelType w:val="hybridMultilevel"/>
    <w:tmpl w:val="427AB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ED5938"/>
    <w:multiLevelType w:val="hybridMultilevel"/>
    <w:tmpl w:val="1D9400B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59D21BB1"/>
    <w:multiLevelType w:val="hybridMultilevel"/>
    <w:tmpl w:val="357C3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9983145"/>
    <w:multiLevelType w:val="hybridMultilevel"/>
    <w:tmpl w:val="95D44F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7F"/>
    <w:rsid w:val="0002451C"/>
    <w:rsid w:val="00085CB4"/>
    <w:rsid w:val="000863F9"/>
    <w:rsid w:val="00091F63"/>
    <w:rsid w:val="000D35A4"/>
    <w:rsid w:val="001830F6"/>
    <w:rsid w:val="00204298"/>
    <w:rsid w:val="00247AE3"/>
    <w:rsid w:val="0025201D"/>
    <w:rsid w:val="002D4A91"/>
    <w:rsid w:val="002E65FE"/>
    <w:rsid w:val="00353051"/>
    <w:rsid w:val="0039622C"/>
    <w:rsid w:val="00555E6D"/>
    <w:rsid w:val="006732D3"/>
    <w:rsid w:val="006B2366"/>
    <w:rsid w:val="007B6C2A"/>
    <w:rsid w:val="00941CD4"/>
    <w:rsid w:val="00993B9D"/>
    <w:rsid w:val="00994610"/>
    <w:rsid w:val="009A3C35"/>
    <w:rsid w:val="009D4AB1"/>
    <w:rsid w:val="00A21828"/>
    <w:rsid w:val="00A80CB6"/>
    <w:rsid w:val="00AD4E7F"/>
    <w:rsid w:val="00B6518B"/>
    <w:rsid w:val="00BD1EAF"/>
    <w:rsid w:val="00C63CD8"/>
    <w:rsid w:val="00C85FAD"/>
    <w:rsid w:val="00CA2EC2"/>
    <w:rsid w:val="00F46E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D9F1"/>
  <w15:chartTrackingRefBased/>
  <w15:docId w15:val="{DE475D2F-7E59-4B6A-8B8A-433A606E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2021-10-12T13:03:00Z</dcterms:created>
  <dcterms:modified xsi:type="dcterms:W3CDTF">2021-10-24T17:47:00Z</dcterms:modified>
</cp:coreProperties>
</file>