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F9" w:rsidRDefault="002612F9" w:rsidP="002612F9">
      <w:pPr>
        <w:ind w:firstLine="706"/>
        <w:jc w:val="both"/>
        <w:rPr>
          <w:b/>
          <w:bCs/>
          <w:w w:val="100"/>
          <w:sz w:val="24"/>
        </w:rPr>
      </w:pPr>
      <w:bookmarkStart w:id="0" w:name="_GoBack"/>
      <w:bookmarkEnd w:id="0"/>
      <w:r w:rsidRPr="008529F2">
        <w:rPr>
          <w:b/>
          <w:sz w:val="24"/>
          <w:szCs w:val="24"/>
        </w:rPr>
        <w:t>Музыкальная грамота</w:t>
      </w:r>
      <w:r>
        <w:rPr>
          <w:sz w:val="24"/>
          <w:szCs w:val="24"/>
        </w:rPr>
        <w:t xml:space="preserve">   1 курс 1 семестр  Вокальное искусство.   </w:t>
      </w:r>
    </w:p>
    <w:p w:rsidR="002612F9" w:rsidRDefault="002612F9" w:rsidP="002612F9">
      <w:pPr>
        <w:ind w:firstLine="706"/>
        <w:jc w:val="both"/>
        <w:rPr>
          <w:b/>
          <w:bCs/>
          <w:w w:val="100"/>
          <w:sz w:val="24"/>
        </w:rPr>
      </w:pPr>
    </w:p>
    <w:p w:rsidR="002612F9" w:rsidRDefault="002612F9" w:rsidP="002612F9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Тема 11.     Темп.  Основные темповые обозначения. 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b/>
          <w:bCs/>
          <w:w w:val="100"/>
          <w:sz w:val="24"/>
        </w:rPr>
        <w:t xml:space="preserve">Темп </w:t>
      </w:r>
      <w:r>
        <w:rPr>
          <w:w w:val="100"/>
          <w:sz w:val="24"/>
        </w:rPr>
        <w:t>(лат.) – время. Темп – скорость исполнения музыкального произведения.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В старинной музыке (до 17 века) не применялись специальные обозначения темпов, т.к. нотные длительности означали некую реальную абсолютную протяжённость звуков, принятую в музыкальной практике.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Темп зависит от содержания музыкального произведения.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Темпы разделяются на 3 </w:t>
      </w:r>
      <w:proofErr w:type="gramStart"/>
      <w:r>
        <w:rPr>
          <w:w w:val="100"/>
          <w:sz w:val="24"/>
        </w:rPr>
        <w:t>основных</w:t>
      </w:r>
      <w:proofErr w:type="gramEnd"/>
      <w:r>
        <w:rPr>
          <w:w w:val="100"/>
          <w:sz w:val="24"/>
        </w:rPr>
        <w:t xml:space="preserve"> группы: медленные, умеренные и быстрые.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Для определения темпов чаще употребляются итальянские обозначения. Кроме итальянской терминологии некоторые авторы пользуются для обозначения темпа словами своего родного языка (Р. Шуман, К. Дебюсси, советские композиторы).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Многие из обозначений темпа, кроме скорости движения, определяют и общий характер исполнения.</w:t>
      </w:r>
    </w:p>
    <w:p w:rsidR="002612F9" w:rsidRDefault="002612F9" w:rsidP="002612F9">
      <w:pPr>
        <w:jc w:val="both"/>
        <w:outlineLvl w:val="0"/>
        <w:rPr>
          <w:w w:val="100"/>
          <w:sz w:val="24"/>
        </w:rPr>
      </w:pPr>
      <w:r>
        <w:rPr>
          <w:b/>
          <w:bCs/>
          <w:w w:val="100"/>
          <w:sz w:val="24"/>
        </w:rPr>
        <w:t xml:space="preserve">   </w:t>
      </w:r>
      <w:r>
        <w:rPr>
          <w:w w:val="100"/>
          <w:sz w:val="24"/>
        </w:rPr>
        <w:t xml:space="preserve"> </w:t>
      </w:r>
    </w:p>
    <w:p w:rsidR="002612F9" w:rsidRDefault="002612F9" w:rsidP="002612F9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  Основные обозначения темпов </w:t>
      </w:r>
    </w:p>
    <w:p w:rsidR="002612F9" w:rsidRDefault="002612F9" w:rsidP="002612F9">
      <w:pPr>
        <w:ind w:firstLine="706"/>
        <w:jc w:val="both"/>
        <w:rPr>
          <w:w w:val="100"/>
          <w:sz w:val="24"/>
        </w:rPr>
      </w:pPr>
    </w:p>
    <w:p w:rsidR="002612F9" w:rsidRDefault="002612F9" w:rsidP="002612F9">
      <w:pPr>
        <w:ind w:firstLine="706"/>
        <w:jc w:val="both"/>
        <w:rPr>
          <w:w w:val="100"/>
          <w:sz w:val="24"/>
        </w:rPr>
      </w:pPr>
      <w:r>
        <w:rPr>
          <w:b/>
          <w:bCs/>
          <w:w w:val="100"/>
          <w:sz w:val="24"/>
        </w:rPr>
        <w:t>Медленные</w:t>
      </w:r>
      <w:r>
        <w:rPr>
          <w:w w:val="100"/>
          <w:sz w:val="24"/>
        </w:rPr>
        <w:t xml:space="preserve"> темпы:                                    </w:t>
      </w:r>
    </w:p>
    <w:p w:rsidR="002612F9" w:rsidRDefault="002612F9" w:rsidP="002612F9">
      <w:pPr>
        <w:numPr>
          <w:ilvl w:val="0"/>
          <w:numId w:val="1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Largo – </w:t>
      </w:r>
      <w:r>
        <w:rPr>
          <w:w w:val="100"/>
          <w:sz w:val="24"/>
        </w:rPr>
        <w:t>широко</w:t>
      </w:r>
      <w:r>
        <w:rPr>
          <w:w w:val="100"/>
          <w:sz w:val="24"/>
          <w:lang w:val="en-US"/>
        </w:rPr>
        <w:t>;</w:t>
      </w:r>
    </w:p>
    <w:p w:rsidR="002612F9" w:rsidRDefault="002612F9" w:rsidP="002612F9">
      <w:pPr>
        <w:numPr>
          <w:ilvl w:val="0"/>
          <w:numId w:val="1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Larghetto</w:t>
      </w:r>
      <w:r>
        <w:rPr>
          <w:w w:val="100"/>
          <w:sz w:val="24"/>
        </w:rPr>
        <w:t xml:space="preserve"> – </w:t>
      </w:r>
      <w:proofErr w:type="spellStart"/>
      <w:r>
        <w:rPr>
          <w:w w:val="100"/>
          <w:sz w:val="24"/>
        </w:rPr>
        <w:t>скорее,чем</w:t>
      </w:r>
      <w:proofErr w:type="spellEnd"/>
      <w:r>
        <w:rPr>
          <w:w w:val="100"/>
          <w:sz w:val="24"/>
        </w:rPr>
        <w:t xml:space="preserve"> </w:t>
      </w:r>
      <w:r>
        <w:rPr>
          <w:w w:val="100"/>
          <w:sz w:val="24"/>
          <w:lang w:val="en-US"/>
        </w:rPr>
        <w:t>Largo</w:t>
      </w:r>
      <w:r>
        <w:rPr>
          <w:w w:val="100"/>
          <w:sz w:val="24"/>
        </w:rPr>
        <w:t>;</w:t>
      </w:r>
    </w:p>
    <w:p w:rsidR="002612F9" w:rsidRDefault="002612F9" w:rsidP="002612F9">
      <w:pPr>
        <w:numPr>
          <w:ilvl w:val="0"/>
          <w:numId w:val="1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Lento – </w:t>
      </w:r>
      <w:r>
        <w:rPr>
          <w:w w:val="100"/>
          <w:sz w:val="24"/>
        </w:rPr>
        <w:t>протяжно</w:t>
      </w:r>
      <w:r>
        <w:rPr>
          <w:w w:val="100"/>
          <w:sz w:val="24"/>
          <w:lang w:val="en-US"/>
        </w:rPr>
        <w:t>;</w:t>
      </w:r>
    </w:p>
    <w:p w:rsidR="002612F9" w:rsidRDefault="002612F9" w:rsidP="002612F9">
      <w:pPr>
        <w:numPr>
          <w:ilvl w:val="0"/>
          <w:numId w:val="1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Adagio</w:t>
      </w:r>
      <w:r>
        <w:rPr>
          <w:w w:val="100"/>
          <w:sz w:val="24"/>
        </w:rPr>
        <w:t xml:space="preserve"> – медленно;</w:t>
      </w:r>
    </w:p>
    <w:p w:rsidR="002612F9" w:rsidRDefault="002612F9" w:rsidP="002612F9">
      <w:pPr>
        <w:numPr>
          <w:ilvl w:val="0"/>
          <w:numId w:val="1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Grave</w:t>
      </w:r>
      <w:r>
        <w:rPr>
          <w:w w:val="100"/>
          <w:sz w:val="24"/>
        </w:rPr>
        <w:t xml:space="preserve"> – тяжело;</w:t>
      </w:r>
    </w:p>
    <w:p w:rsidR="002612F9" w:rsidRDefault="002612F9" w:rsidP="002612F9">
      <w:pPr>
        <w:numPr>
          <w:ilvl w:val="0"/>
          <w:numId w:val="1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Andante</w:t>
      </w:r>
      <w:r>
        <w:rPr>
          <w:w w:val="100"/>
          <w:sz w:val="24"/>
        </w:rPr>
        <w:t xml:space="preserve"> – не спеша, спокойно.</w:t>
      </w:r>
    </w:p>
    <w:p w:rsidR="002612F9" w:rsidRDefault="002612F9" w:rsidP="002612F9">
      <w:pPr>
        <w:ind w:left="706"/>
        <w:jc w:val="both"/>
        <w:rPr>
          <w:w w:val="100"/>
          <w:sz w:val="24"/>
        </w:rPr>
      </w:pPr>
    </w:p>
    <w:p w:rsidR="002612F9" w:rsidRDefault="002612F9" w:rsidP="002612F9">
      <w:pPr>
        <w:ind w:left="706"/>
        <w:jc w:val="both"/>
      </w:pPr>
      <w:r>
        <w:rPr>
          <w:b/>
          <w:bCs/>
          <w:w w:val="100"/>
          <w:sz w:val="24"/>
        </w:rPr>
        <w:t>Умеренные</w:t>
      </w:r>
      <w:r>
        <w:t xml:space="preserve"> темпы:</w:t>
      </w:r>
    </w:p>
    <w:p w:rsidR="002612F9" w:rsidRDefault="002612F9" w:rsidP="002612F9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Andantino – </w:t>
      </w:r>
      <w:r>
        <w:rPr>
          <w:w w:val="100"/>
          <w:sz w:val="24"/>
        </w:rPr>
        <w:t>подвижнее</w:t>
      </w:r>
      <w:r>
        <w:rPr>
          <w:w w:val="100"/>
          <w:sz w:val="24"/>
          <w:lang w:val="en-US"/>
        </w:rPr>
        <w:t>,</w:t>
      </w:r>
      <w:r>
        <w:rPr>
          <w:w w:val="100"/>
          <w:sz w:val="24"/>
        </w:rPr>
        <w:t>чем</w:t>
      </w:r>
      <w:r>
        <w:rPr>
          <w:w w:val="100"/>
          <w:sz w:val="24"/>
          <w:lang w:val="en-US"/>
        </w:rPr>
        <w:t xml:space="preserve"> Andante;</w:t>
      </w:r>
    </w:p>
    <w:p w:rsidR="002612F9" w:rsidRDefault="002612F9" w:rsidP="002612F9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Moderato – </w:t>
      </w:r>
      <w:r>
        <w:rPr>
          <w:w w:val="100"/>
          <w:sz w:val="24"/>
        </w:rPr>
        <w:t>умеренно</w:t>
      </w:r>
      <w:r>
        <w:rPr>
          <w:w w:val="100"/>
          <w:sz w:val="24"/>
          <w:lang w:val="en-US"/>
        </w:rPr>
        <w:t>;</w:t>
      </w:r>
    </w:p>
    <w:p w:rsidR="002612F9" w:rsidRDefault="002612F9" w:rsidP="002612F9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proofErr w:type="spellStart"/>
      <w:r>
        <w:rPr>
          <w:w w:val="100"/>
          <w:sz w:val="24"/>
          <w:lang w:val="en-US"/>
        </w:rPr>
        <w:t>Sostenuto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сдержанно</w:t>
      </w:r>
      <w:r>
        <w:rPr>
          <w:w w:val="100"/>
          <w:sz w:val="24"/>
          <w:lang w:val="en-US"/>
        </w:rPr>
        <w:t>;</w:t>
      </w:r>
    </w:p>
    <w:p w:rsidR="002612F9" w:rsidRDefault="002612F9" w:rsidP="002612F9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Allegretto – </w:t>
      </w:r>
      <w:r>
        <w:rPr>
          <w:w w:val="100"/>
          <w:sz w:val="24"/>
        </w:rPr>
        <w:t>оживлённо</w:t>
      </w:r>
      <w:r>
        <w:rPr>
          <w:w w:val="100"/>
          <w:sz w:val="24"/>
          <w:lang w:val="en-US"/>
        </w:rPr>
        <w:t>;</w:t>
      </w:r>
    </w:p>
    <w:p w:rsidR="002612F9" w:rsidRPr="00FB4D61" w:rsidRDefault="002612F9" w:rsidP="002612F9">
      <w:pPr>
        <w:numPr>
          <w:ilvl w:val="0"/>
          <w:numId w:val="2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Allegro moderato – </w:t>
      </w:r>
      <w:r>
        <w:rPr>
          <w:w w:val="100"/>
          <w:sz w:val="24"/>
        </w:rPr>
        <w:t>умеренно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скоро</w:t>
      </w:r>
      <w:r>
        <w:rPr>
          <w:w w:val="100"/>
          <w:sz w:val="24"/>
          <w:lang w:val="en-US"/>
        </w:rPr>
        <w:t>;</w:t>
      </w:r>
    </w:p>
    <w:p w:rsidR="00FB4D61" w:rsidRDefault="00FB4D61" w:rsidP="00FB4D61">
      <w:pPr>
        <w:ind w:left="706"/>
        <w:jc w:val="both"/>
        <w:rPr>
          <w:w w:val="100"/>
          <w:sz w:val="24"/>
          <w:lang w:val="en-US"/>
        </w:rPr>
      </w:pPr>
    </w:p>
    <w:p w:rsidR="00FB4D61" w:rsidRDefault="00FB4D61" w:rsidP="00FB4D61">
      <w:pPr>
        <w:ind w:left="706"/>
        <w:jc w:val="both"/>
      </w:pPr>
      <w:r>
        <w:rPr>
          <w:b/>
          <w:bCs/>
          <w:w w:val="100"/>
          <w:sz w:val="24"/>
        </w:rPr>
        <w:t>Быстрые</w:t>
      </w:r>
      <w:r>
        <w:t xml:space="preserve"> темпы:</w:t>
      </w:r>
    </w:p>
    <w:p w:rsidR="00FB4D61" w:rsidRDefault="00FB4D61" w:rsidP="00FB4D61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Allegro – </w:t>
      </w:r>
      <w:r>
        <w:rPr>
          <w:w w:val="100"/>
          <w:sz w:val="24"/>
        </w:rPr>
        <w:t>скоро</w:t>
      </w:r>
      <w:r>
        <w:rPr>
          <w:w w:val="100"/>
          <w:sz w:val="24"/>
          <w:lang w:val="en-US"/>
        </w:rPr>
        <w:t xml:space="preserve">; Allegro assai – </w:t>
      </w:r>
      <w:r>
        <w:rPr>
          <w:w w:val="100"/>
          <w:sz w:val="24"/>
        </w:rPr>
        <w:t>очень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скоро</w:t>
      </w:r>
      <w:r>
        <w:rPr>
          <w:w w:val="100"/>
          <w:sz w:val="24"/>
          <w:lang w:val="en-US"/>
        </w:rPr>
        <w:t>;</w:t>
      </w:r>
    </w:p>
    <w:p w:rsidR="00FB4D61" w:rsidRDefault="00FB4D61" w:rsidP="00FB4D61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Vivo – </w:t>
      </w:r>
      <w:r>
        <w:rPr>
          <w:w w:val="100"/>
          <w:sz w:val="24"/>
        </w:rPr>
        <w:t>живо</w:t>
      </w:r>
      <w:r>
        <w:rPr>
          <w:w w:val="100"/>
          <w:sz w:val="24"/>
          <w:lang w:val="en-US"/>
        </w:rPr>
        <w:t xml:space="preserve">; </w:t>
      </w:r>
      <w:proofErr w:type="spellStart"/>
      <w:r>
        <w:rPr>
          <w:w w:val="100"/>
          <w:sz w:val="24"/>
          <w:lang w:val="en-US"/>
        </w:rPr>
        <w:t>Vivace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живее</w:t>
      </w:r>
      <w:r>
        <w:rPr>
          <w:w w:val="100"/>
          <w:sz w:val="24"/>
          <w:lang w:val="en-US"/>
        </w:rPr>
        <w:t xml:space="preserve">, </w:t>
      </w:r>
      <w:r>
        <w:rPr>
          <w:w w:val="100"/>
          <w:sz w:val="24"/>
        </w:rPr>
        <w:t>чем</w:t>
      </w:r>
      <w:r>
        <w:rPr>
          <w:w w:val="100"/>
          <w:sz w:val="24"/>
          <w:lang w:val="en-US"/>
        </w:rPr>
        <w:t xml:space="preserve"> Vivo; </w:t>
      </w:r>
      <w:proofErr w:type="spellStart"/>
      <w:r>
        <w:rPr>
          <w:w w:val="100"/>
          <w:sz w:val="24"/>
          <w:lang w:val="en-US"/>
        </w:rPr>
        <w:t>Vivacissimo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очень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живо</w:t>
      </w:r>
    </w:p>
    <w:p w:rsidR="00FB4D61" w:rsidRDefault="00FB4D61" w:rsidP="00FB4D61">
      <w:pPr>
        <w:numPr>
          <w:ilvl w:val="0"/>
          <w:numId w:val="3"/>
        </w:numPr>
        <w:jc w:val="both"/>
        <w:rPr>
          <w:w w:val="100"/>
          <w:sz w:val="24"/>
          <w:lang w:val="en-US"/>
        </w:rPr>
      </w:pPr>
      <w:r>
        <w:rPr>
          <w:w w:val="100"/>
          <w:sz w:val="24"/>
          <w:lang w:val="en-US"/>
        </w:rPr>
        <w:t xml:space="preserve">Allegro </w:t>
      </w:r>
      <w:proofErr w:type="spellStart"/>
      <w:r>
        <w:rPr>
          <w:w w:val="100"/>
          <w:sz w:val="24"/>
          <w:lang w:val="en-US"/>
        </w:rPr>
        <w:t>vivace</w:t>
      </w:r>
      <w:proofErr w:type="spellEnd"/>
      <w:r>
        <w:rPr>
          <w:w w:val="100"/>
          <w:sz w:val="24"/>
          <w:lang w:val="en-US"/>
        </w:rPr>
        <w:t xml:space="preserve"> – </w:t>
      </w:r>
      <w:r>
        <w:rPr>
          <w:w w:val="100"/>
          <w:sz w:val="24"/>
        </w:rPr>
        <w:t>весьма</w:t>
      </w:r>
      <w:r>
        <w:rPr>
          <w:w w:val="100"/>
          <w:sz w:val="24"/>
          <w:lang w:val="en-US"/>
        </w:rPr>
        <w:t xml:space="preserve"> </w:t>
      </w:r>
      <w:r>
        <w:rPr>
          <w:w w:val="100"/>
          <w:sz w:val="24"/>
        </w:rPr>
        <w:t>оживлённо</w:t>
      </w:r>
      <w:r>
        <w:rPr>
          <w:w w:val="100"/>
          <w:sz w:val="24"/>
          <w:lang w:val="en-US"/>
        </w:rPr>
        <w:t>;</w:t>
      </w:r>
    </w:p>
    <w:p w:rsidR="00FB4D61" w:rsidRPr="00C7669D" w:rsidRDefault="00FB4D61" w:rsidP="00FB4D61">
      <w:pPr>
        <w:numPr>
          <w:ilvl w:val="0"/>
          <w:numId w:val="3"/>
        </w:numPr>
        <w:jc w:val="both"/>
        <w:rPr>
          <w:w w:val="100"/>
          <w:sz w:val="24"/>
        </w:rPr>
      </w:pPr>
      <w:r>
        <w:rPr>
          <w:w w:val="100"/>
          <w:sz w:val="24"/>
          <w:lang w:val="en-US"/>
        </w:rPr>
        <w:t>Presto</w:t>
      </w:r>
      <w:r>
        <w:rPr>
          <w:w w:val="100"/>
          <w:sz w:val="24"/>
        </w:rPr>
        <w:t xml:space="preserve"> – быстро; </w:t>
      </w:r>
      <w:proofErr w:type="spellStart"/>
      <w:r>
        <w:rPr>
          <w:w w:val="100"/>
          <w:sz w:val="24"/>
          <w:lang w:val="en-US"/>
        </w:rPr>
        <w:t>Prestissimo</w:t>
      </w:r>
      <w:proofErr w:type="spellEnd"/>
      <w:r>
        <w:rPr>
          <w:w w:val="100"/>
          <w:sz w:val="24"/>
        </w:rPr>
        <w:t xml:space="preserve"> – в высшей степени быстр</w:t>
      </w:r>
      <w:r w:rsidRPr="00C7669D">
        <w:rPr>
          <w:w w:val="100"/>
          <w:sz w:val="24"/>
        </w:rPr>
        <w:t xml:space="preserve">  </w:t>
      </w:r>
    </w:p>
    <w:p w:rsidR="00FB4D61" w:rsidRDefault="00FB4D61" w:rsidP="00FB4D61">
      <w:pPr>
        <w:ind w:firstLine="706"/>
        <w:jc w:val="both"/>
        <w:rPr>
          <w:w w:val="100"/>
          <w:sz w:val="24"/>
        </w:rPr>
      </w:pPr>
    </w:p>
    <w:p w:rsidR="00FB4D61" w:rsidRDefault="00FB4D61" w:rsidP="00FB4D61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Все темпы, применяемые в музыке соответственно словесным обозначениям, являются условными. Для установления более точного темпа существует метроном венского изобретателя </w:t>
      </w:r>
      <w:proofErr w:type="spellStart"/>
      <w:r>
        <w:rPr>
          <w:w w:val="100"/>
          <w:sz w:val="24"/>
        </w:rPr>
        <w:t>Мельтцеля</w:t>
      </w:r>
      <w:proofErr w:type="spellEnd"/>
      <w:r>
        <w:rPr>
          <w:w w:val="100"/>
          <w:sz w:val="24"/>
        </w:rPr>
        <w:t xml:space="preserve"> (М. М.),созданный в 1816 году. Метроном отсчитывает маятником определённое количество ударов в минуту. Каждый удар принимается за долю данного метра.</w:t>
      </w:r>
      <w:r w:rsidRPr="00C7669D">
        <w:rPr>
          <w:w w:val="100"/>
          <w:sz w:val="24"/>
        </w:rPr>
        <w:t xml:space="preserve"> </w:t>
      </w:r>
      <w:r>
        <w:rPr>
          <w:w w:val="100"/>
          <w:sz w:val="24"/>
        </w:rPr>
        <w:t xml:space="preserve">Впервые </w:t>
      </w:r>
      <w:proofErr w:type="spellStart"/>
      <w:r>
        <w:rPr>
          <w:w w:val="100"/>
          <w:sz w:val="24"/>
        </w:rPr>
        <w:t>метрономические</w:t>
      </w:r>
      <w:proofErr w:type="spellEnd"/>
      <w:r>
        <w:rPr>
          <w:w w:val="100"/>
          <w:sz w:val="24"/>
        </w:rPr>
        <w:t xml:space="preserve"> указания темпа ввели Л. Бетховен и М. Глинка.</w:t>
      </w:r>
    </w:p>
    <w:p w:rsidR="00FB4D61" w:rsidRDefault="00FB4D61" w:rsidP="00FB4D61">
      <w:pPr>
        <w:jc w:val="both"/>
        <w:rPr>
          <w:w w:val="100"/>
          <w:sz w:val="24"/>
        </w:rPr>
      </w:pPr>
      <w:r>
        <w:rPr>
          <w:w w:val="100"/>
          <w:sz w:val="24"/>
        </w:rPr>
        <w:t>Композитор выставляет обозначение темпа по метроному после словесного термина.</w:t>
      </w:r>
    </w:p>
    <w:p w:rsidR="00FB4D61" w:rsidRDefault="00FB4D61" w:rsidP="00FB4D61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Допускаемые исполнителем незначительные отклонения от указанных автором темпов зависят от задуманной трактовки музыкального образа.</w:t>
      </w:r>
      <w:r w:rsidRPr="008529F2">
        <w:rPr>
          <w:w w:val="100"/>
          <w:sz w:val="24"/>
        </w:rPr>
        <w:t xml:space="preserve"> </w:t>
      </w:r>
      <w:r>
        <w:rPr>
          <w:w w:val="100"/>
          <w:sz w:val="24"/>
        </w:rPr>
        <w:t>Однако</w:t>
      </w:r>
      <w:proofErr w:type="gramStart"/>
      <w:r>
        <w:rPr>
          <w:w w:val="100"/>
          <w:sz w:val="24"/>
        </w:rPr>
        <w:t>,</w:t>
      </w:r>
      <w:proofErr w:type="gramEnd"/>
      <w:r>
        <w:rPr>
          <w:w w:val="100"/>
          <w:sz w:val="24"/>
        </w:rPr>
        <w:t xml:space="preserve"> неправильно взятый темп может существенно исказить музыкальное произведение.</w:t>
      </w:r>
    </w:p>
    <w:p w:rsidR="00FB4D61" w:rsidRDefault="00FB4D61" w:rsidP="00FB4D61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 </w:t>
      </w:r>
    </w:p>
    <w:p w:rsidR="00FB4D61" w:rsidRDefault="00FB4D61" w:rsidP="00FB4D61">
      <w:pPr>
        <w:ind w:left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задание. </w:t>
      </w:r>
      <w:r w:rsidRPr="004D02CB">
        <w:rPr>
          <w:sz w:val="24"/>
          <w:szCs w:val="24"/>
        </w:rPr>
        <w:t>Вы</w:t>
      </w:r>
      <w:r>
        <w:rPr>
          <w:sz w:val="24"/>
          <w:szCs w:val="24"/>
        </w:rPr>
        <w:t>учить все термины.</w:t>
      </w:r>
    </w:p>
    <w:p w:rsidR="00FB4D61" w:rsidRDefault="00FB4D61" w:rsidP="00FB4D61">
      <w:pPr>
        <w:ind w:left="706"/>
        <w:jc w:val="both"/>
        <w:rPr>
          <w:sz w:val="24"/>
          <w:szCs w:val="24"/>
        </w:rPr>
      </w:pPr>
      <w:r w:rsidRPr="00CA6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Хвостенко Задачи и упр. по ЭТМ </w:t>
      </w:r>
      <w:r>
        <w:rPr>
          <w:b/>
          <w:sz w:val="24"/>
          <w:szCs w:val="24"/>
        </w:rPr>
        <w:t xml:space="preserve">стр. 47 </w:t>
      </w:r>
      <w:r>
        <w:rPr>
          <w:sz w:val="24"/>
          <w:szCs w:val="24"/>
        </w:rPr>
        <w:t>№10-г, 12-г г.</w:t>
      </w:r>
    </w:p>
    <w:p w:rsidR="00FB4D61" w:rsidRDefault="00FB4D61" w:rsidP="00FB4D61">
      <w:pPr>
        <w:ind w:left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стр. 48 </w:t>
      </w:r>
      <w:r w:rsidRPr="008529F2">
        <w:rPr>
          <w:sz w:val="24"/>
          <w:szCs w:val="24"/>
        </w:rPr>
        <w:t>№14-а.15-а.</w:t>
      </w:r>
    </w:p>
    <w:p w:rsidR="00581E0A" w:rsidRPr="00FB4D61" w:rsidRDefault="00FB4D61" w:rsidP="00FB4D61">
      <w:pPr>
        <w:pStyle w:val="a3"/>
        <w:spacing w:before="240"/>
        <w:ind w:left="1066"/>
      </w:pPr>
      <w:r>
        <w:rPr>
          <w:w w:val="100"/>
          <w:sz w:val="24"/>
        </w:rPr>
        <w:lastRenderedPageBreak/>
        <w:t xml:space="preserve"> </w:t>
      </w:r>
    </w:p>
    <w:sectPr w:rsidR="00581E0A" w:rsidRPr="00FB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621A"/>
    <w:multiLevelType w:val="hybridMultilevel"/>
    <w:tmpl w:val="4F562BEE"/>
    <w:lvl w:ilvl="0" w:tplc="EFB229E4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C630C668">
      <w:start w:val="1"/>
      <w:numFmt w:val="decimal"/>
      <w:lvlText w:val="%2)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5629270A"/>
    <w:multiLevelType w:val="hybridMultilevel"/>
    <w:tmpl w:val="8F60DF18"/>
    <w:lvl w:ilvl="0" w:tplc="53EA8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353E0F44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>
    <w:nsid w:val="73820455"/>
    <w:multiLevelType w:val="hybridMultilevel"/>
    <w:tmpl w:val="51B26912"/>
    <w:lvl w:ilvl="0" w:tplc="0FD6DC78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7848FF0E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4"/>
    <w:rsid w:val="002612F9"/>
    <w:rsid w:val="00424B19"/>
    <w:rsid w:val="00532044"/>
    <w:rsid w:val="00572C18"/>
    <w:rsid w:val="00581E0A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9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9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2021-10-31T12:01:00Z</dcterms:created>
  <dcterms:modified xsi:type="dcterms:W3CDTF">2021-10-31T12:01:00Z</dcterms:modified>
</cp:coreProperties>
</file>