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6B6" w:rsidRDefault="00A806B6" w:rsidP="00B53B0F">
      <w:pPr>
        <w:pStyle w:val="a4"/>
        <w:ind w:left="0" w:firstLine="142"/>
        <w:rPr>
          <w:b/>
          <w:sz w:val="24"/>
          <w:szCs w:val="24"/>
        </w:rPr>
      </w:pPr>
    </w:p>
    <w:p w:rsidR="00A806B6" w:rsidRPr="00A806B6" w:rsidRDefault="00A806B6" w:rsidP="00A806B6">
      <w:pPr>
        <w:spacing w:after="0" w:line="240" w:lineRule="auto"/>
        <w:rPr>
          <w:rFonts w:ascii="Times New Roman" w:hAnsi="Times New Roman" w:cs="Times New Roman"/>
          <w:sz w:val="28"/>
          <w:szCs w:val="32"/>
        </w:rPr>
      </w:pPr>
      <w:r w:rsidRPr="00A806B6">
        <w:rPr>
          <w:rFonts w:ascii="Times New Roman" w:hAnsi="Times New Roman" w:cs="Times New Roman"/>
          <w:sz w:val="28"/>
          <w:szCs w:val="32"/>
        </w:rPr>
        <w:t xml:space="preserve">Группы: </w:t>
      </w:r>
      <w:r>
        <w:rPr>
          <w:rFonts w:ascii="Times New Roman" w:hAnsi="Times New Roman" w:cs="Times New Roman"/>
          <w:b/>
          <w:sz w:val="28"/>
          <w:szCs w:val="32"/>
        </w:rPr>
        <w:t>Теория музыки</w:t>
      </w:r>
    </w:p>
    <w:p w:rsidR="00A806B6" w:rsidRPr="00A806B6" w:rsidRDefault="00A806B6" w:rsidP="00A806B6">
      <w:pPr>
        <w:spacing w:after="0" w:line="240" w:lineRule="auto"/>
        <w:rPr>
          <w:rFonts w:ascii="Times New Roman" w:hAnsi="Times New Roman" w:cs="Times New Roman"/>
          <w:b/>
          <w:sz w:val="28"/>
          <w:szCs w:val="32"/>
        </w:rPr>
      </w:pPr>
      <w:r w:rsidRPr="00A806B6">
        <w:rPr>
          <w:rFonts w:ascii="Times New Roman" w:hAnsi="Times New Roman" w:cs="Times New Roman"/>
          <w:sz w:val="28"/>
          <w:szCs w:val="32"/>
        </w:rPr>
        <w:t>Курс</w:t>
      </w:r>
      <w:r w:rsidRPr="00A806B6">
        <w:rPr>
          <w:rFonts w:ascii="Times New Roman" w:hAnsi="Times New Roman" w:cs="Times New Roman"/>
          <w:b/>
          <w:sz w:val="28"/>
          <w:szCs w:val="32"/>
        </w:rPr>
        <w:t xml:space="preserve"> </w:t>
      </w:r>
      <w:r>
        <w:rPr>
          <w:rFonts w:ascii="Times New Roman" w:hAnsi="Times New Roman" w:cs="Times New Roman"/>
          <w:b/>
          <w:sz w:val="28"/>
          <w:szCs w:val="32"/>
        </w:rPr>
        <w:t>3</w:t>
      </w:r>
      <w:r w:rsidRPr="00A806B6">
        <w:rPr>
          <w:rFonts w:ascii="Times New Roman" w:hAnsi="Times New Roman" w:cs="Times New Roman"/>
          <w:b/>
          <w:sz w:val="28"/>
          <w:szCs w:val="32"/>
        </w:rPr>
        <w:t>.</w:t>
      </w:r>
    </w:p>
    <w:p w:rsidR="00A806B6" w:rsidRPr="00A806B6" w:rsidRDefault="00A806B6" w:rsidP="00A806B6">
      <w:pPr>
        <w:spacing w:after="0" w:line="240" w:lineRule="auto"/>
        <w:rPr>
          <w:rFonts w:ascii="Times New Roman" w:hAnsi="Times New Roman" w:cs="Times New Roman"/>
          <w:b/>
          <w:sz w:val="28"/>
          <w:szCs w:val="32"/>
        </w:rPr>
      </w:pPr>
      <w:r w:rsidRPr="00A806B6">
        <w:rPr>
          <w:rFonts w:ascii="Times New Roman" w:hAnsi="Times New Roman" w:cs="Times New Roman"/>
          <w:sz w:val="28"/>
          <w:szCs w:val="32"/>
        </w:rPr>
        <w:t>Дисциплина</w:t>
      </w:r>
      <w:r w:rsidRPr="00A806B6">
        <w:rPr>
          <w:rFonts w:ascii="Times New Roman" w:hAnsi="Times New Roman" w:cs="Times New Roman"/>
          <w:b/>
          <w:sz w:val="28"/>
          <w:szCs w:val="32"/>
        </w:rPr>
        <w:t xml:space="preserve"> </w:t>
      </w:r>
      <w:r>
        <w:rPr>
          <w:rFonts w:ascii="Times New Roman" w:hAnsi="Times New Roman" w:cs="Times New Roman"/>
          <w:b/>
          <w:sz w:val="28"/>
          <w:szCs w:val="32"/>
        </w:rPr>
        <w:t>Полифония</w:t>
      </w:r>
    </w:p>
    <w:p w:rsidR="00A806B6" w:rsidRPr="00A806B6" w:rsidRDefault="00A806B6" w:rsidP="00A806B6">
      <w:pPr>
        <w:spacing w:after="0" w:line="240" w:lineRule="auto"/>
        <w:rPr>
          <w:rFonts w:ascii="Times New Roman" w:hAnsi="Times New Roman" w:cs="Times New Roman"/>
          <w:b/>
          <w:sz w:val="28"/>
          <w:szCs w:val="32"/>
        </w:rPr>
      </w:pPr>
      <w:r w:rsidRPr="00A806B6">
        <w:rPr>
          <w:rFonts w:ascii="Times New Roman" w:hAnsi="Times New Roman" w:cs="Times New Roman"/>
          <w:sz w:val="28"/>
          <w:szCs w:val="32"/>
        </w:rPr>
        <w:t>Преподаватель</w:t>
      </w:r>
      <w:r w:rsidRPr="00A806B6">
        <w:rPr>
          <w:rFonts w:ascii="Times New Roman" w:hAnsi="Times New Roman" w:cs="Times New Roman"/>
          <w:b/>
          <w:sz w:val="28"/>
          <w:szCs w:val="32"/>
        </w:rPr>
        <w:t xml:space="preserve"> </w:t>
      </w:r>
      <w:r>
        <w:rPr>
          <w:rFonts w:ascii="Times New Roman" w:hAnsi="Times New Roman" w:cs="Times New Roman"/>
          <w:b/>
          <w:sz w:val="28"/>
          <w:szCs w:val="32"/>
        </w:rPr>
        <w:t>Федоренко Инна Викторовна</w:t>
      </w:r>
    </w:p>
    <w:p w:rsidR="00A806B6" w:rsidRDefault="00A806B6" w:rsidP="00B53B0F">
      <w:pPr>
        <w:pStyle w:val="a4"/>
        <w:ind w:left="0" w:firstLine="142"/>
        <w:rPr>
          <w:b/>
          <w:sz w:val="24"/>
          <w:szCs w:val="24"/>
        </w:rPr>
      </w:pPr>
    </w:p>
    <w:p w:rsidR="00B9786F" w:rsidRPr="00A806B6" w:rsidRDefault="006B1440" w:rsidP="00A806B6">
      <w:pPr>
        <w:pStyle w:val="a4"/>
        <w:ind w:left="0" w:firstLine="851"/>
        <w:rPr>
          <w:b/>
          <w:szCs w:val="24"/>
        </w:rPr>
      </w:pPr>
      <w:r w:rsidRPr="00A806B6">
        <w:rPr>
          <w:b/>
          <w:szCs w:val="24"/>
        </w:rPr>
        <w:t>Тема фуги</w:t>
      </w:r>
      <w:r w:rsidR="00B9786F" w:rsidRPr="00A806B6">
        <w:rPr>
          <w:b/>
          <w:szCs w:val="24"/>
        </w:rPr>
        <w:t>.</w:t>
      </w:r>
    </w:p>
    <w:p w:rsidR="00B9786F" w:rsidRPr="00A806B6" w:rsidRDefault="00B9786F" w:rsidP="00A806B6">
      <w:pPr>
        <w:pStyle w:val="a4"/>
        <w:ind w:left="0" w:firstLine="851"/>
        <w:rPr>
          <w:szCs w:val="24"/>
        </w:rPr>
      </w:pPr>
      <w:r w:rsidRPr="00A806B6">
        <w:rPr>
          <w:szCs w:val="24"/>
        </w:rPr>
        <w:t>1.</w:t>
      </w:r>
      <w:r w:rsidR="00A806B6">
        <w:rPr>
          <w:szCs w:val="24"/>
        </w:rPr>
        <w:t xml:space="preserve"> </w:t>
      </w:r>
      <w:r w:rsidRPr="00A806B6">
        <w:rPr>
          <w:szCs w:val="24"/>
        </w:rPr>
        <w:t>Тема (старинное название «вождь»)</w:t>
      </w:r>
      <w:r w:rsidR="00DB07AF" w:rsidRPr="00A806B6">
        <w:rPr>
          <w:szCs w:val="24"/>
        </w:rPr>
        <w:t xml:space="preserve"> </w:t>
      </w:r>
      <w:r w:rsidRPr="00A806B6">
        <w:rPr>
          <w:szCs w:val="24"/>
        </w:rPr>
        <w:t>- ведущая музыкальная мысль.</w:t>
      </w:r>
      <w:r w:rsidR="006A62ED" w:rsidRPr="00A806B6">
        <w:rPr>
          <w:szCs w:val="24"/>
        </w:rPr>
        <w:t xml:space="preserve"> </w:t>
      </w:r>
      <w:r w:rsidRPr="00A806B6">
        <w:rPr>
          <w:szCs w:val="24"/>
        </w:rPr>
        <w:t>Отличается относительной завершенностью. Первоначально излагается одноголосно. Является импульсом ко всему последующему развитию.</w:t>
      </w:r>
    </w:p>
    <w:p w:rsidR="00B9786F" w:rsidRPr="00A806B6" w:rsidRDefault="00B9786F" w:rsidP="00A806B6">
      <w:pPr>
        <w:pStyle w:val="a4"/>
        <w:ind w:left="0" w:firstLine="851"/>
        <w:rPr>
          <w:szCs w:val="24"/>
        </w:rPr>
      </w:pPr>
      <w:r w:rsidRPr="00A806B6">
        <w:rPr>
          <w:szCs w:val="24"/>
        </w:rPr>
        <w:t>2.</w:t>
      </w:r>
      <w:r w:rsidR="0043353A" w:rsidRPr="00A806B6">
        <w:rPr>
          <w:szCs w:val="24"/>
        </w:rPr>
        <w:t xml:space="preserve"> </w:t>
      </w:r>
      <w:r w:rsidRPr="00A806B6">
        <w:rPr>
          <w:szCs w:val="24"/>
        </w:rPr>
        <w:t xml:space="preserve">Типичный облик темы фуги сложился в творчестве </w:t>
      </w:r>
      <w:proofErr w:type="spellStart"/>
      <w:r w:rsidRPr="00A806B6">
        <w:rPr>
          <w:szCs w:val="24"/>
        </w:rPr>
        <w:t>И.С.Баха</w:t>
      </w:r>
      <w:proofErr w:type="spellEnd"/>
      <w:r w:rsidRPr="00A806B6">
        <w:rPr>
          <w:szCs w:val="24"/>
        </w:rPr>
        <w:t xml:space="preserve"> и </w:t>
      </w:r>
      <w:proofErr w:type="spellStart"/>
      <w:r w:rsidRPr="00A806B6">
        <w:rPr>
          <w:szCs w:val="24"/>
        </w:rPr>
        <w:t>Г.Ф.</w:t>
      </w:r>
      <w:r w:rsidR="006A62ED" w:rsidRPr="00A806B6">
        <w:rPr>
          <w:szCs w:val="24"/>
        </w:rPr>
        <w:t>Г</w:t>
      </w:r>
      <w:r w:rsidRPr="00A806B6">
        <w:rPr>
          <w:szCs w:val="24"/>
        </w:rPr>
        <w:t>енделя</w:t>
      </w:r>
      <w:proofErr w:type="spellEnd"/>
      <w:r w:rsidRPr="00A806B6">
        <w:rPr>
          <w:szCs w:val="24"/>
        </w:rPr>
        <w:t>. Для их тем характерно синтезирование мелодики разных жанров</w:t>
      </w:r>
      <w:r w:rsidR="006A62ED" w:rsidRPr="00A806B6">
        <w:rPr>
          <w:szCs w:val="24"/>
        </w:rPr>
        <w:t xml:space="preserve"> и эпох.</w:t>
      </w:r>
      <w:r w:rsidR="00DB07AF" w:rsidRPr="00A806B6">
        <w:rPr>
          <w:szCs w:val="24"/>
        </w:rPr>
        <w:t xml:space="preserve"> Роль протестантского хорала в </w:t>
      </w:r>
      <w:proofErr w:type="spellStart"/>
      <w:r w:rsidR="00DB07AF" w:rsidRPr="00A806B6">
        <w:rPr>
          <w:szCs w:val="24"/>
        </w:rPr>
        <w:t>тематизме</w:t>
      </w:r>
      <w:proofErr w:type="spellEnd"/>
      <w:r w:rsidR="00DB07AF" w:rsidRPr="00A806B6">
        <w:rPr>
          <w:szCs w:val="24"/>
        </w:rPr>
        <w:t xml:space="preserve"> фуг Баха. Опора на танцевальные, инструментальные жанры. Оперные элементы в </w:t>
      </w:r>
      <w:proofErr w:type="spellStart"/>
      <w:r w:rsidR="00DB07AF" w:rsidRPr="00A806B6">
        <w:rPr>
          <w:szCs w:val="24"/>
        </w:rPr>
        <w:t>тематизме</w:t>
      </w:r>
      <w:proofErr w:type="spellEnd"/>
      <w:r w:rsidR="00DB07AF" w:rsidRPr="00A806B6">
        <w:rPr>
          <w:szCs w:val="24"/>
        </w:rPr>
        <w:t xml:space="preserve"> классических фуг.</w:t>
      </w:r>
    </w:p>
    <w:p w:rsidR="006A62ED" w:rsidRPr="00A806B6" w:rsidRDefault="006A62ED" w:rsidP="00A806B6">
      <w:pPr>
        <w:pStyle w:val="a4"/>
        <w:ind w:left="0" w:firstLine="851"/>
        <w:rPr>
          <w:szCs w:val="24"/>
        </w:rPr>
      </w:pPr>
      <w:r w:rsidRPr="00A806B6">
        <w:rPr>
          <w:szCs w:val="24"/>
        </w:rPr>
        <w:t>3.</w:t>
      </w:r>
      <w:r w:rsidR="0043353A" w:rsidRPr="00A806B6">
        <w:rPr>
          <w:szCs w:val="24"/>
        </w:rPr>
        <w:t xml:space="preserve"> </w:t>
      </w:r>
      <w:r w:rsidRPr="00A806B6">
        <w:rPr>
          <w:szCs w:val="24"/>
        </w:rPr>
        <w:t>Тонально-гармоническое строение темы отличается ясностью. Типично начало и окончание на устойчив</w:t>
      </w:r>
      <w:r w:rsidR="00DB07AF" w:rsidRPr="00A806B6">
        <w:rPr>
          <w:szCs w:val="24"/>
        </w:rPr>
        <w:t>ых</w:t>
      </w:r>
      <w:r w:rsidRPr="00A806B6">
        <w:rPr>
          <w:szCs w:val="24"/>
        </w:rPr>
        <w:t xml:space="preserve"> ступен</w:t>
      </w:r>
      <w:r w:rsidR="00DB07AF" w:rsidRPr="00A806B6">
        <w:rPr>
          <w:szCs w:val="24"/>
        </w:rPr>
        <w:t>ях</w:t>
      </w:r>
      <w:r w:rsidRPr="00A806B6">
        <w:rPr>
          <w:szCs w:val="24"/>
        </w:rPr>
        <w:t xml:space="preserve">. Темы </w:t>
      </w:r>
      <w:proofErr w:type="spellStart"/>
      <w:r w:rsidRPr="00A806B6">
        <w:rPr>
          <w:szCs w:val="24"/>
        </w:rPr>
        <w:t>однотональны</w:t>
      </w:r>
      <w:r w:rsidR="002E6A87" w:rsidRPr="00A806B6">
        <w:rPr>
          <w:szCs w:val="24"/>
        </w:rPr>
        <w:t>е</w:t>
      </w:r>
      <w:proofErr w:type="spellEnd"/>
      <w:r w:rsidRPr="00A806B6">
        <w:rPr>
          <w:szCs w:val="24"/>
        </w:rPr>
        <w:t xml:space="preserve"> (начинаются и завершаются в главной тональности, таких тем большинство) и модулирующи</w:t>
      </w:r>
      <w:r w:rsidR="002E6A87" w:rsidRPr="00A806B6">
        <w:rPr>
          <w:szCs w:val="24"/>
        </w:rPr>
        <w:t>е</w:t>
      </w:r>
      <w:r w:rsidRPr="00A806B6">
        <w:rPr>
          <w:szCs w:val="24"/>
        </w:rPr>
        <w:t xml:space="preserve"> (</w:t>
      </w:r>
      <w:r w:rsidR="0043353A" w:rsidRPr="00A806B6">
        <w:rPr>
          <w:szCs w:val="24"/>
        </w:rPr>
        <w:t>модуляция делается в тональность пятой ступени)</w:t>
      </w:r>
      <w:r w:rsidRPr="00A806B6">
        <w:rPr>
          <w:szCs w:val="24"/>
        </w:rPr>
        <w:t>.</w:t>
      </w:r>
    </w:p>
    <w:p w:rsidR="006A62ED" w:rsidRPr="00A806B6" w:rsidRDefault="006A62ED" w:rsidP="00A806B6">
      <w:pPr>
        <w:pStyle w:val="a4"/>
        <w:ind w:left="0" w:firstLine="851"/>
        <w:rPr>
          <w:szCs w:val="24"/>
        </w:rPr>
      </w:pPr>
      <w:r w:rsidRPr="00A806B6">
        <w:rPr>
          <w:szCs w:val="24"/>
        </w:rPr>
        <w:t>4.</w:t>
      </w:r>
      <w:r w:rsidR="0043353A" w:rsidRPr="00A806B6">
        <w:rPr>
          <w:szCs w:val="24"/>
        </w:rPr>
        <w:t xml:space="preserve"> </w:t>
      </w:r>
      <w:r w:rsidRPr="00A806B6">
        <w:rPr>
          <w:szCs w:val="24"/>
        </w:rPr>
        <w:t xml:space="preserve">По мелодико-ритмическому строению темы подразделяют на однородные (краткие; основанные на преобразованиях одного мотива; основанные на разных, но неконтрастных мотивах) и контрастные (содержат мотивные и ритмические сопоставления). Большинство тем складываются из </w:t>
      </w:r>
      <w:r w:rsidR="002E6A87" w:rsidRPr="00A806B6">
        <w:rPr>
          <w:szCs w:val="24"/>
        </w:rPr>
        <w:t xml:space="preserve">яркого </w:t>
      </w:r>
      <w:r w:rsidRPr="00A806B6">
        <w:rPr>
          <w:szCs w:val="24"/>
        </w:rPr>
        <w:t>интонационного ядра (определяет экспрессию темы) и менее яркой завершающей части</w:t>
      </w:r>
      <w:r w:rsidR="0043353A" w:rsidRPr="00A806B6">
        <w:rPr>
          <w:szCs w:val="24"/>
        </w:rPr>
        <w:t>. Контрастное строение темы может быть подчеркнуто паузой между мотивами, её составляющими.</w:t>
      </w:r>
    </w:p>
    <w:p w:rsidR="0043353A" w:rsidRPr="00A806B6" w:rsidRDefault="0043353A" w:rsidP="00A806B6">
      <w:pPr>
        <w:pStyle w:val="a4"/>
        <w:ind w:left="0" w:firstLine="851"/>
        <w:rPr>
          <w:szCs w:val="24"/>
        </w:rPr>
      </w:pPr>
      <w:r w:rsidRPr="00A806B6">
        <w:rPr>
          <w:szCs w:val="24"/>
        </w:rPr>
        <w:t xml:space="preserve">5. </w:t>
      </w:r>
      <w:r w:rsidR="00AC3E9B" w:rsidRPr="00A806B6">
        <w:rPr>
          <w:szCs w:val="24"/>
        </w:rPr>
        <w:t>П</w:t>
      </w:r>
      <w:r w:rsidRPr="00A806B6">
        <w:rPr>
          <w:szCs w:val="24"/>
        </w:rPr>
        <w:t>роявл</w:t>
      </w:r>
      <w:r w:rsidR="00AC3E9B" w:rsidRPr="00A806B6">
        <w:rPr>
          <w:szCs w:val="24"/>
        </w:rPr>
        <w:t xml:space="preserve">ение в теме фуги </w:t>
      </w:r>
      <w:r w:rsidRPr="00A806B6">
        <w:rPr>
          <w:szCs w:val="24"/>
        </w:rPr>
        <w:t>черт авторского стиля</w:t>
      </w:r>
      <w:r w:rsidR="00AC3E9B" w:rsidRPr="00A806B6">
        <w:rPr>
          <w:szCs w:val="24"/>
        </w:rPr>
        <w:t>, национальных элементов, особенностей «эпохального» стиля (барочные, классические, романтические темы)</w:t>
      </w:r>
      <w:r w:rsidRPr="00A806B6">
        <w:rPr>
          <w:szCs w:val="24"/>
        </w:rPr>
        <w:t>.</w:t>
      </w:r>
    </w:p>
    <w:p w:rsidR="0043353A" w:rsidRPr="00A806B6" w:rsidRDefault="0043353A" w:rsidP="00A806B6">
      <w:pPr>
        <w:pStyle w:val="a4"/>
        <w:ind w:left="0" w:firstLine="851"/>
        <w:rPr>
          <w:szCs w:val="24"/>
        </w:rPr>
      </w:pPr>
    </w:p>
    <w:p w:rsidR="0043353A" w:rsidRPr="00A806B6" w:rsidRDefault="0043353A" w:rsidP="00A806B6">
      <w:pPr>
        <w:pStyle w:val="a4"/>
        <w:ind w:left="0" w:firstLine="851"/>
        <w:rPr>
          <w:b/>
          <w:szCs w:val="24"/>
        </w:rPr>
      </w:pPr>
      <w:r w:rsidRPr="00A806B6">
        <w:rPr>
          <w:b/>
          <w:szCs w:val="24"/>
        </w:rPr>
        <w:t xml:space="preserve">Ответ и </w:t>
      </w:r>
      <w:proofErr w:type="spellStart"/>
      <w:r w:rsidRPr="00A806B6">
        <w:rPr>
          <w:b/>
          <w:szCs w:val="24"/>
        </w:rPr>
        <w:t>противосложение</w:t>
      </w:r>
      <w:proofErr w:type="spellEnd"/>
      <w:r w:rsidRPr="00A806B6">
        <w:rPr>
          <w:b/>
          <w:szCs w:val="24"/>
        </w:rPr>
        <w:t xml:space="preserve"> в фуге.</w:t>
      </w:r>
    </w:p>
    <w:p w:rsidR="0043353A" w:rsidRPr="00A806B6" w:rsidRDefault="0043353A" w:rsidP="00A806B6">
      <w:pPr>
        <w:pStyle w:val="a4"/>
        <w:ind w:left="0" w:firstLine="851"/>
        <w:rPr>
          <w:szCs w:val="24"/>
        </w:rPr>
      </w:pPr>
    </w:p>
    <w:p w:rsidR="0043353A" w:rsidRPr="00A806B6" w:rsidRDefault="0043353A" w:rsidP="00A806B6">
      <w:pPr>
        <w:pStyle w:val="a4"/>
        <w:ind w:left="0" w:firstLine="851"/>
        <w:rPr>
          <w:szCs w:val="24"/>
        </w:rPr>
      </w:pPr>
      <w:r w:rsidRPr="00A806B6">
        <w:rPr>
          <w:szCs w:val="24"/>
        </w:rPr>
        <w:t>1.Ответ («спутник») – имитация темы в тональности доминанты в экспозиции фуги. Более широко – проведение в тональности доминанты в любом разделе; проведение в побочной тональности, если оно находится в доминантовом соотношении с проведением в начинающем голосе.</w:t>
      </w:r>
    </w:p>
    <w:p w:rsidR="0043353A" w:rsidRPr="00A806B6" w:rsidRDefault="0043353A" w:rsidP="00A806B6">
      <w:pPr>
        <w:pStyle w:val="a4"/>
        <w:ind w:left="0" w:firstLine="851"/>
        <w:rPr>
          <w:szCs w:val="24"/>
        </w:rPr>
      </w:pPr>
      <w:r w:rsidRPr="00A806B6">
        <w:rPr>
          <w:szCs w:val="24"/>
        </w:rPr>
        <w:t>2. Виды ответа:</w:t>
      </w:r>
    </w:p>
    <w:p w:rsidR="0043353A" w:rsidRPr="00A806B6" w:rsidRDefault="0043353A" w:rsidP="00A806B6">
      <w:pPr>
        <w:pStyle w:val="a4"/>
        <w:numPr>
          <w:ilvl w:val="0"/>
          <w:numId w:val="5"/>
        </w:numPr>
        <w:ind w:left="0" w:firstLine="851"/>
        <w:rPr>
          <w:szCs w:val="24"/>
        </w:rPr>
      </w:pPr>
      <w:r w:rsidRPr="00A806B6">
        <w:rPr>
          <w:szCs w:val="24"/>
        </w:rPr>
        <w:t>Реальный ответ – строгая имитация темы.</w:t>
      </w:r>
    </w:p>
    <w:p w:rsidR="00DD29E5" w:rsidRPr="00A806B6" w:rsidRDefault="0043353A" w:rsidP="00A806B6">
      <w:pPr>
        <w:pStyle w:val="a4"/>
        <w:numPr>
          <w:ilvl w:val="0"/>
          <w:numId w:val="5"/>
        </w:numPr>
        <w:ind w:left="0" w:firstLine="851"/>
        <w:rPr>
          <w:szCs w:val="24"/>
        </w:rPr>
      </w:pPr>
      <w:r w:rsidRPr="00A806B6">
        <w:rPr>
          <w:szCs w:val="24"/>
        </w:rPr>
        <w:t>Тональный ответ – ответ, содержащий интервальные изменения, необходимые для более естественного тонально-гармонического</w:t>
      </w:r>
      <w:r w:rsidR="00DD29E5" w:rsidRPr="00A806B6">
        <w:rPr>
          <w:szCs w:val="24"/>
        </w:rPr>
        <w:t xml:space="preserve"> перехода от темы к ответу. Тональный ответ используется: а) если тема начинается с пятой ступени; б) </w:t>
      </w:r>
      <w:proofErr w:type="spellStart"/>
      <w:r w:rsidR="00DD29E5" w:rsidRPr="00A806B6">
        <w:rPr>
          <w:szCs w:val="24"/>
        </w:rPr>
        <w:t>еслитема</w:t>
      </w:r>
      <w:proofErr w:type="spellEnd"/>
      <w:r w:rsidR="00DD29E5" w:rsidRPr="00A806B6">
        <w:rPr>
          <w:szCs w:val="24"/>
        </w:rPr>
        <w:t xml:space="preserve"> начинается скачком первая-пятая (или пятая-первая); в) если тема модулирующая.</w:t>
      </w:r>
    </w:p>
    <w:p w:rsidR="0043353A" w:rsidRPr="00A806B6" w:rsidRDefault="00DD29E5" w:rsidP="00A806B6">
      <w:pPr>
        <w:pStyle w:val="a4"/>
        <w:numPr>
          <w:ilvl w:val="0"/>
          <w:numId w:val="5"/>
        </w:numPr>
        <w:ind w:left="0" w:firstLine="851"/>
        <w:rPr>
          <w:szCs w:val="24"/>
        </w:rPr>
      </w:pPr>
      <w:r w:rsidRPr="00A806B6">
        <w:rPr>
          <w:szCs w:val="24"/>
        </w:rPr>
        <w:t>Нормы тонального ответа строго соблюдались в музыке 17-19 веков. В фугах современных композиторов реальный ответ преобладает</w:t>
      </w:r>
    </w:p>
    <w:p w:rsidR="00DD29E5" w:rsidRPr="00A806B6" w:rsidRDefault="00DD29E5" w:rsidP="00A806B6">
      <w:pPr>
        <w:pStyle w:val="a4"/>
        <w:ind w:left="0" w:firstLine="851"/>
        <w:rPr>
          <w:szCs w:val="24"/>
        </w:rPr>
      </w:pPr>
      <w:r w:rsidRPr="00A806B6">
        <w:rPr>
          <w:szCs w:val="24"/>
        </w:rPr>
        <w:lastRenderedPageBreak/>
        <w:t xml:space="preserve">3. Субдоминантовый ответ как исключительный случай (на тему невозможен ни реальный ни тональный доминантовый ответ). Время вступления ответа. </w:t>
      </w:r>
      <w:proofErr w:type="spellStart"/>
      <w:r w:rsidRPr="00A806B6">
        <w:rPr>
          <w:szCs w:val="24"/>
        </w:rPr>
        <w:t>Кодетта</w:t>
      </w:r>
      <w:proofErr w:type="spellEnd"/>
      <w:r w:rsidRPr="00A806B6">
        <w:rPr>
          <w:szCs w:val="24"/>
        </w:rPr>
        <w:t>.</w:t>
      </w:r>
    </w:p>
    <w:p w:rsidR="00DD29E5" w:rsidRPr="00A806B6" w:rsidRDefault="00DD29E5" w:rsidP="00A806B6">
      <w:pPr>
        <w:spacing w:after="0"/>
        <w:ind w:firstLine="851"/>
        <w:jc w:val="both"/>
        <w:rPr>
          <w:rFonts w:ascii="Times New Roman" w:hAnsi="Times New Roman" w:cs="Times New Roman"/>
          <w:sz w:val="28"/>
          <w:szCs w:val="24"/>
        </w:rPr>
      </w:pPr>
      <w:r w:rsidRPr="00A806B6">
        <w:rPr>
          <w:rFonts w:ascii="Times New Roman" w:hAnsi="Times New Roman" w:cs="Times New Roman"/>
          <w:sz w:val="28"/>
          <w:szCs w:val="24"/>
        </w:rPr>
        <w:t xml:space="preserve">4. </w:t>
      </w:r>
      <w:proofErr w:type="spellStart"/>
      <w:r w:rsidRPr="00A806B6">
        <w:rPr>
          <w:rFonts w:ascii="Times New Roman" w:hAnsi="Times New Roman" w:cs="Times New Roman"/>
          <w:sz w:val="28"/>
          <w:szCs w:val="24"/>
        </w:rPr>
        <w:t>Противосложение</w:t>
      </w:r>
      <w:proofErr w:type="spellEnd"/>
      <w:r w:rsidRPr="00A806B6">
        <w:rPr>
          <w:rFonts w:ascii="Times New Roman" w:hAnsi="Times New Roman" w:cs="Times New Roman"/>
          <w:sz w:val="28"/>
          <w:szCs w:val="24"/>
        </w:rPr>
        <w:t xml:space="preserve"> – контрапункт к ответу, следующий сразу после окончания темы в том же голосе. </w:t>
      </w:r>
      <w:proofErr w:type="spellStart"/>
      <w:r w:rsidRPr="00A806B6">
        <w:rPr>
          <w:rFonts w:ascii="Times New Roman" w:hAnsi="Times New Roman" w:cs="Times New Roman"/>
          <w:sz w:val="28"/>
          <w:szCs w:val="24"/>
        </w:rPr>
        <w:t>Противосложение</w:t>
      </w:r>
      <w:proofErr w:type="spellEnd"/>
      <w:r w:rsidRPr="00A806B6">
        <w:rPr>
          <w:rFonts w:ascii="Times New Roman" w:hAnsi="Times New Roman" w:cs="Times New Roman"/>
          <w:sz w:val="28"/>
          <w:szCs w:val="24"/>
        </w:rPr>
        <w:t xml:space="preserve"> продолжает тему, гармонически соответствует ответу, контрастирует ему, но не оспаривает первенства. Чаще всего в музыкальном материале </w:t>
      </w:r>
      <w:proofErr w:type="spellStart"/>
      <w:r w:rsidRPr="00A806B6">
        <w:rPr>
          <w:rFonts w:ascii="Times New Roman" w:hAnsi="Times New Roman" w:cs="Times New Roman"/>
          <w:sz w:val="28"/>
          <w:szCs w:val="24"/>
        </w:rPr>
        <w:t>противосложения</w:t>
      </w:r>
      <w:proofErr w:type="spellEnd"/>
      <w:r w:rsidRPr="00A806B6">
        <w:rPr>
          <w:rFonts w:ascii="Times New Roman" w:hAnsi="Times New Roman" w:cs="Times New Roman"/>
          <w:sz w:val="28"/>
          <w:szCs w:val="24"/>
        </w:rPr>
        <w:t xml:space="preserve"> проявляется принцип производного контраста, т.е. оно развивает </w:t>
      </w:r>
      <w:proofErr w:type="spellStart"/>
      <w:r w:rsidRPr="00A806B6">
        <w:rPr>
          <w:rFonts w:ascii="Times New Roman" w:hAnsi="Times New Roman" w:cs="Times New Roman"/>
          <w:sz w:val="28"/>
          <w:szCs w:val="24"/>
        </w:rPr>
        <w:t>ритмо</w:t>
      </w:r>
      <w:proofErr w:type="spellEnd"/>
      <w:r w:rsidRPr="00A806B6">
        <w:rPr>
          <w:rFonts w:ascii="Times New Roman" w:hAnsi="Times New Roman" w:cs="Times New Roman"/>
          <w:sz w:val="28"/>
          <w:szCs w:val="24"/>
        </w:rPr>
        <w:t xml:space="preserve">-интонации самой темы. Гораздо реже используется собственно контрастное </w:t>
      </w:r>
      <w:proofErr w:type="spellStart"/>
      <w:r w:rsidRPr="00A806B6">
        <w:rPr>
          <w:rFonts w:ascii="Times New Roman" w:hAnsi="Times New Roman" w:cs="Times New Roman"/>
          <w:sz w:val="28"/>
          <w:szCs w:val="24"/>
        </w:rPr>
        <w:t>противосложение</w:t>
      </w:r>
      <w:proofErr w:type="spellEnd"/>
      <w:r w:rsidRPr="00A806B6">
        <w:rPr>
          <w:rFonts w:ascii="Times New Roman" w:hAnsi="Times New Roman" w:cs="Times New Roman"/>
          <w:sz w:val="28"/>
          <w:szCs w:val="24"/>
        </w:rPr>
        <w:t xml:space="preserve">, основанное на абсолютно новых </w:t>
      </w:r>
      <w:proofErr w:type="spellStart"/>
      <w:r w:rsidRPr="00A806B6">
        <w:rPr>
          <w:rFonts w:ascii="Times New Roman" w:hAnsi="Times New Roman" w:cs="Times New Roman"/>
          <w:sz w:val="28"/>
          <w:szCs w:val="24"/>
        </w:rPr>
        <w:t>ритмо</w:t>
      </w:r>
      <w:proofErr w:type="spellEnd"/>
      <w:r w:rsidRPr="00A806B6">
        <w:rPr>
          <w:rFonts w:ascii="Times New Roman" w:hAnsi="Times New Roman" w:cs="Times New Roman"/>
          <w:sz w:val="28"/>
          <w:szCs w:val="24"/>
        </w:rPr>
        <w:t>-интонациях.</w:t>
      </w:r>
    </w:p>
    <w:p w:rsidR="00DD29E5" w:rsidRPr="00A806B6" w:rsidRDefault="003B712F" w:rsidP="00A806B6">
      <w:pPr>
        <w:spacing w:after="0"/>
        <w:ind w:firstLine="851"/>
        <w:jc w:val="both"/>
        <w:rPr>
          <w:rFonts w:ascii="Times New Roman" w:hAnsi="Times New Roman" w:cs="Times New Roman"/>
          <w:sz w:val="28"/>
          <w:szCs w:val="24"/>
        </w:rPr>
      </w:pPr>
      <w:r w:rsidRPr="00A806B6">
        <w:rPr>
          <w:rFonts w:ascii="Times New Roman" w:hAnsi="Times New Roman" w:cs="Times New Roman"/>
          <w:sz w:val="28"/>
          <w:szCs w:val="24"/>
        </w:rPr>
        <w:t>5. Два</w:t>
      </w:r>
      <w:r w:rsidR="00DD29E5" w:rsidRPr="00A806B6">
        <w:rPr>
          <w:rFonts w:ascii="Times New Roman" w:hAnsi="Times New Roman" w:cs="Times New Roman"/>
          <w:sz w:val="28"/>
          <w:szCs w:val="24"/>
        </w:rPr>
        <w:t xml:space="preserve"> типа </w:t>
      </w:r>
      <w:proofErr w:type="spellStart"/>
      <w:r w:rsidR="00DD29E5" w:rsidRPr="00A806B6">
        <w:rPr>
          <w:rFonts w:ascii="Times New Roman" w:hAnsi="Times New Roman" w:cs="Times New Roman"/>
          <w:sz w:val="28"/>
          <w:szCs w:val="24"/>
        </w:rPr>
        <w:t>противосложения</w:t>
      </w:r>
      <w:proofErr w:type="spellEnd"/>
      <w:r w:rsidR="00DD29E5" w:rsidRPr="00A806B6">
        <w:rPr>
          <w:rFonts w:ascii="Times New Roman" w:hAnsi="Times New Roman" w:cs="Times New Roman"/>
          <w:sz w:val="28"/>
          <w:szCs w:val="24"/>
        </w:rPr>
        <w:t xml:space="preserve"> в фуге: удержанное и неудержанное. Удержанное </w:t>
      </w:r>
      <w:proofErr w:type="spellStart"/>
      <w:r w:rsidRPr="00A806B6">
        <w:rPr>
          <w:rFonts w:ascii="Times New Roman" w:hAnsi="Times New Roman" w:cs="Times New Roman"/>
          <w:sz w:val="28"/>
          <w:szCs w:val="24"/>
        </w:rPr>
        <w:t>противосложение</w:t>
      </w:r>
      <w:proofErr w:type="spellEnd"/>
      <w:r w:rsidR="00DD29E5" w:rsidRPr="00A806B6">
        <w:rPr>
          <w:rFonts w:ascii="Times New Roman" w:hAnsi="Times New Roman" w:cs="Times New Roman"/>
          <w:sz w:val="28"/>
          <w:szCs w:val="24"/>
        </w:rPr>
        <w:t xml:space="preserve"> сопровождает все (или почти все) проведения темы. Удерживаться могут 2 и даже 3 </w:t>
      </w:r>
      <w:proofErr w:type="spellStart"/>
      <w:r w:rsidRPr="00A806B6">
        <w:rPr>
          <w:rFonts w:ascii="Times New Roman" w:hAnsi="Times New Roman" w:cs="Times New Roman"/>
          <w:sz w:val="28"/>
          <w:szCs w:val="24"/>
        </w:rPr>
        <w:t>противосложения</w:t>
      </w:r>
      <w:proofErr w:type="spellEnd"/>
      <w:r w:rsidR="00DD29E5" w:rsidRPr="00A806B6">
        <w:rPr>
          <w:rFonts w:ascii="Times New Roman" w:hAnsi="Times New Roman" w:cs="Times New Roman"/>
          <w:sz w:val="28"/>
          <w:szCs w:val="24"/>
        </w:rPr>
        <w:t xml:space="preserve">. В таких фугах основным приёмом развития становится вертикально-подвижной контрапункт. Неудержанное </w:t>
      </w:r>
      <w:proofErr w:type="spellStart"/>
      <w:r w:rsidRPr="00A806B6">
        <w:rPr>
          <w:rFonts w:ascii="Times New Roman" w:hAnsi="Times New Roman" w:cs="Times New Roman"/>
          <w:sz w:val="28"/>
          <w:szCs w:val="24"/>
        </w:rPr>
        <w:t>противосложение</w:t>
      </w:r>
      <w:proofErr w:type="spellEnd"/>
      <w:r w:rsidR="00DD29E5" w:rsidRPr="00A806B6">
        <w:rPr>
          <w:rFonts w:ascii="Times New Roman" w:hAnsi="Times New Roman" w:cs="Times New Roman"/>
          <w:sz w:val="28"/>
          <w:szCs w:val="24"/>
        </w:rPr>
        <w:t xml:space="preserve"> используется в фуге только один раз. Этот приём характерен для тех фуг, где широко применяются </w:t>
      </w:r>
      <w:proofErr w:type="spellStart"/>
      <w:r w:rsidR="00DD29E5" w:rsidRPr="00A806B6">
        <w:rPr>
          <w:rFonts w:ascii="Times New Roman" w:hAnsi="Times New Roman" w:cs="Times New Roman"/>
          <w:sz w:val="28"/>
          <w:szCs w:val="24"/>
        </w:rPr>
        <w:t>стретты</w:t>
      </w:r>
      <w:proofErr w:type="spellEnd"/>
      <w:r w:rsidR="00DD29E5" w:rsidRPr="00A806B6">
        <w:rPr>
          <w:rFonts w:ascii="Times New Roman" w:hAnsi="Times New Roman" w:cs="Times New Roman"/>
          <w:sz w:val="28"/>
          <w:szCs w:val="24"/>
        </w:rPr>
        <w:t xml:space="preserve">, обращения </w:t>
      </w:r>
      <w:r w:rsidRPr="00A806B6">
        <w:rPr>
          <w:rFonts w:ascii="Times New Roman" w:hAnsi="Times New Roman" w:cs="Times New Roman"/>
          <w:sz w:val="28"/>
          <w:szCs w:val="24"/>
        </w:rPr>
        <w:t>темы.</w:t>
      </w:r>
      <w:r w:rsidR="00DB07AF" w:rsidRPr="00A806B6">
        <w:rPr>
          <w:rFonts w:ascii="Times New Roman" w:hAnsi="Times New Roman" w:cs="Times New Roman"/>
          <w:sz w:val="28"/>
          <w:szCs w:val="24"/>
        </w:rPr>
        <w:t xml:space="preserve"> </w:t>
      </w:r>
    </w:p>
    <w:p w:rsidR="003B712F" w:rsidRPr="00A806B6" w:rsidRDefault="003B712F" w:rsidP="00A806B6">
      <w:pPr>
        <w:spacing w:after="0"/>
        <w:ind w:firstLine="851"/>
        <w:jc w:val="both"/>
        <w:rPr>
          <w:rFonts w:ascii="Times New Roman" w:hAnsi="Times New Roman" w:cs="Times New Roman"/>
          <w:sz w:val="28"/>
          <w:szCs w:val="24"/>
        </w:rPr>
      </w:pPr>
    </w:p>
    <w:p w:rsidR="003B712F" w:rsidRPr="00A806B6" w:rsidRDefault="003B712F" w:rsidP="00A806B6">
      <w:pPr>
        <w:spacing w:after="0"/>
        <w:ind w:firstLine="851"/>
        <w:jc w:val="both"/>
        <w:rPr>
          <w:rFonts w:ascii="Times New Roman" w:hAnsi="Times New Roman" w:cs="Times New Roman"/>
          <w:b/>
          <w:sz w:val="28"/>
          <w:szCs w:val="24"/>
        </w:rPr>
      </w:pPr>
      <w:r w:rsidRPr="00A806B6">
        <w:rPr>
          <w:rFonts w:ascii="Times New Roman" w:hAnsi="Times New Roman" w:cs="Times New Roman"/>
          <w:b/>
          <w:sz w:val="28"/>
          <w:szCs w:val="24"/>
        </w:rPr>
        <w:t xml:space="preserve">Интермедия и </w:t>
      </w:r>
      <w:proofErr w:type="spellStart"/>
      <w:r w:rsidRPr="00A806B6">
        <w:rPr>
          <w:rFonts w:ascii="Times New Roman" w:hAnsi="Times New Roman" w:cs="Times New Roman"/>
          <w:b/>
          <w:sz w:val="28"/>
          <w:szCs w:val="24"/>
        </w:rPr>
        <w:t>стретта</w:t>
      </w:r>
      <w:proofErr w:type="spellEnd"/>
      <w:r w:rsidRPr="00A806B6">
        <w:rPr>
          <w:rFonts w:ascii="Times New Roman" w:hAnsi="Times New Roman" w:cs="Times New Roman"/>
          <w:b/>
          <w:sz w:val="28"/>
          <w:szCs w:val="24"/>
        </w:rPr>
        <w:t xml:space="preserve"> в фуге.</w:t>
      </w:r>
    </w:p>
    <w:p w:rsidR="003B712F" w:rsidRPr="00A806B6" w:rsidRDefault="003B712F" w:rsidP="00A806B6">
      <w:pPr>
        <w:spacing w:after="0"/>
        <w:ind w:firstLine="851"/>
        <w:jc w:val="both"/>
        <w:rPr>
          <w:rFonts w:ascii="Times New Roman" w:hAnsi="Times New Roman" w:cs="Times New Roman"/>
          <w:sz w:val="28"/>
          <w:szCs w:val="24"/>
        </w:rPr>
      </w:pPr>
    </w:p>
    <w:p w:rsidR="003B712F" w:rsidRPr="00A806B6" w:rsidRDefault="003B712F" w:rsidP="00A806B6">
      <w:pPr>
        <w:pStyle w:val="a6"/>
        <w:numPr>
          <w:ilvl w:val="0"/>
          <w:numId w:val="7"/>
        </w:numPr>
        <w:tabs>
          <w:tab w:val="left" w:pos="1134"/>
        </w:tabs>
        <w:spacing w:after="0"/>
        <w:ind w:left="0" w:firstLine="851"/>
        <w:jc w:val="both"/>
        <w:rPr>
          <w:rFonts w:ascii="Times New Roman" w:hAnsi="Times New Roman" w:cs="Times New Roman"/>
          <w:sz w:val="28"/>
          <w:szCs w:val="24"/>
        </w:rPr>
      </w:pPr>
      <w:proofErr w:type="gramStart"/>
      <w:r w:rsidRPr="00A806B6">
        <w:rPr>
          <w:rFonts w:ascii="Times New Roman" w:hAnsi="Times New Roman" w:cs="Times New Roman"/>
          <w:sz w:val="28"/>
          <w:szCs w:val="24"/>
        </w:rPr>
        <w:t>Интермедия это</w:t>
      </w:r>
      <w:proofErr w:type="gramEnd"/>
      <w:r w:rsidRPr="00A806B6">
        <w:rPr>
          <w:rFonts w:ascii="Times New Roman" w:hAnsi="Times New Roman" w:cs="Times New Roman"/>
          <w:sz w:val="28"/>
          <w:szCs w:val="24"/>
        </w:rPr>
        <w:t xml:space="preserve"> неустойчивое построение, расположенное между проведениями темы</w:t>
      </w:r>
      <w:r w:rsidR="00DB07AF" w:rsidRPr="00A806B6">
        <w:rPr>
          <w:rFonts w:ascii="Times New Roman" w:hAnsi="Times New Roman" w:cs="Times New Roman"/>
          <w:sz w:val="28"/>
          <w:szCs w:val="24"/>
        </w:rPr>
        <w:t xml:space="preserve">. </w:t>
      </w:r>
      <w:r w:rsidRPr="00A806B6">
        <w:rPr>
          <w:rFonts w:ascii="Times New Roman" w:hAnsi="Times New Roman" w:cs="Times New Roman"/>
          <w:sz w:val="28"/>
          <w:szCs w:val="24"/>
        </w:rPr>
        <w:t xml:space="preserve">Для интермедий характерно активное тональное движение, здесь нет целостного тематического материала, господствует мотивное развитие. Материалом для этого развития могут служить интонации темы, </w:t>
      </w:r>
      <w:proofErr w:type="spellStart"/>
      <w:r w:rsidRPr="00A806B6">
        <w:rPr>
          <w:rFonts w:ascii="Times New Roman" w:hAnsi="Times New Roman" w:cs="Times New Roman"/>
          <w:sz w:val="28"/>
          <w:szCs w:val="24"/>
        </w:rPr>
        <w:t>противосложения</w:t>
      </w:r>
      <w:proofErr w:type="spellEnd"/>
      <w:r w:rsidRPr="00A806B6">
        <w:rPr>
          <w:rFonts w:ascii="Times New Roman" w:hAnsi="Times New Roman" w:cs="Times New Roman"/>
          <w:sz w:val="28"/>
          <w:szCs w:val="24"/>
        </w:rPr>
        <w:t xml:space="preserve">, </w:t>
      </w:r>
      <w:proofErr w:type="spellStart"/>
      <w:r w:rsidRPr="00A806B6">
        <w:rPr>
          <w:rFonts w:ascii="Times New Roman" w:hAnsi="Times New Roman" w:cs="Times New Roman"/>
          <w:sz w:val="28"/>
          <w:szCs w:val="24"/>
        </w:rPr>
        <w:t>кодетты</w:t>
      </w:r>
      <w:proofErr w:type="spellEnd"/>
      <w:r w:rsidRPr="00A806B6">
        <w:rPr>
          <w:rFonts w:ascii="Times New Roman" w:hAnsi="Times New Roman" w:cs="Times New Roman"/>
          <w:sz w:val="28"/>
          <w:szCs w:val="24"/>
        </w:rPr>
        <w:t>, новые мотивы. Развитие в интермедиях идёт чаще всего с помощью секвенций (простых и канонических)</w:t>
      </w:r>
      <w:r w:rsidRPr="00A806B6">
        <w:rPr>
          <w:rFonts w:ascii="Times New Roman" w:hAnsi="Times New Roman" w:cs="Times New Roman"/>
          <w:i/>
          <w:sz w:val="28"/>
          <w:szCs w:val="24"/>
        </w:rPr>
        <w:t>.</w:t>
      </w:r>
    </w:p>
    <w:p w:rsidR="003B712F" w:rsidRPr="00A806B6" w:rsidRDefault="003B712F" w:rsidP="00A806B6">
      <w:pPr>
        <w:pStyle w:val="a6"/>
        <w:numPr>
          <w:ilvl w:val="0"/>
          <w:numId w:val="7"/>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 xml:space="preserve"> Интермедии типичны для всех разделов фуги и часто помещаются на границе разделов для их тональной связи, перехода в новую тональность.</w:t>
      </w:r>
      <w:r w:rsidR="00EB0FDD" w:rsidRPr="00A806B6">
        <w:rPr>
          <w:rFonts w:ascii="Times New Roman" w:hAnsi="Times New Roman" w:cs="Times New Roman"/>
          <w:sz w:val="28"/>
          <w:szCs w:val="24"/>
        </w:rPr>
        <w:t xml:space="preserve"> Особый вид – заключительная интермедия.</w:t>
      </w:r>
    </w:p>
    <w:p w:rsidR="00DB07AF" w:rsidRPr="00A806B6" w:rsidRDefault="00DB07AF" w:rsidP="00A806B6">
      <w:pPr>
        <w:pStyle w:val="a6"/>
        <w:numPr>
          <w:ilvl w:val="0"/>
          <w:numId w:val="7"/>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 xml:space="preserve">Функции интермедий многообразны: связующая (связать проведения темы в разных голосах); модулирующая (подготовить проведение темы в новой тональности); разработочная (развитие мотивов темы и </w:t>
      </w:r>
      <w:proofErr w:type="spellStart"/>
      <w:r w:rsidRPr="00A806B6">
        <w:rPr>
          <w:rFonts w:ascii="Times New Roman" w:hAnsi="Times New Roman" w:cs="Times New Roman"/>
          <w:sz w:val="28"/>
          <w:szCs w:val="24"/>
        </w:rPr>
        <w:t>протисложения</w:t>
      </w:r>
      <w:proofErr w:type="spellEnd"/>
      <w:r w:rsidRPr="00A806B6">
        <w:rPr>
          <w:rFonts w:ascii="Times New Roman" w:hAnsi="Times New Roman" w:cs="Times New Roman"/>
          <w:sz w:val="28"/>
          <w:szCs w:val="24"/>
        </w:rPr>
        <w:t>); контрастирующая (</w:t>
      </w:r>
      <w:r w:rsidR="000E0B24" w:rsidRPr="00A806B6">
        <w:rPr>
          <w:rFonts w:ascii="Times New Roman" w:hAnsi="Times New Roman" w:cs="Times New Roman"/>
          <w:sz w:val="28"/>
          <w:szCs w:val="24"/>
        </w:rPr>
        <w:t>если интермедия строится на развитии новых мотивов); заключительная (</w:t>
      </w:r>
      <w:proofErr w:type="spellStart"/>
      <w:r w:rsidR="000E0B24" w:rsidRPr="00A806B6">
        <w:rPr>
          <w:rFonts w:ascii="Times New Roman" w:hAnsi="Times New Roman" w:cs="Times New Roman"/>
          <w:sz w:val="28"/>
          <w:szCs w:val="24"/>
        </w:rPr>
        <w:t>кадансирование</w:t>
      </w:r>
      <w:proofErr w:type="spellEnd"/>
      <w:r w:rsidR="000E0B24" w:rsidRPr="00A806B6">
        <w:rPr>
          <w:rFonts w:ascii="Times New Roman" w:hAnsi="Times New Roman" w:cs="Times New Roman"/>
          <w:sz w:val="28"/>
          <w:szCs w:val="24"/>
        </w:rPr>
        <w:t>). Одна интермедия может совмещать разные функции.</w:t>
      </w:r>
      <w:r w:rsidRPr="00A806B6">
        <w:rPr>
          <w:rFonts w:ascii="Times New Roman" w:hAnsi="Times New Roman" w:cs="Times New Roman"/>
          <w:sz w:val="28"/>
          <w:szCs w:val="24"/>
        </w:rPr>
        <w:t xml:space="preserve">  </w:t>
      </w:r>
    </w:p>
    <w:p w:rsidR="003B712F" w:rsidRPr="00A806B6" w:rsidRDefault="003B712F" w:rsidP="00A806B6">
      <w:pPr>
        <w:pStyle w:val="a6"/>
        <w:numPr>
          <w:ilvl w:val="0"/>
          <w:numId w:val="7"/>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 xml:space="preserve">Применение интермедий делает форму фуги гибкой, пластичной, открывает возможность бесконечно разнообразного строения. Но интермедия не является обязательным элементом фуги. Фуги без интермедий встречаются крайне редко. </w:t>
      </w:r>
    </w:p>
    <w:p w:rsidR="003B712F" w:rsidRPr="00A806B6" w:rsidRDefault="00EB0FDD" w:rsidP="00A806B6">
      <w:pPr>
        <w:pStyle w:val="a6"/>
        <w:numPr>
          <w:ilvl w:val="0"/>
          <w:numId w:val="7"/>
        </w:numPr>
        <w:tabs>
          <w:tab w:val="left" w:pos="1134"/>
        </w:tabs>
        <w:spacing w:after="0"/>
        <w:ind w:left="0" w:firstLine="851"/>
        <w:jc w:val="both"/>
        <w:rPr>
          <w:rFonts w:ascii="Times New Roman" w:hAnsi="Times New Roman" w:cs="Times New Roman"/>
          <w:sz w:val="28"/>
          <w:szCs w:val="24"/>
        </w:rPr>
      </w:pPr>
      <w:proofErr w:type="spellStart"/>
      <w:r w:rsidRPr="00A806B6">
        <w:rPr>
          <w:rFonts w:ascii="Times New Roman" w:hAnsi="Times New Roman" w:cs="Times New Roman"/>
          <w:sz w:val="28"/>
          <w:szCs w:val="24"/>
        </w:rPr>
        <w:lastRenderedPageBreak/>
        <w:t>Стретта</w:t>
      </w:r>
      <w:proofErr w:type="spellEnd"/>
      <w:r w:rsidRPr="00A806B6">
        <w:rPr>
          <w:rFonts w:ascii="Times New Roman" w:hAnsi="Times New Roman" w:cs="Times New Roman"/>
          <w:sz w:val="28"/>
          <w:szCs w:val="24"/>
        </w:rPr>
        <w:t xml:space="preserve"> (сжатие) – имитационное проведение темы с вступлением имитирующего голоса до окончания темы в начинающем. Средство тематической концентрации.</w:t>
      </w:r>
    </w:p>
    <w:p w:rsidR="00EB0FDD" w:rsidRPr="00A806B6" w:rsidRDefault="00EB0FDD" w:rsidP="00A806B6">
      <w:pPr>
        <w:pStyle w:val="a6"/>
        <w:numPr>
          <w:ilvl w:val="0"/>
          <w:numId w:val="7"/>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 xml:space="preserve">Выразительность </w:t>
      </w:r>
      <w:proofErr w:type="spellStart"/>
      <w:r w:rsidRPr="00A806B6">
        <w:rPr>
          <w:rFonts w:ascii="Times New Roman" w:hAnsi="Times New Roman" w:cs="Times New Roman"/>
          <w:sz w:val="28"/>
          <w:szCs w:val="24"/>
        </w:rPr>
        <w:t>стретты</w:t>
      </w:r>
      <w:proofErr w:type="spellEnd"/>
      <w:r w:rsidRPr="00A806B6">
        <w:rPr>
          <w:rFonts w:ascii="Times New Roman" w:hAnsi="Times New Roman" w:cs="Times New Roman"/>
          <w:sz w:val="28"/>
          <w:szCs w:val="24"/>
        </w:rPr>
        <w:t xml:space="preserve"> определяется: количеством голосов, направлением вступления голосов, интервалом и временем имитации, контрапунктической сложность.</w:t>
      </w:r>
    </w:p>
    <w:p w:rsidR="00EB0FDD" w:rsidRPr="00A806B6" w:rsidRDefault="00EB0FDD" w:rsidP="00A806B6">
      <w:pPr>
        <w:pStyle w:val="a6"/>
        <w:numPr>
          <w:ilvl w:val="0"/>
          <w:numId w:val="7"/>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 xml:space="preserve">Особые виды </w:t>
      </w:r>
      <w:proofErr w:type="spellStart"/>
      <w:r w:rsidRPr="00A806B6">
        <w:rPr>
          <w:rFonts w:ascii="Times New Roman" w:hAnsi="Times New Roman" w:cs="Times New Roman"/>
          <w:sz w:val="28"/>
          <w:szCs w:val="24"/>
        </w:rPr>
        <w:t>стретт</w:t>
      </w:r>
      <w:proofErr w:type="spellEnd"/>
      <w:r w:rsidRPr="00A806B6">
        <w:rPr>
          <w:rFonts w:ascii="Times New Roman" w:hAnsi="Times New Roman" w:cs="Times New Roman"/>
          <w:sz w:val="28"/>
          <w:szCs w:val="24"/>
        </w:rPr>
        <w:t>: магистральная; с преобразованиями; неполная</w:t>
      </w:r>
      <w:r w:rsidR="00DB07AF" w:rsidRPr="00A806B6">
        <w:rPr>
          <w:rFonts w:ascii="Times New Roman" w:hAnsi="Times New Roman" w:cs="Times New Roman"/>
          <w:sz w:val="28"/>
          <w:szCs w:val="24"/>
        </w:rPr>
        <w:t>, двойная (тройная)</w:t>
      </w:r>
      <w:r w:rsidRPr="00A806B6">
        <w:rPr>
          <w:rFonts w:ascii="Times New Roman" w:hAnsi="Times New Roman" w:cs="Times New Roman"/>
          <w:sz w:val="28"/>
          <w:szCs w:val="24"/>
        </w:rPr>
        <w:t>.</w:t>
      </w:r>
    </w:p>
    <w:p w:rsidR="00EB0FDD" w:rsidRPr="00A806B6" w:rsidRDefault="00EB0FDD" w:rsidP="00A806B6">
      <w:pPr>
        <w:pStyle w:val="a6"/>
        <w:numPr>
          <w:ilvl w:val="0"/>
          <w:numId w:val="7"/>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 xml:space="preserve">Местоположение </w:t>
      </w:r>
      <w:proofErr w:type="spellStart"/>
      <w:r w:rsidRPr="00A806B6">
        <w:rPr>
          <w:rFonts w:ascii="Times New Roman" w:hAnsi="Times New Roman" w:cs="Times New Roman"/>
          <w:sz w:val="28"/>
          <w:szCs w:val="24"/>
        </w:rPr>
        <w:t>стретты</w:t>
      </w:r>
      <w:proofErr w:type="spellEnd"/>
      <w:r w:rsidRPr="00A806B6">
        <w:rPr>
          <w:rFonts w:ascii="Times New Roman" w:hAnsi="Times New Roman" w:cs="Times New Roman"/>
          <w:sz w:val="28"/>
          <w:szCs w:val="24"/>
        </w:rPr>
        <w:t xml:space="preserve"> типично в развивающем и заключительном разделах. Но </w:t>
      </w:r>
      <w:proofErr w:type="spellStart"/>
      <w:r w:rsidRPr="00A806B6">
        <w:rPr>
          <w:rFonts w:ascii="Times New Roman" w:hAnsi="Times New Roman" w:cs="Times New Roman"/>
          <w:sz w:val="28"/>
          <w:szCs w:val="24"/>
        </w:rPr>
        <w:t>стреттой</w:t>
      </w:r>
      <w:proofErr w:type="spellEnd"/>
      <w:r w:rsidRPr="00A806B6">
        <w:rPr>
          <w:rFonts w:ascii="Times New Roman" w:hAnsi="Times New Roman" w:cs="Times New Roman"/>
          <w:sz w:val="28"/>
          <w:szCs w:val="24"/>
        </w:rPr>
        <w:t xml:space="preserve"> может усложняться</w:t>
      </w:r>
      <w:r w:rsidR="00DB07AF" w:rsidRPr="00A806B6">
        <w:rPr>
          <w:rFonts w:ascii="Times New Roman" w:hAnsi="Times New Roman" w:cs="Times New Roman"/>
          <w:sz w:val="28"/>
          <w:szCs w:val="24"/>
        </w:rPr>
        <w:t xml:space="preserve"> и</w:t>
      </w:r>
      <w:r w:rsidRPr="00A806B6">
        <w:rPr>
          <w:rFonts w:ascii="Times New Roman" w:hAnsi="Times New Roman" w:cs="Times New Roman"/>
          <w:sz w:val="28"/>
          <w:szCs w:val="24"/>
        </w:rPr>
        <w:t xml:space="preserve"> </w:t>
      </w:r>
      <w:proofErr w:type="spellStart"/>
      <w:r w:rsidRPr="00A806B6">
        <w:rPr>
          <w:rFonts w:ascii="Times New Roman" w:hAnsi="Times New Roman" w:cs="Times New Roman"/>
          <w:sz w:val="28"/>
          <w:szCs w:val="24"/>
        </w:rPr>
        <w:t>контрэкспозиция</w:t>
      </w:r>
      <w:proofErr w:type="spellEnd"/>
      <w:r w:rsidRPr="00A806B6">
        <w:rPr>
          <w:rFonts w:ascii="Times New Roman" w:hAnsi="Times New Roman" w:cs="Times New Roman"/>
          <w:sz w:val="28"/>
          <w:szCs w:val="24"/>
        </w:rPr>
        <w:t xml:space="preserve">. Часто именно </w:t>
      </w:r>
      <w:proofErr w:type="spellStart"/>
      <w:r w:rsidRPr="00A806B6">
        <w:rPr>
          <w:rFonts w:ascii="Times New Roman" w:hAnsi="Times New Roman" w:cs="Times New Roman"/>
          <w:sz w:val="28"/>
          <w:szCs w:val="24"/>
        </w:rPr>
        <w:t>стретта</w:t>
      </w:r>
      <w:proofErr w:type="spellEnd"/>
      <w:r w:rsidRPr="00A806B6">
        <w:rPr>
          <w:rFonts w:ascii="Times New Roman" w:hAnsi="Times New Roman" w:cs="Times New Roman"/>
          <w:sz w:val="28"/>
          <w:szCs w:val="24"/>
        </w:rPr>
        <w:t xml:space="preserve"> подчеркивает кульминацию фуги.</w:t>
      </w:r>
    </w:p>
    <w:p w:rsidR="00C92C6E" w:rsidRPr="00A806B6" w:rsidRDefault="00C92C6E" w:rsidP="00A806B6">
      <w:pPr>
        <w:pStyle w:val="a6"/>
        <w:spacing w:after="0"/>
        <w:ind w:left="0" w:firstLine="851"/>
        <w:jc w:val="both"/>
        <w:rPr>
          <w:rFonts w:ascii="Times New Roman" w:hAnsi="Times New Roman" w:cs="Times New Roman"/>
          <w:sz w:val="28"/>
          <w:szCs w:val="24"/>
        </w:rPr>
      </w:pPr>
    </w:p>
    <w:p w:rsidR="00C92C6E" w:rsidRPr="00A806B6" w:rsidRDefault="00C92C6E" w:rsidP="00A806B6">
      <w:pPr>
        <w:spacing w:after="0"/>
        <w:ind w:firstLine="851"/>
        <w:jc w:val="both"/>
        <w:rPr>
          <w:rFonts w:ascii="Times New Roman" w:hAnsi="Times New Roman" w:cs="Times New Roman"/>
          <w:b/>
          <w:sz w:val="28"/>
          <w:szCs w:val="24"/>
        </w:rPr>
      </w:pPr>
      <w:r w:rsidRPr="00A806B6">
        <w:rPr>
          <w:rFonts w:ascii="Times New Roman" w:hAnsi="Times New Roman" w:cs="Times New Roman"/>
          <w:b/>
          <w:sz w:val="28"/>
          <w:szCs w:val="24"/>
        </w:rPr>
        <w:t>Экспозиционный раздел фуги.</w:t>
      </w:r>
    </w:p>
    <w:p w:rsidR="00C92C6E" w:rsidRPr="00A806B6" w:rsidRDefault="00C92C6E" w:rsidP="00A806B6">
      <w:pPr>
        <w:pStyle w:val="a6"/>
        <w:numPr>
          <w:ilvl w:val="0"/>
          <w:numId w:val="8"/>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 xml:space="preserve">Экспозиция – первый раздел фуги. </w:t>
      </w:r>
      <w:r w:rsidR="00DD29E5" w:rsidRPr="00A806B6">
        <w:rPr>
          <w:rFonts w:ascii="Times New Roman" w:hAnsi="Times New Roman" w:cs="Times New Roman"/>
          <w:sz w:val="28"/>
          <w:szCs w:val="24"/>
        </w:rPr>
        <w:t>Здесь Тема проводится имитационно во всех голосах</w:t>
      </w:r>
      <w:r w:rsidRPr="00A806B6">
        <w:rPr>
          <w:rFonts w:ascii="Times New Roman" w:hAnsi="Times New Roman" w:cs="Times New Roman"/>
          <w:sz w:val="28"/>
          <w:szCs w:val="24"/>
        </w:rPr>
        <w:t xml:space="preserve">.  Типично чередование темы и ответа. </w:t>
      </w:r>
      <w:r w:rsidR="005E5140" w:rsidRPr="00A806B6">
        <w:rPr>
          <w:rFonts w:ascii="Times New Roman" w:hAnsi="Times New Roman" w:cs="Times New Roman"/>
          <w:sz w:val="28"/>
          <w:szCs w:val="24"/>
        </w:rPr>
        <w:t>Тональный план ограничен двумя тональностями – тоникой и доминантой (</w:t>
      </w:r>
      <w:proofErr w:type="spellStart"/>
      <w:r w:rsidR="005E5140" w:rsidRPr="00A806B6">
        <w:rPr>
          <w:rFonts w:ascii="Times New Roman" w:hAnsi="Times New Roman" w:cs="Times New Roman"/>
          <w:sz w:val="28"/>
          <w:szCs w:val="24"/>
        </w:rPr>
        <w:t>одноладовой</w:t>
      </w:r>
      <w:proofErr w:type="spellEnd"/>
      <w:r w:rsidR="005E5140" w:rsidRPr="00A806B6">
        <w:rPr>
          <w:rFonts w:ascii="Times New Roman" w:hAnsi="Times New Roman" w:cs="Times New Roman"/>
          <w:sz w:val="28"/>
          <w:szCs w:val="24"/>
        </w:rPr>
        <w:t>).</w:t>
      </w:r>
    </w:p>
    <w:p w:rsidR="005E5140" w:rsidRPr="00A806B6" w:rsidRDefault="00C92C6E" w:rsidP="00A806B6">
      <w:pPr>
        <w:pStyle w:val="a6"/>
        <w:numPr>
          <w:ilvl w:val="0"/>
          <w:numId w:val="8"/>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 xml:space="preserve">Начинается одноголосно. Порядок вступления голосов может быть любым. Типично, что первыми вступают имитационно смежные голоса. Порядок вступления влияет на полифоническую технику экспозиции. При удержанном </w:t>
      </w:r>
      <w:proofErr w:type="spellStart"/>
      <w:r w:rsidRPr="00A806B6">
        <w:rPr>
          <w:rFonts w:ascii="Times New Roman" w:hAnsi="Times New Roman" w:cs="Times New Roman"/>
          <w:sz w:val="28"/>
          <w:szCs w:val="24"/>
        </w:rPr>
        <w:t>противосложении</w:t>
      </w:r>
      <w:proofErr w:type="spellEnd"/>
      <w:r w:rsidRPr="00A806B6">
        <w:rPr>
          <w:rFonts w:ascii="Times New Roman" w:hAnsi="Times New Roman" w:cs="Times New Roman"/>
          <w:sz w:val="28"/>
          <w:szCs w:val="24"/>
        </w:rPr>
        <w:t xml:space="preserve"> перестановки в вертикально</w:t>
      </w:r>
      <w:r w:rsidR="005E5140" w:rsidRPr="00A806B6">
        <w:rPr>
          <w:rFonts w:ascii="Times New Roman" w:hAnsi="Times New Roman" w:cs="Times New Roman"/>
          <w:sz w:val="28"/>
          <w:szCs w:val="24"/>
        </w:rPr>
        <w:t>-подвижном контрапункте могут возникнуть уже в этом разделе (при непрямом вступлении голосов), а могут отсутствовать (при прямом вступлении голосов).</w:t>
      </w:r>
      <w:r w:rsidR="00E84C19" w:rsidRPr="00A806B6">
        <w:rPr>
          <w:rFonts w:ascii="Times New Roman" w:hAnsi="Times New Roman" w:cs="Times New Roman"/>
          <w:sz w:val="28"/>
          <w:szCs w:val="24"/>
        </w:rPr>
        <w:t xml:space="preserve"> Порядок вступления влияет и на образное содержание (восходящий более динамичен, нисходящий часто создаёт эффект «потемнения» звучания).</w:t>
      </w:r>
    </w:p>
    <w:p w:rsidR="005E5140" w:rsidRPr="00A806B6" w:rsidRDefault="005E5140" w:rsidP="00A806B6">
      <w:pPr>
        <w:pStyle w:val="a6"/>
        <w:numPr>
          <w:ilvl w:val="0"/>
          <w:numId w:val="8"/>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В экспозиции как правило появляются первые интермедии. Их типичное местоположение: а) перед вступлением третьего голоса – интермедия, связывающая доминантовый ответ с темой; б) на границе разделов.</w:t>
      </w:r>
    </w:p>
    <w:p w:rsidR="00DD29E5" w:rsidRPr="00A806B6" w:rsidRDefault="00DD29E5" w:rsidP="00A806B6">
      <w:pPr>
        <w:pStyle w:val="a6"/>
        <w:numPr>
          <w:ilvl w:val="0"/>
          <w:numId w:val="8"/>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 xml:space="preserve">Помимо основных проведений </w:t>
      </w:r>
      <w:r w:rsidR="005E5140" w:rsidRPr="00A806B6">
        <w:rPr>
          <w:rFonts w:ascii="Times New Roman" w:hAnsi="Times New Roman" w:cs="Times New Roman"/>
          <w:sz w:val="28"/>
          <w:szCs w:val="24"/>
        </w:rPr>
        <w:t>темы</w:t>
      </w:r>
      <w:r w:rsidRPr="00A806B6">
        <w:rPr>
          <w:rFonts w:ascii="Times New Roman" w:hAnsi="Times New Roman" w:cs="Times New Roman"/>
          <w:sz w:val="28"/>
          <w:szCs w:val="24"/>
        </w:rPr>
        <w:t xml:space="preserve"> в экспозиционном разделе могут быть и дополнительные проведения. Если дополнительные проведения делаются опять в каждом из голосов, образуется особый </w:t>
      </w:r>
      <w:proofErr w:type="gramStart"/>
      <w:r w:rsidRPr="00A806B6">
        <w:rPr>
          <w:rFonts w:ascii="Times New Roman" w:hAnsi="Times New Roman" w:cs="Times New Roman"/>
          <w:sz w:val="28"/>
          <w:szCs w:val="24"/>
        </w:rPr>
        <w:t>раздел  фуги</w:t>
      </w:r>
      <w:proofErr w:type="gramEnd"/>
      <w:r w:rsidRPr="00A806B6">
        <w:rPr>
          <w:rFonts w:ascii="Times New Roman" w:hAnsi="Times New Roman" w:cs="Times New Roman"/>
          <w:sz w:val="28"/>
          <w:szCs w:val="24"/>
        </w:rPr>
        <w:t xml:space="preserve"> – </w:t>
      </w:r>
      <w:proofErr w:type="spellStart"/>
      <w:r w:rsidRPr="00A806B6">
        <w:rPr>
          <w:rFonts w:ascii="Times New Roman" w:hAnsi="Times New Roman" w:cs="Times New Roman"/>
          <w:sz w:val="28"/>
          <w:szCs w:val="24"/>
        </w:rPr>
        <w:t>контрэкспозиция</w:t>
      </w:r>
      <w:proofErr w:type="spellEnd"/>
      <w:r w:rsidR="000E0B24" w:rsidRPr="00A806B6">
        <w:rPr>
          <w:rFonts w:ascii="Times New Roman" w:hAnsi="Times New Roman" w:cs="Times New Roman"/>
          <w:sz w:val="28"/>
          <w:szCs w:val="24"/>
        </w:rPr>
        <w:t xml:space="preserve"> (старинный термин, характерный для </w:t>
      </w:r>
      <w:proofErr w:type="spellStart"/>
      <w:r w:rsidR="000E0B24" w:rsidRPr="00A806B6">
        <w:rPr>
          <w:rFonts w:ascii="Times New Roman" w:hAnsi="Times New Roman" w:cs="Times New Roman"/>
          <w:sz w:val="28"/>
          <w:szCs w:val="24"/>
        </w:rPr>
        <w:t>добаховской</w:t>
      </w:r>
      <w:proofErr w:type="spellEnd"/>
      <w:r w:rsidR="000E0B24" w:rsidRPr="00A806B6">
        <w:rPr>
          <w:rFonts w:ascii="Times New Roman" w:hAnsi="Times New Roman" w:cs="Times New Roman"/>
          <w:sz w:val="28"/>
          <w:szCs w:val="24"/>
        </w:rPr>
        <w:t xml:space="preserve"> фуги, отражает особенности тонального плана этого раздела)</w:t>
      </w:r>
      <w:r w:rsidRPr="00A806B6">
        <w:rPr>
          <w:rFonts w:ascii="Times New Roman" w:hAnsi="Times New Roman" w:cs="Times New Roman"/>
          <w:sz w:val="28"/>
          <w:szCs w:val="24"/>
        </w:rPr>
        <w:t xml:space="preserve">. </w:t>
      </w:r>
      <w:r w:rsidR="005E5140" w:rsidRPr="00A806B6">
        <w:rPr>
          <w:rFonts w:ascii="Times New Roman" w:hAnsi="Times New Roman" w:cs="Times New Roman"/>
          <w:sz w:val="28"/>
          <w:szCs w:val="24"/>
        </w:rPr>
        <w:t>Она</w:t>
      </w:r>
      <w:r w:rsidRPr="00A806B6">
        <w:rPr>
          <w:rFonts w:ascii="Times New Roman" w:hAnsi="Times New Roman" w:cs="Times New Roman"/>
          <w:sz w:val="28"/>
          <w:szCs w:val="24"/>
        </w:rPr>
        <w:t xml:space="preserve"> может быть необходима при очень короткой теме или </w:t>
      </w:r>
      <w:r w:rsidR="00E84C19" w:rsidRPr="00A806B6">
        <w:rPr>
          <w:rFonts w:ascii="Times New Roman" w:hAnsi="Times New Roman" w:cs="Times New Roman"/>
          <w:sz w:val="28"/>
          <w:szCs w:val="24"/>
        </w:rPr>
        <w:t xml:space="preserve">для соблюдения пропорций </w:t>
      </w:r>
      <w:r w:rsidRPr="00A806B6">
        <w:rPr>
          <w:rFonts w:ascii="Times New Roman" w:hAnsi="Times New Roman" w:cs="Times New Roman"/>
          <w:sz w:val="28"/>
          <w:szCs w:val="24"/>
        </w:rPr>
        <w:t xml:space="preserve">при огромных масштабах всей фуги. </w:t>
      </w:r>
      <w:proofErr w:type="spellStart"/>
      <w:r w:rsidR="005E5140" w:rsidRPr="00A806B6">
        <w:rPr>
          <w:rFonts w:ascii="Times New Roman" w:hAnsi="Times New Roman" w:cs="Times New Roman"/>
          <w:sz w:val="28"/>
          <w:szCs w:val="24"/>
        </w:rPr>
        <w:t>Контрэкспозиция</w:t>
      </w:r>
      <w:proofErr w:type="spellEnd"/>
      <w:r w:rsidR="005E5140" w:rsidRPr="00A806B6">
        <w:rPr>
          <w:rFonts w:ascii="Times New Roman" w:hAnsi="Times New Roman" w:cs="Times New Roman"/>
          <w:sz w:val="28"/>
          <w:szCs w:val="24"/>
        </w:rPr>
        <w:t xml:space="preserve"> никогда не начинается одноголосно. </w:t>
      </w:r>
      <w:proofErr w:type="spellStart"/>
      <w:r w:rsidR="005E5140" w:rsidRPr="00A806B6">
        <w:rPr>
          <w:rFonts w:ascii="Times New Roman" w:hAnsi="Times New Roman" w:cs="Times New Roman"/>
          <w:sz w:val="28"/>
          <w:szCs w:val="24"/>
        </w:rPr>
        <w:t>Контрэкспозиция</w:t>
      </w:r>
      <w:proofErr w:type="spellEnd"/>
      <w:r w:rsidR="005E5140" w:rsidRPr="00A806B6">
        <w:rPr>
          <w:rFonts w:ascii="Times New Roman" w:hAnsi="Times New Roman" w:cs="Times New Roman"/>
          <w:sz w:val="28"/>
          <w:szCs w:val="24"/>
        </w:rPr>
        <w:t xml:space="preserve"> – своего рода полифоническая вариация на экспозицию.</w:t>
      </w:r>
    </w:p>
    <w:p w:rsidR="00E84C19" w:rsidRPr="00A806B6" w:rsidRDefault="00DD29E5" w:rsidP="00A806B6">
      <w:pPr>
        <w:pStyle w:val="a6"/>
        <w:numPr>
          <w:ilvl w:val="0"/>
          <w:numId w:val="8"/>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В целом главн</w:t>
      </w:r>
      <w:r w:rsidR="00E84C19" w:rsidRPr="00A806B6">
        <w:rPr>
          <w:rFonts w:ascii="Times New Roman" w:hAnsi="Times New Roman" w:cs="Times New Roman"/>
          <w:sz w:val="28"/>
          <w:szCs w:val="24"/>
        </w:rPr>
        <w:t>ые</w:t>
      </w:r>
      <w:r w:rsidRPr="00A806B6">
        <w:rPr>
          <w:rFonts w:ascii="Times New Roman" w:hAnsi="Times New Roman" w:cs="Times New Roman"/>
          <w:sz w:val="28"/>
          <w:szCs w:val="24"/>
        </w:rPr>
        <w:t xml:space="preserve"> качеств</w:t>
      </w:r>
      <w:r w:rsidR="00E84C19" w:rsidRPr="00A806B6">
        <w:rPr>
          <w:rFonts w:ascii="Times New Roman" w:hAnsi="Times New Roman" w:cs="Times New Roman"/>
          <w:sz w:val="28"/>
          <w:szCs w:val="24"/>
        </w:rPr>
        <w:t>а</w:t>
      </w:r>
      <w:r w:rsidRPr="00A806B6">
        <w:rPr>
          <w:rFonts w:ascii="Times New Roman" w:hAnsi="Times New Roman" w:cs="Times New Roman"/>
          <w:sz w:val="28"/>
          <w:szCs w:val="24"/>
        </w:rPr>
        <w:t xml:space="preserve"> экспозиционного раздела – устойчивость и экономия</w:t>
      </w:r>
      <w:r w:rsidRPr="00A806B6">
        <w:rPr>
          <w:rFonts w:ascii="Times New Roman" w:hAnsi="Times New Roman" w:cs="Times New Roman"/>
          <w:b/>
          <w:sz w:val="28"/>
          <w:szCs w:val="24"/>
        </w:rPr>
        <w:t xml:space="preserve"> </w:t>
      </w:r>
      <w:r w:rsidRPr="00A806B6">
        <w:rPr>
          <w:rFonts w:ascii="Times New Roman" w:hAnsi="Times New Roman" w:cs="Times New Roman"/>
          <w:sz w:val="28"/>
          <w:szCs w:val="24"/>
        </w:rPr>
        <w:t>всех выразительных средств:</w:t>
      </w:r>
      <w:r w:rsidR="00E84C19" w:rsidRPr="00A806B6">
        <w:rPr>
          <w:rFonts w:ascii="Times New Roman" w:hAnsi="Times New Roman" w:cs="Times New Roman"/>
          <w:sz w:val="28"/>
          <w:szCs w:val="24"/>
        </w:rPr>
        <w:t xml:space="preserve"> </w:t>
      </w:r>
      <w:r w:rsidRPr="00A806B6">
        <w:rPr>
          <w:rFonts w:ascii="Times New Roman" w:hAnsi="Times New Roman" w:cs="Times New Roman"/>
          <w:sz w:val="28"/>
          <w:szCs w:val="24"/>
        </w:rPr>
        <w:t xml:space="preserve">тональностей (используются только </w:t>
      </w:r>
      <w:r w:rsidRPr="00A806B6">
        <w:rPr>
          <w:rFonts w:ascii="Times New Roman" w:hAnsi="Times New Roman" w:cs="Times New Roman"/>
          <w:sz w:val="28"/>
          <w:szCs w:val="24"/>
        </w:rPr>
        <w:lastRenderedPageBreak/>
        <w:t>2</w:t>
      </w:r>
      <w:r w:rsidR="00E84C19" w:rsidRPr="00A806B6">
        <w:rPr>
          <w:rFonts w:ascii="Times New Roman" w:hAnsi="Times New Roman" w:cs="Times New Roman"/>
          <w:sz w:val="28"/>
          <w:szCs w:val="24"/>
        </w:rPr>
        <w:t xml:space="preserve"> </w:t>
      </w:r>
      <w:proofErr w:type="spellStart"/>
      <w:r w:rsidR="00E84C19" w:rsidRPr="00A806B6">
        <w:rPr>
          <w:rFonts w:ascii="Times New Roman" w:hAnsi="Times New Roman" w:cs="Times New Roman"/>
          <w:sz w:val="28"/>
          <w:szCs w:val="24"/>
        </w:rPr>
        <w:t>одноладовые</w:t>
      </w:r>
      <w:proofErr w:type="spellEnd"/>
      <w:r w:rsidRPr="00A806B6">
        <w:rPr>
          <w:rFonts w:ascii="Times New Roman" w:hAnsi="Times New Roman" w:cs="Times New Roman"/>
          <w:sz w:val="28"/>
          <w:szCs w:val="24"/>
        </w:rPr>
        <w:t xml:space="preserve"> тональности – Т и Д)</w:t>
      </w:r>
      <w:r w:rsidR="00E84C19" w:rsidRPr="00A806B6">
        <w:rPr>
          <w:rFonts w:ascii="Times New Roman" w:hAnsi="Times New Roman" w:cs="Times New Roman"/>
          <w:sz w:val="28"/>
          <w:szCs w:val="24"/>
        </w:rPr>
        <w:t xml:space="preserve">; </w:t>
      </w:r>
      <w:r w:rsidRPr="00A806B6">
        <w:rPr>
          <w:rFonts w:ascii="Times New Roman" w:hAnsi="Times New Roman" w:cs="Times New Roman"/>
          <w:sz w:val="28"/>
          <w:szCs w:val="24"/>
        </w:rPr>
        <w:t>регистров (голоса вступают максимально близко, «притёрто» друг к другу)</w:t>
      </w:r>
      <w:r w:rsidR="00E84C19" w:rsidRPr="00A806B6">
        <w:rPr>
          <w:rFonts w:ascii="Times New Roman" w:hAnsi="Times New Roman" w:cs="Times New Roman"/>
          <w:sz w:val="28"/>
          <w:szCs w:val="24"/>
        </w:rPr>
        <w:t xml:space="preserve">; </w:t>
      </w:r>
      <w:r w:rsidRPr="00A806B6">
        <w:rPr>
          <w:rFonts w:ascii="Times New Roman" w:hAnsi="Times New Roman" w:cs="Times New Roman"/>
          <w:sz w:val="28"/>
          <w:szCs w:val="24"/>
        </w:rPr>
        <w:t xml:space="preserve">полифонических приёмов (в этом разделе не используются, как правило, </w:t>
      </w:r>
      <w:proofErr w:type="spellStart"/>
      <w:r w:rsidRPr="00A806B6">
        <w:rPr>
          <w:rFonts w:ascii="Times New Roman" w:hAnsi="Times New Roman" w:cs="Times New Roman"/>
          <w:sz w:val="28"/>
          <w:szCs w:val="24"/>
        </w:rPr>
        <w:t>стретты</w:t>
      </w:r>
      <w:proofErr w:type="spellEnd"/>
      <w:r w:rsidRPr="00A806B6">
        <w:rPr>
          <w:rFonts w:ascii="Times New Roman" w:hAnsi="Times New Roman" w:cs="Times New Roman"/>
          <w:sz w:val="28"/>
          <w:szCs w:val="24"/>
        </w:rPr>
        <w:t xml:space="preserve">, преобразования темы). </w:t>
      </w:r>
    </w:p>
    <w:p w:rsidR="00A806B6" w:rsidRDefault="00A806B6" w:rsidP="00A806B6">
      <w:pPr>
        <w:spacing w:after="0"/>
        <w:ind w:firstLine="851"/>
        <w:jc w:val="both"/>
        <w:rPr>
          <w:rFonts w:ascii="Times New Roman" w:hAnsi="Times New Roman" w:cs="Times New Roman"/>
          <w:b/>
          <w:sz w:val="28"/>
          <w:szCs w:val="24"/>
        </w:rPr>
      </w:pPr>
    </w:p>
    <w:p w:rsidR="00E84C19" w:rsidRPr="00A806B6" w:rsidRDefault="00E84C19" w:rsidP="00A806B6">
      <w:pPr>
        <w:spacing w:after="0"/>
        <w:ind w:firstLine="851"/>
        <w:jc w:val="both"/>
        <w:rPr>
          <w:rFonts w:ascii="Times New Roman" w:hAnsi="Times New Roman" w:cs="Times New Roman"/>
          <w:b/>
          <w:sz w:val="28"/>
          <w:szCs w:val="24"/>
        </w:rPr>
      </w:pPr>
      <w:r w:rsidRPr="00A806B6">
        <w:rPr>
          <w:rFonts w:ascii="Times New Roman" w:hAnsi="Times New Roman" w:cs="Times New Roman"/>
          <w:b/>
          <w:sz w:val="28"/>
          <w:szCs w:val="24"/>
        </w:rPr>
        <w:t xml:space="preserve"> Развивающий и заключительный разделы фуги.</w:t>
      </w:r>
    </w:p>
    <w:p w:rsidR="008B1115" w:rsidRPr="00A806B6" w:rsidRDefault="00E84C19" w:rsidP="00A806B6">
      <w:pPr>
        <w:spacing w:after="0"/>
        <w:ind w:firstLine="851"/>
        <w:jc w:val="both"/>
        <w:rPr>
          <w:rFonts w:ascii="Times New Roman" w:hAnsi="Times New Roman" w:cs="Times New Roman"/>
          <w:sz w:val="28"/>
          <w:szCs w:val="24"/>
        </w:rPr>
      </w:pPr>
      <w:r w:rsidRPr="00A806B6">
        <w:rPr>
          <w:rFonts w:ascii="Times New Roman" w:hAnsi="Times New Roman" w:cs="Times New Roman"/>
          <w:sz w:val="28"/>
          <w:szCs w:val="24"/>
        </w:rPr>
        <w:t>1.</w:t>
      </w:r>
      <w:r w:rsidR="00A806B6">
        <w:rPr>
          <w:rFonts w:ascii="Times New Roman" w:hAnsi="Times New Roman" w:cs="Times New Roman"/>
          <w:sz w:val="28"/>
          <w:szCs w:val="24"/>
        </w:rPr>
        <w:t xml:space="preserve"> </w:t>
      </w:r>
      <w:r w:rsidR="00DD29E5" w:rsidRPr="00A806B6">
        <w:rPr>
          <w:rFonts w:ascii="Times New Roman" w:hAnsi="Times New Roman" w:cs="Times New Roman"/>
          <w:sz w:val="28"/>
          <w:szCs w:val="24"/>
        </w:rPr>
        <w:t>Развивающий раздел фуги</w:t>
      </w:r>
      <w:r w:rsidR="008B1115" w:rsidRPr="00A806B6">
        <w:rPr>
          <w:rFonts w:ascii="Times New Roman" w:hAnsi="Times New Roman" w:cs="Times New Roman"/>
          <w:sz w:val="28"/>
          <w:szCs w:val="24"/>
        </w:rPr>
        <w:t>:</w:t>
      </w:r>
    </w:p>
    <w:p w:rsidR="008B1115" w:rsidRPr="00A806B6" w:rsidRDefault="00DD29E5" w:rsidP="00A806B6">
      <w:pPr>
        <w:pStyle w:val="a6"/>
        <w:numPr>
          <w:ilvl w:val="0"/>
          <w:numId w:val="9"/>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самый неустойчивый</w:t>
      </w:r>
      <w:r w:rsidR="00721595" w:rsidRPr="00A806B6">
        <w:rPr>
          <w:rFonts w:ascii="Times New Roman" w:hAnsi="Times New Roman" w:cs="Times New Roman"/>
          <w:sz w:val="28"/>
          <w:szCs w:val="24"/>
        </w:rPr>
        <w:t>,</w:t>
      </w:r>
      <w:r w:rsidRPr="00A806B6">
        <w:rPr>
          <w:rFonts w:ascii="Times New Roman" w:hAnsi="Times New Roman" w:cs="Times New Roman"/>
          <w:sz w:val="28"/>
          <w:szCs w:val="24"/>
        </w:rPr>
        <w:t xml:space="preserve"> весь материал экспозиции проводится в обновлённом виде. Тема может здесь: </w:t>
      </w:r>
      <w:proofErr w:type="spellStart"/>
      <w:proofErr w:type="gramStart"/>
      <w:r w:rsidRPr="00A806B6">
        <w:rPr>
          <w:rFonts w:ascii="Times New Roman" w:hAnsi="Times New Roman" w:cs="Times New Roman"/>
          <w:sz w:val="28"/>
          <w:szCs w:val="24"/>
        </w:rPr>
        <w:t>перегармонизовываться</w:t>
      </w:r>
      <w:proofErr w:type="spellEnd"/>
      <w:r w:rsidRPr="00A806B6">
        <w:rPr>
          <w:rFonts w:ascii="Times New Roman" w:hAnsi="Times New Roman" w:cs="Times New Roman"/>
          <w:sz w:val="28"/>
          <w:szCs w:val="24"/>
        </w:rPr>
        <w:t>;  звучать</w:t>
      </w:r>
      <w:proofErr w:type="gramEnd"/>
      <w:r w:rsidRPr="00A806B6">
        <w:rPr>
          <w:rFonts w:ascii="Times New Roman" w:hAnsi="Times New Roman" w:cs="Times New Roman"/>
          <w:sz w:val="28"/>
          <w:szCs w:val="24"/>
        </w:rPr>
        <w:t xml:space="preserve"> с новыми контрапунктами; проводиться в обращении, увеличении, у</w:t>
      </w:r>
      <w:r w:rsidR="00E84C19" w:rsidRPr="00A806B6">
        <w:rPr>
          <w:rFonts w:ascii="Times New Roman" w:hAnsi="Times New Roman" w:cs="Times New Roman"/>
          <w:sz w:val="28"/>
          <w:szCs w:val="24"/>
        </w:rPr>
        <w:t xml:space="preserve">меньшении; развиваться </w:t>
      </w:r>
      <w:proofErr w:type="spellStart"/>
      <w:r w:rsidR="00E84C19" w:rsidRPr="00A806B6">
        <w:rPr>
          <w:rFonts w:ascii="Times New Roman" w:hAnsi="Times New Roman" w:cs="Times New Roman"/>
          <w:sz w:val="28"/>
          <w:szCs w:val="24"/>
        </w:rPr>
        <w:t>стреттно</w:t>
      </w:r>
      <w:proofErr w:type="spellEnd"/>
      <w:r w:rsidRPr="00A806B6">
        <w:rPr>
          <w:rFonts w:ascii="Times New Roman" w:hAnsi="Times New Roman" w:cs="Times New Roman"/>
          <w:sz w:val="28"/>
          <w:szCs w:val="24"/>
        </w:rPr>
        <w:t xml:space="preserve">. </w:t>
      </w:r>
      <w:r w:rsidR="00721595" w:rsidRPr="00A806B6">
        <w:rPr>
          <w:rFonts w:ascii="Times New Roman" w:hAnsi="Times New Roman" w:cs="Times New Roman"/>
          <w:sz w:val="28"/>
          <w:szCs w:val="24"/>
        </w:rPr>
        <w:t>С</w:t>
      </w:r>
      <w:r w:rsidRPr="00A806B6">
        <w:rPr>
          <w:rFonts w:ascii="Times New Roman" w:hAnsi="Times New Roman" w:cs="Times New Roman"/>
          <w:sz w:val="28"/>
          <w:szCs w:val="24"/>
        </w:rPr>
        <w:t>амое главное – тема подвергается тональному развитию.</w:t>
      </w:r>
    </w:p>
    <w:p w:rsidR="00DD29E5" w:rsidRPr="00A806B6" w:rsidRDefault="00DD29E5" w:rsidP="00A806B6">
      <w:pPr>
        <w:pStyle w:val="a6"/>
        <w:numPr>
          <w:ilvl w:val="0"/>
          <w:numId w:val="9"/>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 xml:space="preserve">Тональные планы разнообразны, здесь не существует единого правила. </w:t>
      </w:r>
      <w:r w:rsidR="00721595" w:rsidRPr="00A806B6">
        <w:rPr>
          <w:rFonts w:ascii="Times New Roman" w:hAnsi="Times New Roman" w:cs="Times New Roman"/>
          <w:sz w:val="28"/>
          <w:szCs w:val="24"/>
        </w:rPr>
        <w:t xml:space="preserve">Типично </w:t>
      </w:r>
      <w:r w:rsidRPr="00A806B6">
        <w:rPr>
          <w:rFonts w:ascii="Times New Roman" w:hAnsi="Times New Roman" w:cs="Times New Roman"/>
          <w:sz w:val="28"/>
          <w:szCs w:val="24"/>
        </w:rPr>
        <w:t>нач</w:t>
      </w:r>
      <w:r w:rsidR="00721595" w:rsidRPr="00A806B6">
        <w:rPr>
          <w:rFonts w:ascii="Times New Roman" w:hAnsi="Times New Roman" w:cs="Times New Roman"/>
          <w:sz w:val="28"/>
          <w:szCs w:val="24"/>
        </w:rPr>
        <w:t>ало ра</w:t>
      </w:r>
      <w:r w:rsidRPr="00A806B6">
        <w:rPr>
          <w:rFonts w:ascii="Times New Roman" w:hAnsi="Times New Roman" w:cs="Times New Roman"/>
          <w:sz w:val="28"/>
          <w:szCs w:val="24"/>
        </w:rPr>
        <w:t>здел</w:t>
      </w:r>
      <w:r w:rsidR="00721595" w:rsidRPr="00A806B6">
        <w:rPr>
          <w:rFonts w:ascii="Times New Roman" w:hAnsi="Times New Roman" w:cs="Times New Roman"/>
          <w:sz w:val="28"/>
          <w:szCs w:val="24"/>
        </w:rPr>
        <w:t>а</w:t>
      </w:r>
      <w:r w:rsidRPr="00A806B6">
        <w:rPr>
          <w:rFonts w:ascii="Times New Roman" w:hAnsi="Times New Roman" w:cs="Times New Roman"/>
          <w:sz w:val="28"/>
          <w:szCs w:val="24"/>
        </w:rPr>
        <w:t xml:space="preserve"> с проведения Темы в параллельной тональности </w:t>
      </w:r>
      <w:r w:rsidR="00721595" w:rsidRPr="00A806B6">
        <w:rPr>
          <w:rFonts w:ascii="Times New Roman" w:hAnsi="Times New Roman" w:cs="Times New Roman"/>
          <w:sz w:val="28"/>
          <w:szCs w:val="24"/>
        </w:rPr>
        <w:t>(</w:t>
      </w:r>
      <w:r w:rsidRPr="00A806B6">
        <w:rPr>
          <w:rFonts w:ascii="Times New Roman" w:hAnsi="Times New Roman" w:cs="Times New Roman"/>
          <w:sz w:val="28"/>
          <w:szCs w:val="24"/>
        </w:rPr>
        <w:t>для создания ладового контраста</w:t>
      </w:r>
      <w:r w:rsidR="00721595" w:rsidRPr="00A806B6">
        <w:rPr>
          <w:rFonts w:ascii="Times New Roman" w:hAnsi="Times New Roman" w:cs="Times New Roman"/>
          <w:sz w:val="28"/>
          <w:szCs w:val="24"/>
        </w:rPr>
        <w:t>)</w:t>
      </w:r>
      <w:r w:rsidRPr="00A806B6">
        <w:rPr>
          <w:rFonts w:ascii="Times New Roman" w:hAnsi="Times New Roman" w:cs="Times New Roman"/>
          <w:sz w:val="28"/>
          <w:szCs w:val="24"/>
        </w:rPr>
        <w:t>. Переход к заключительному разделу часто идёт через субдоминантовые тональности.</w:t>
      </w:r>
      <w:r w:rsidR="00E84C19" w:rsidRPr="00A806B6">
        <w:rPr>
          <w:rFonts w:ascii="Times New Roman" w:hAnsi="Times New Roman" w:cs="Times New Roman"/>
          <w:sz w:val="28"/>
          <w:szCs w:val="24"/>
        </w:rPr>
        <w:t xml:space="preserve"> </w:t>
      </w:r>
      <w:r w:rsidRPr="00A806B6">
        <w:rPr>
          <w:rFonts w:ascii="Times New Roman" w:hAnsi="Times New Roman" w:cs="Times New Roman"/>
          <w:sz w:val="28"/>
          <w:szCs w:val="24"/>
        </w:rPr>
        <w:t xml:space="preserve">В фугах </w:t>
      </w:r>
      <w:proofErr w:type="spellStart"/>
      <w:r w:rsidRPr="00A806B6">
        <w:rPr>
          <w:rFonts w:ascii="Times New Roman" w:hAnsi="Times New Roman" w:cs="Times New Roman"/>
          <w:sz w:val="28"/>
          <w:szCs w:val="24"/>
        </w:rPr>
        <w:t>И.С.Баха</w:t>
      </w:r>
      <w:proofErr w:type="spellEnd"/>
      <w:r w:rsidRPr="00A806B6">
        <w:rPr>
          <w:rFonts w:ascii="Times New Roman" w:hAnsi="Times New Roman" w:cs="Times New Roman"/>
          <w:sz w:val="28"/>
          <w:szCs w:val="24"/>
        </w:rPr>
        <w:t xml:space="preserve"> тональные планы этого раздела чаще всего ограничиваются тональностями 1</w:t>
      </w:r>
      <w:r w:rsidR="008B1115" w:rsidRPr="00A806B6">
        <w:rPr>
          <w:rFonts w:ascii="Times New Roman" w:hAnsi="Times New Roman" w:cs="Times New Roman"/>
          <w:sz w:val="28"/>
          <w:szCs w:val="24"/>
        </w:rPr>
        <w:t>-ой</w:t>
      </w:r>
      <w:r w:rsidRPr="00A806B6">
        <w:rPr>
          <w:rFonts w:ascii="Times New Roman" w:hAnsi="Times New Roman" w:cs="Times New Roman"/>
          <w:sz w:val="28"/>
          <w:szCs w:val="24"/>
        </w:rPr>
        <w:t xml:space="preserve"> степени родства. </w:t>
      </w:r>
      <w:r w:rsidR="00721595" w:rsidRPr="00A806B6">
        <w:rPr>
          <w:rFonts w:ascii="Times New Roman" w:hAnsi="Times New Roman" w:cs="Times New Roman"/>
          <w:sz w:val="28"/>
          <w:szCs w:val="24"/>
        </w:rPr>
        <w:t>В</w:t>
      </w:r>
      <w:r w:rsidRPr="00A806B6">
        <w:rPr>
          <w:rFonts w:ascii="Times New Roman" w:hAnsi="Times New Roman" w:cs="Times New Roman"/>
          <w:sz w:val="28"/>
          <w:szCs w:val="24"/>
        </w:rPr>
        <w:t xml:space="preserve"> фугах </w:t>
      </w:r>
      <w:r w:rsidR="00721595" w:rsidRPr="00A806B6">
        <w:rPr>
          <w:rFonts w:ascii="Times New Roman" w:hAnsi="Times New Roman" w:cs="Times New Roman"/>
          <w:sz w:val="28"/>
          <w:szCs w:val="24"/>
        </w:rPr>
        <w:t>венских классиков</w:t>
      </w:r>
      <w:r w:rsidRPr="00A806B6">
        <w:rPr>
          <w:rFonts w:ascii="Times New Roman" w:hAnsi="Times New Roman" w:cs="Times New Roman"/>
          <w:sz w:val="28"/>
          <w:szCs w:val="24"/>
        </w:rPr>
        <w:t xml:space="preserve"> используются и более далёкие тональности.</w:t>
      </w:r>
    </w:p>
    <w:p w:rsidR="008B1115" w:rsidRPr="00A806B6" w:rsidRDefault="008B1115" w:rsidP="00A806B6">
      <w:pPr>
        <w:pStyle w:val="a6"/>
        <w:numPr>
          <w:ilvl w:val="0"/>
          <w:numId w:val="9"/>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 xml:space="preserve">Строение развивающего раздела может быть любым. Проведения темы могут быть одиночными, групповыми, </w:t>
      </w:r>
      <w:proofErr w:type="spellStart"/>
      <w:r w:rsidRPr="00A806B6">
        <w:rPr>
          <w:rFonts w:ascii="Times New Roman" w:hAnsi="Times New Roman" w:cs="Times New Roman"/>
          <w:sz w:val="28"/>
          <w:szCs w:val="24"/>
        </w:rPr>
        <w:t>стреттными</w:t>
      </w:r>
      <w:proofErr w:type="spellEnd"/>
      <w:r w:rsidRPr="00A806B6">
        <w:rPr>
          <w:rFonts w:ascii="Times New Roman" w:hAnsi="Times New Roman" w:cs="Times New Roman"/>
          <w:sz w:val="28"/>
          <w:szCs w:val="24"/>
        </w:rPr>
        <w:t xml:space="preserve">. Интермедии могут чередоваться с проведениями темы, но могут выдвигаться на первый план, приближаясь к </w:t>
      </w:r>
      <w:r w:rsidR="000E0B24" w:rsidRPr="00A806B6">
        <w:rPr>
          <w:rFonts w:ascii="Times New Roman" w:hAnsi="Times New Roman" w:cs="Times New Roman"/>
          <w:sz w:val="28"/>
          <w:szCs w:val="24"/>
        </w:rPr>
        <w:t xml:space="preserve">собственно </w:t>
      </w:r>
      <w:r w:rsidRPr="00A806B6">
        <w:rPr>
          <w:rFonts w:ascii="Times New Roman" w:hAnsi="Times New Roman" w:cs="Times New Roman"/>
          <w:sz w:val="28"/>
          <w:szCs w:val="24"/>
        </w:rPr>
        <w:t>разработке.</w:t>
      </w:r>
    </w:p>
    <w:p w:rsidR="008B1115" w:rsidRPr="00A806B6" w:rsidRDefault="008B1115" w:rsidP="00A806B6">
      <w:pPr>
        <w:pStyle w:val="a6"/>
        <w:numPr>
          <w:ilvl w:val="0"/>
          <w:numId w:val="9"/>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Главные качества развивающего раздела</w:t>
      </w:r>
      <w:r w:rsidR="00721595" w:rsidRPr="00A806B6">
        <w:rPr>
          <w:rFonts w:ascii="Times New Roman" w:hAnsi="Times New Roman" w:cs="Times New Roman"/>
          <w:sz w:val="28"/>
          <w:szCs w:val="24"/>
        </w:rPr>
        <w:t>:</w:t>
      </w:r>
      <w:r w:rsidRPr="00A806B6">
        <w:rPr>
          <w:rFonts w:ascii="Times New Roman" w:hAnsi="Times New Roman" w:cs="Times New Roman"/>
          <w:sz w:val="28"/>
          <w:szCs w:val="24"/>
        </w:rPr>
        <w:t xml:space="preserve"> проведения темы в подчиненных тональностях, гармоническая неустойчивость, частое </w:t>
      </w:r>
      <w:proofErr w:type="spellStart"/>
      <w:r w:rsidRPr="00A806B6">
        <w:rPr>
          <w:rFonts w:ascii="Times New Roman" w:hAnsi="Times New Roman" w:cs="Times New Roman"/>
          <w:sz w:val="28"/>
          <w:szCs w:val="24"/>
        </w:rPr>
        <w:t>секвенцирование</w:t>
      </w:r>
      <w:proofErr w:type="spellEnd"/>
      <w:r w:rsidRPr="00A806B6">
        <w:rPr>
          <w:rFonts w:ascii="Times New Roman" w:hAnsi="Times New Roman" w:cs="Times New Roman"/>
          <w:sz w:val="28"/>
          <w:szCs w:val="24"/>
        </w:rPr>
        <w:t xml:space="preserve">, развёрнутые </w:t>
      </w:r>
      <w:proofErr w:type="spellStart"/>
      <w:r w:rsidRPr="00A806B6">
        <w:rPr>
          <w:rFonts w:ascii="Times New Roman" w:hAnsi="Times New Roman" w:cs="Times New Roman"/>
          <w:sz w:val="28"/>
          <w:szCs w:val="24"/>
        </w:rPr>
        <w:t>интермедийные</w:t>
      </w:r>
      <w:proofErr w:type="spellEnd"/>
      <w:r w:rsidRPr="00A806B6">
        <w:rPr>
          <w:rFonts w:ascii="Times New Roman" w:hAnsi="Times New Roman" w:cs="Times New Roman"/>
          <w:sz w:val="28"/>
          <w:szCs w:val="24"/>
        </w:rPr>
        <w:t xml:space="preserve"> построения</w:t>
      </w:r>
      <w:r w:rsidR="00B671DB" w:rsidRPr="00A806B6">
        <w:rPr>
          <w:rFonts w:ascii="Times New Roman" w:hAnsi="Times New Roman" w:cs="Times New Roman"/>
          <w:sz w:val="28"/>
          <w:szCs w:val="24"/>
        </w:rPr>
        <w:t>, переменная плотность изложения (включения и выключения голосов)</w:t>
      </w:r>
      <w:r w:rsidRPr="00A806B6">
        <w:rPr>
          <w:rFonts w:ascii="Times New Roman" w:hAnsi="Times New Roman" w:cs="Times New Roman"/>
          <w:sz w:val="28"/>
          <w:szCs w:val="24"/>
        </w:rPr>
        <w:t>.</w:t>
      </w:r>
    </w:p>
    <w:p w:rsidR="008B1115" w:rsidRPr="00A806B6" w:rsidRDefault="008B1115" w:rsidP="00A806B6">
      <w:pPr>
        <w:tabs>
          <w:tab w:val="left" w:pos="1134"/>
        </w:tabs>
        <w:spacing w:after="0"/>
        <w:ind w:firstLine="851"/>
        <w:jc w:val="both"/>
        <w:rPr>
          <w:rFonts w:ascii="Times New Roman" w:hAnsi="Times New Roman" w:cs="Times New Roman"/>
          <w:sz w:val="28"/>
          <w:szCs w:val="24"/>
        </w:rPr>
      </w:pPr>
      <w:r w:rsidRPr="00A806B6">
        <w:rPr>
          <w:rFonts w:ascii="Times New Roman" w:hAnsi="Times New Roman" w:cs="Times New Roman"/>
          <w:sz w:val="28"/>
          <w:szCs w:val="24"/>
        </w:rPr>
        <w:t>2.</w:t>
      </w:r>
      <w:r w:rsidR="00DD29E5" w:rsidRPr="00A806B6">
        <w:rPr>
          <w:rFonts w:ascii="Times New Roman" w:hAnsi="Times New Roman" w:cs="Times New Roman"/>
          <w:sz w:val="28"/>
          <w:szCs w:val="24"/>
        </w:rPr>
        <w:t>Заключительный раздел фуги</w:t>
      </w:r>
      <w:r w:rsidRPr="00A806B6">
        <w:rPr>
          <w:rFonts w:ascii="Times New Roman" w:hAnsi="Times New Roman" w:cs="Times New Roman"/>
          <w:sz w:val="28"/>
          <w:szCs w:val="24"/>
        </w:rPr>
        <w:t>:</w:t>
      </w:r>
    </w:p>
    <w:p w:rsidR="008B1115" w:rsidRPr="00A806B6" w:rsidRDefault="00DD29E5" w:rsidP="00A806B6">
      <w:pPr>
        <w:pStyle w:val="a6"/>
        <w:numPr>
          <w:ilvl w:val="0"/>
          <w:numId w:val="10"/>
        </w:numPr>
        <w:tabs>
          <w:tab w:val="left" w:pos="1134"/>
        </w:tabs>
        <w:spacing w:after="0"/>
        <w:ind w:left="0" w:firstLine="851"/>
        <w:jc w:val="both"/>
        <w:rPr>
          <w:rFonts w:ascii="Times New Roman" w:hAnsi="Times New Roman" w:cs="Times New Roman"/>
          <w:i/>
          <w:sz w:val="28"/>
          <w:szCs w:val="24"/>
        </w:rPr>
      </w:pPr>
      <w:r w:rsidRPr="00A806B6">
        <w:rPr>
          <w:rFonts w:ascii="Times New Roman" w:hAnsi="Times New Roman" w:cs="Times New Roman"/>
          <w:sz w:val="28"/>
          <w:szCs w:val="24"/>
        </w:rPr>
        <w:t>не является репризой в классическом понимании этого слова. Точные повторы в фуге в принципе невозможны. Главная задача</w:t>
      </w:r>
      <w:r w:rsidR="00721595" w:rsidRPr="00A806B6">
        <w:rPr>
          <w:rFonts w:ascii="Times New Roman" w:hAnsi="Times New Roman" w:cs="Times New Roman"/>
          <w:sz w:val="28"/>
          <w:szCs w:val="24"/>
        </w:rPr>
        <w:t>:</w:t>
      </w:r>
      <w:r w:rsidRPr="00A806B6">
        <w:rPr>
          <w:rFonts w:ascii="Times New Roman" w:hAnsi="Times New Roman" w:cs="Times New Roman"/>
          <w:sz w:val="28"/>
          <w:szCs w:val="24"/>
        </w:rPr>
        <w:t xml:space="preserve"> подвести итог развитию, завершить музыкальную форму. </w:t>
      </w:r>
      <w:r w:rsidR="008B1115" w:rsidRPr="00A806B6">
        <w:rPr>
          <w:rFonts w:ascii="Times New Roman" w:hAnsi="Times New Roman" w:cs="Times New Roman"/>
          <w:sz w:val="28"/>
          <w:szCs w:val="24"/>
        </w:rPr>
        <w:t>Свёртывание движения совмещается с продолжающимся развитием.</w:t>
      </w:r>
    </w:p>
    <w:p w:rsidR="00B671DB" w:rsidRPr="00A806B6" w:rsidRDefault="008B1115" w:rsidP="00A806B6">
      <w:pPr>
        <w:pStyle w:val="a6"/>
        <w:numPr>
          <w:ilvl w:val="0"/>
          <w:numId w:val="10"/>
        </w:numPr>
        <w:tabs>
          <w:tab w:val="left" w:pos="1134"/>
        </w:tabs>
        <w:spacing w:after="0"/>
        <w:ind w:left="0" w:firstLine="851"/>
        <w:jc w:val="both"/>
        <w:rPr>
          <w:rFonts w:ascii="Times New Roman" w:hAnsi="Times New Roman" w:cs="Times New Roman"/>
          <w:i/>
          <w:sz w:val="28"/>
          <w:szCs w:val="24"/>
        </w:rPr>
      </w:pPr>
      <w:r w:rsidRPr="00A806B6">
        <w:rPr>
          <w:rFonts w:ascii="Times New Roman" w:hAnsi="Times New Roman" w:cs="Times New Roman"/>
          <w:sz w:val="28"/>
          <w:szCs w:val="24"/>
        </w:rPr>
        <w:t>Тонально-гармоническое строение отличает устойчивость</w:t>
      </w:r>
      <w:r w:rsidR="00721595" w:rsidRPr="00A806B6">
        <w:rPr>
          <w:rFonts w:ascii="Times New Roman" w:hAnsi="Times New Roman" w:cs="Times New Roman"/>
          <w:sz w:val="28"/>
          <w:szCs w:val="24"/>
        </w:rPr>
        <w:t xml:space="preserve"> (</w:t>
      </w:r>
      <w:r w:rsidRPr="00A806B6">
        <w:rPr>
          <w:rFonts w:ascii="Times New Roman" w:hAnsi="Times New Roman" w:cs="Times New Roman"/>
          <w:sz w:val="28"/>
          <w:szCs w:val="24"/>
        </w:rPr>
        <w:t>преоблада</w:t>
      </w:r>
      <w:r w:rsidR="00721595" w:rsidRPr="00A806B6">
        <w:rPr>
          <w:rFonts w:ascii="Times New Roman" w:hAnsi="Times New Roman" w:cs="Times New Roman"/>
          <w:sz w:val="28"/>
          <w:szCs w:val="24"/>
        </w:rPr>
        <w:t>ет</w:t>
      </w:r>
      <w:r w:rsidRPr="00A806B6">
        <w:rPr>
          <w:rFonts w:ascii="Times New Roman" w:hAnsi="Times New Roman" w:cs="Times New Roman"/>
          <w:sz w:val="28"/>
          <w:szCs w:val="24"/>
        </w:rPr>
        <w:t xml:space="preserve"> основн</w:t>
      </w:r>
      <w:r w:rsidR="00721595" w:rsidRPr="00A806B6">
        <w:rPr>
          <w:rFonts w:ascii="Times New Roman" w:hAnsi="Times New Roman" w:cs="Times New Roman"/>
          <w:sz w:val="28"/>
          <w:szCs w:val="24"/>
        </w:rPr>
        <w:t>ая</w:t>
      </w:r>
      <w:r w:rsidRPr="00A806B6">
        <w:rPr>
          <w:rFonts w:ascii="Times New Roman" w:hAnsi="Times New Roman" w:cs="Times New Roman"/>
          <w:sz w:val="28"/>
          <w:szCs w:val="24"/>
        </w:rPr>
        <w:t xml:space="preserve"> тональност</w:t>
      </w:r>
      <w:r w:rsidR="00721595" w:rsidRPr="00A806B6">
        <w:rPr>
          <w:rFonts w:ascii="Times New Roman" w:hAnsi="Times New Roman" w:cs="Times New Roman"/>
          <w:sz w:val="28"/>
          <w:szCs w:val="24"/>
        </w:rPr>
        <w:t>ь)</w:t>
      </w:r>
      <w:r w:rsidRPr="00A806B6">
        <w:rPr>
          <w:rFonts w:ascii="Times New Roman" w:hAnsi="Times New Roman" w:cs="Times New Roman"/>
          <w:sz w:val="28"/>
          <w:szCs w:val="24"/>
        </w:rPr>
        <w:t>,</w:t>
      </w:r>
      <w:r w:rsidR="00DD29E5" w:rsidRPr="00A806B6">
        <w:rPr>
          <w:rFonts w:ascii="Times New Roman" w:hAnsi="Times New Roman" w:cs="Times New Roman"/>
          <w:sz w:val="28"/>
          <w:szCs w:val="24"/>
        </w:rPr>
        <w:t xml:space="preserve"> интенсивное тональное развитие не типично. </w:t>
      </w:r>
      <w:r w:rsidR="00B671DB" w:rsidRPr="00A806B6">
        <w:rPr>
          <w:rFonts w:ascii="Times New Roman" w:hAnsi="Times New Roman" w:cs="Times New Roman"/>
          <w:sz w:val="28"/>
          <w:szCs w:val="24"/>
        </w:rPr>
        <w:t>Для упрочения тоники иногда даётся отклонение в субдоминанту.</w:t>
      </w:r>
    </w:p>
    <w:p w:rsidR="00DD29E5" w:rsidRPr="00A806B6" w:rsidRDefault="00DD29E5" w:rsidP="00A806B6">
      <w:pPr>
        <w:pStyle w:val="a6"/>
        <w:numPr>
          <w:ilvl w:val="0"/>
          <w:numId w:val="10"/>
        </w:numPr>
        <w:tabs>
          <w:tab w:val="left" w:pos="1134"/>
        </w:tabs>
        <w:spacing w:after="0"/>
        <w:ind w:left="0" w:firstLine="851"/>
        <w:jc w:val="both"/>
        <w:rPr>
          <w:rFonts w:ascii="Times New Roman" w:hAnsi="Times New Roman" w:cs="Times New Roman"/>
          <w:i/>
          <w:sz w:val="28"/>
          <w:szCs w:val="24"/>
        </w:rPr>
      </w:pPr>
      <w:r w:rsidRPr="00A806B6">
        <w:rPr>
          <w:rFonts w:ascii="Times New Roman" w:hAnsi="Times New Roman" w:cs="Times New Roman"/>
          <w:sz w:val="28"/>
          <w:szCs w:val="24"/>
        </w:rPr>
        <w:t xml:space="preserve">Итоговый характер </w:t>
      </w:r>
      <w:r w:rsidR="00B671DB" w:rsidRPr="00A806B6">
        <w:rPr>
          <w:rFonts w:ascii="Times New Roman" w:hAnsi="Times New Roman" w:cs="Times New Roman"/>
          <w:sz w:val="28"/>
          <w:szCs w:val="24"/>
        </w:rPr>
        <w:t xml:space="preserve">раздела </w:t>
      </w:r>
      <w:r w:rsidRPr="00A806B6">
        <w:rPr>
          <w:rFonts w:ascii="Times New Roman" w:hAnsi="Times New Roman" w:cs="Times New Roman"/>
          <w:sz w:val="28"/>
          <w:szCs w:val="24"/>
        </w:rPr>
        <w:t>подчёркивается максимальной плотностью голосов</w:t>
      </w:r>
      <w:r w:rsidR="00B671DB" w:rsidRPr="00A806B6">
        <w:rPr>
          <w:rFonts w:ascii="Times New Roman" w:hAnsi="Times New Roman" w:cs="Times New Roman"/>
          <w:sz w:val="28"/>
          <w:szCs w:val="24"/>
        </w:rPr>
        <w:t xml:space="preserve"> (голоса не выключаются)</w:t>
      </w:r>
      <w:r w:rsidRPr="00A806B6">
        <w:rPr>
          <w:rFonts w:ascii="Times New Roman" w:hAnsi="Times New Roman" w:cs="Times New Roman"/>
          <w:sz w:val="28"/>
          <w:szCs w:val="24"/>
        </w:rPr>
        <w:t xml:space="preserve">, применением самых ярких или самых сложных полифонических приёмов (сложная </w:t>
      </w:r>
      <w:proofErr w:type="spellStart"/>
      <w:r w:rsidRPr="00A806B6">
        <w:rPr>
          <w:rFonts w:ascii="Times New Roman" w:hAnsi="Times New Roman" w:cs="Times New Roman"/>
          <w:sz w:val="28"/>
          <w:szCs w:val="24"/>
        </w:rPr>
        <w:t>стретта</w:t>
      </w:r>
      <w:proofErr w:type="spellEnd"/>
      <w:r w:rsidRPr="00A806B6">
        <w:rPr>
          <w:rFonts w:ascii="Times New Roman" w:hAnsi="Times New Roman" w:cs="Times New Roman"/>
          <w:sz w:val="28"/>
          <w:szCs w:val="24"/>
        </w:rPr>
        <w:t xml:space="preserve">, </w:t>
      </w:r>
      <w:r w:rsidR="00B671DB" w:rsidRPr="00A806B6">
        <w:rPr>
          <w:rFonts w:ascii="Times New Roman" w:hAnsi="Times New Roman" w:cs="Times New Roman"/>
          <w:sz w:val="28"/>
          <w:szCs w:val="24"/>
        </w:rPr>
        <w:t>удвоения</w:t>
      </w:r>
      <w:r w:rsidRPr="00A806B6">
        <w:rPr>
          <w:rFonts w:ascii="Times New Roman" w:hAnsi="Times New Roman" w:cs="Times New Roman"/>
          <w:sz w:val="28"/>
          <w:szCs w:val="24"/>
        </w:rPr>
        <w:t xml:space="preserve"> темы)</w:t>
      </w:r>
      <w:r w:rsidRPr="00A806B6">
        <w:rPr>
          <w:rFonts w:ascii="Times New Roman" w:hAnsi="Times New Roman" w:cs="Times New Roman"/>
          <w:i/>
          <w:sz w:val="28"/>
          <w:szCs w:val="24"/>
        </w:rPr>
        <w:t>.</w:t>
      </w:r>
    </w:p>
    <w:p w:rsidR="00DD29E5" w:rsidRPr="00A806B6" w:rsidRDefault="00DD29E5" w:rsidP="00A806B6">
      <w:pPr>
        <w:pStyle w:val="a6"/>
        <w:numPr>
          <w:ilvl w:val="0"/>
          <w:numId w:val="10"/>
        </w:numPr>
        <w:tabs>
          <w:tab w:val="left" w:pos="1134"/>
        </w:tabs>
        <w:spacing w:after="0"/>
        <w:ind w:left="0" w:firstLine="851"/>
        <w:jc w:val="both"/>
        <w:rPr>
          <w:rFonts w:ascii="Times New Roman" w:hAnsi="Times New Roman" w:cs="Times New Roman"/>
          <w:i/>
          <w:sz w:val="28"/>
          <w:szCs w:val="24"/>
        </w:rPr>
      </w:pPr>
      <w:r w:rsidRPr="00A806B6">
        <w:rPr>
          <w:rFonts w:ascii="Times New Roman" w:hAnsi="Times New Roman" w:cs="Times New Roman"/>
          <w:sz w:val="28"/>
          <w:szCs w:val="24"/>
        </w:rPr>
        <w:t xml:space="preserve">Завершать фугу может </w:t>
      </w:r>
      <w:r w:rsidRPr="00A806B6">
        <w:rPr>
          <w:rFonts w:ascii="Times New Roman" w:hAnsi="Times New Roman" w:cs="Times New Roman"/>
          <w:b/>
          <w:sz w:val="28"/>
          <w:szCs w:val="24"/>
        </w:rPr>
        <w:t>построение типа коды</w:t>
      </w:r>
      <w:r w:rsidR="00721595" w:rsidRPr="00A806B6">
        <w:rPr>
          <w:rFonts w:ascii="Times New Roman" w:hAnsi="Times New Roman" w:cs="Times New Roman"/>
          <w:b/>
          <w:sz w:val="28"/>
          <w:szCs w:val="24"/>
        </w:rPr>
        <w:t xml:space="preserve"> (</w:t>
      </w:r>
      <w:r w:rsidRPr="00A806B6">
        <w:rPr>
          <w:rFonts w:ascii="Times New Roman" w:hAnsi="Times New Roman" w:cs="Times New Roman"/>
          <w:sz w:val="28"/>
          <w:szCs w:val="24"/>
        </w:rPr>
        <w:t>возникает за счет расширения или дополнения</w:t>
      </w:r>
      <w:r w:rsidR="00721595" w:rsidRPr="00A806B6">
        <w:rPr>
          <w:rFonts w:ascii="Times New Roman" w:hAnsi="Times New Roman" w:cs="Times New Roman"/>
          <w:sz w:val="28"/>
          <w:szCs w:val="24"/>
        </w:rPr>
        <w:t>)</w:t>
      </w:r>
      <w:r w:rsidRPr="00A806B6">
        <w:rPr>
          <w:rFonts w:ascii="Times New Roman" w:hAnsi="Times New Roman" w:cs="Times New Roman"/>
          <w:sz w:val="28"/>
          <w:szCs w:val="24"/>
        </w:rPr>
        <w:t>. Коды фуг отличаются особой эффектностью</w:t>
      </w:r>
      <w:r w:rsidR="00721595" w:rsidRPr="00A806B6">
        <w:rPr>
          <w:rFonts w:ascii="Times New Roman" w:hAnsi="Times New Roman" w:cs="Times New Roman"/>
          <w:sz w:val="28"/>
          <w:szCs w:val="24"/>
        </w:rPr>
        <w:t xml:space="preserve"> </w:t>
      </w:r>
      <w:r w:rsidR="00721595" w:rsidRPr="00A806B6">
        <w:rPr>
          <w:rFonts w:ascii="Times New Roman" w:hAnsi="Times New Roman" w:cs="Times New Roman"/>
          <w:sz w:val="28"/>
          <w:szCs w:val="24"/>
        </w:rPr>
        <w:lastRenderedPageBreak/>
        <w:t>(</w:t>
      </w:r>
      <w:r w:rsidRPr="00A806B6">
        <w:rPr>
          <w:rFonts w:ascii="Times New Roman" w:hAnsi="Times New Roman" w:cs="Times New Roman"/>
          <w:sz w:val="28"/>
          <w:szCs w:val="24"/>
        </w:rPr>
        <w:t>увеличивается число голосов</w:t>
      </w:r>
      <w:r w:rsidR="00721595" w:rsidRPr="00A806B6">
        <w:rPr>
          <w:rFonts w:ascii="Times New Roman" w:hAnsi="Times New Roman" w:cs="Times New Roman"/>
          <w:sz w:val="28"/>
          <w:szCs w:val="24"/>
        </w:rPr>
        <w:t>,</w:t>
      </w:r>
      <w:r w:rsidRPr="00A806B6">
        <w:rPr>
          <w:rFonts w:ascii="Times New Roman" w:hAnsi="Times New Roman" w:cs="Times New Roman"/>
          <w:sz w:val="28"/>
          <w:szCs w:val="24"/>
        </w:rPr>
        <w:t xml:space="preserve"> полифоническ</w:t>
      </w:r>
      <w:r w:rsidR="00B671DB" w:rsidRPr="00A806B6">
        <w:rPr>
          <w:rFonts w:ascii="Times New Roman" w:hAnsi="Times New Roman" w:cs="Times New Roman"/>
          <w:sz w:val="28"/>
          <w:szCs w:val="24"/>
        </w:rPr>
        <w:t>ая фактура сменяется аккордовой</w:t>
      </w:r>
      <w:r w:rsidR="00CF34A2" w:rsidRPr="00A806B6">
        <w:rPr>
          <w:rFonts w:ascii="Times New Roman" w:hAnsi="Times New Roman" w:cs="Times New Roman"/>
          <w:sz w:val="28"/>
          <w:szCs w:val="24"/>
        </w:rPr>
        <w:t>, типичны органные пункты</w:t>
      </w:r>
      <w:r w:rsidR="00721595" w:rsidRPr="00A806B6">
        <w:rPr>
          <w:rFonts w:ascii="Times New Roman" w:hAnsi="Times New Roman" w:cs="Times New Roman"/>
          <w:sz w:val="28"/>
          <w:szCs w:val="24"/>
        </w:rPr>
        <w:t>)</w:t>
      </w:r>
      <w:r w:rsidRPr="00A806B6">
        <w:rPr>
          <w:rFonts w:ascii="Times New Roman" w:hAnsi="Times New Roman" w:cs="Times New Roman"/>
          <w:i/>
          <w:sz w:val="28"/>
          <w:szCs w:val="24"/>
        </w:rPr>
        <w:t>.</w:t>
      </w:r>
    </w:p>
    <w:p w:rsidR="00CF34A2" w:rsidRPr="00A806B6" w:rsidRDefault="00CF34A2" w:rsidP="00A806B6">
      <w:pPr>
        <w:pStyle w:val="a6"/>
        <w:spacing w:after="0"/>
        <w:ind w:left="0" w:firstLine="851"/>
        <w:jc w:val="both"/>
        <w:rPr>
          <w:rFonts w:ascii="Times New Roman" w:hAnsi="Times New Roman" w:cs="Times New Roman"/>
          <w:i/>
          <w:sz w:val="28"/>
          <w:szCs w:val="24"/>
        </w:rPr>
      </w:pPr>
    </w:p>
    <w:p w:rsidR="00CF34A2" w:rsidRPr="00A806B6" w:rsidRDefault="00CF34A2" w:rsidP="00A806B6">
      <w:pPr>
        <w:spacing w:after="0"/>
        <w:ind w:firstLine="851"/>
        <w:jc w:val="both"/>
        <w:rPr>
          <w:rFonts w:ascii="Times New Roman" w:hAnsi="Times New Roman" w:cs="Times New Roman"/>
          <w:b/>
          <w:sz w:val="28"/>
          <w:szCs w:val="24"/>
        </w:rPr>
      </w:pPr>
      <w:r w:rsidRPr="00A806B6">
        <w:rPr>
          <w:rFonts w:ascii="Times New Roman" w:hAnsi="Times New Roman" w:cs="Times New Roman"/>
          <w:b/>
          <w:sz w:val="28"/>
          <w:szCs w:val="24"/>
        </w:rPr>
        <w:t xml:space="preserve">Формообразование в </w:t>
      </w:r>
      <w:proofErr w:type="spellStart"/>
      <w:r w:rsidRPr="00A806B6">
        <w:rPr>
          <w:rFonts w:ascii="Times New Roman" w:hAnsi="Times New Roman" w:cs="Times New Roman"/>
          <w:b/>
          <w:sz w:val="28"/>
          <w:szCs w:val="24"/>
        </w:rPr>
        <w:t>однотемной</w:t>
      </w:r>
      <w:proofErr w:type="spellEnd"/>
      <w:r w:rsidRPr="00A806B6">
        <w:rPr>
          <w:rFonts w:ascii="Times New Roman" w:hAnsi="Times New Roman" w:cs="Times New Roman"/>
          <w:b/>
          <w:sz w:val="28"/>
          <w:szCs w:val="24"/>
        </w:rPr>
        <w:t xml:space="preserve"> фуге.</w:t>
      </w:r>
    </w:p>
    <w:p w:rsidR="00CF34A2" w:rsidRPr="00A806B6" w:rsidRDefault="00CF34A2" w:rsidP="00A806B6">
      <w:pPr>
        <w:pStyle w:val="a6"/>
        <w:numPr>
          <w:ilvl w:val="0"/>
          <w:numId w:val="11"/>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Форма фуги свободна, можно говорить лишь об общих принципах её построения (о её архитектонике). Конкретное композиционное решение каждой фуги индивидуально.</w:t>
      </w:r>
      <w:r w:rsidR="009E6AB3" w:rsidRPr="00A806B6">
        <w:rPr>
          <w:rFonts w:ascii="Times New Roman" w:hAnsi="Times New Roman" w:cs="Times New Roman"/>
          <w:sz w:val="28"/>
          <w:szCs w:val="24"/>
        </w:rPr>
        <w:t xml:space="preserve"> При анализе формы фуги учитываются: каденции, местоположение интермедий, тональный план, включение и выключение голосов</w:t>
      </w:r>
      <w:r w:rsidR="006E6EB2" w:rsidRPr="00A806B6">
        <w:rPr>
          <w:rFonts w:ascii="Times New Roman" w:hAnsi="Times New Roman" w:cs="Times New Roman"/>
          <w:sz w:val="28"/>
          <w:szCs w:val="24"/>
        </w:rPr>
        <w:t>, смена используемых полифонических приёмов.</w:t>
      </w:r>
    </w:p>
    <w:p w:rsidR="009E6AB3" w:rsidRPr="00A806B6" w:rsidRDefault="009E6AB3" w:rsidP="00A806B6">
      <w:pPr>
        <w:pStyle w:val="a6"/>
        <w:numPr>
          <w:ilvl w:val="0"/>
          <w:numId w:val="11"/>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 xml:space="preserve">Особенности </w:t>
      </w:r>
      <w:proofErr w:type="spellStart"/>
      <w:r w:rsidRPr="00A806B6">
        <w:rPr>
          <w:rFonts w:ascii="Times New Roman" w:hAnsi="Times New Roman" w:cs="Times New Roman"/>
          <w:sz w:val="28"/>
          <w:szCs w:val="24"/>
        </w:rPr>
        <w:t>добаховской</w:t>
      </w:r>
      <w:proofErr w:type="spellEnd"/>
      <w:r w:rsidR="00CF34A2" w:rsidRPr="00A806B6">
        <w:rPr>
          <w:rFonts w:ascii="Times New Roman" w:hAnsi="Times New Roman" w:cs="Times New Roman"/>
          <w:sz w:val="28"/>
          <w:szCs w:val="24"/>
        </w:rPr>
        <w:t xml:space="preserve"> фуг</w:t>
      </w:r>
      <w:r w:rsidRPr="00A806B6">
        <w:rPr>
          <w:rFonts w:ascii="Times New Roman" w:hAnsi="Times New Roman" w:cs="Times New Roman"/>
          <w:sz w:val="28"/>
          <w:szCs w:val="24"/>
        </w:rPr>
        <w:t>и</w:t>
      </w:r>
      <w:r w:rsidR="00CF34A2" w:rsidRPr="00A806B6">
        <w:rPr>
          <w:rFonts w:ascii="Times New Roman" w:hAnsi="Times New Roman" w:cs="Times New Roman"/>
          <w:sz w:val="28"/>
          <w:szCs w:val="24"/>
        </w:rPr>
        <w:t xml:space="preserve"> (17 век)</w:t>
      </w:r>
      <w:r w:rsidRPr="00A806B6">
        <w:rPr>
          <w:rFonts w:ascii="Times New Roman" w:hAnsi="Times New Roman" w:cs="Times New Roman"/>
          <w:sz w:val="28"/>
          <w:szCs w:val="24"/>
        </w:rPr>
        <w:t>. Основа её строения -</w:t>
      </w:r>
      <w:r w:rsidR="00CF34A2" w:rsidRPr="00A806B6">
        <w:rPr>
          <w:rFonts w:ascii="Times New Roman" w:hAnsi="Times New Roman" w:cs="Times New Roman"/>
          <w:sz w:val="28"/>
          <w:szCs w:val="24"/>
        </w:rPr>
        <w:t xml:space="preserve"> экспозици</w:t>
      </w:r>
      <w:r w:rsidRPr="00A806B6">
        <w:rPr>
          <w:rFonts w:ascii="Times New Roman" w:hAnsi="Times New Roman" w:cs="Times New Roman"/>
          <w:sz w:val="28"/>
          <w:szCs w:val="24"/>
        </w:rPr>
        <w:t>я</w:t>
      </w:r>
      <w:r w:rsidR="00CF34A2" w:rsidRPr="00A806B6">
        <w:rPr>
          <w:rFonts w:ascii="Times New Roman" w:hAnsi="Times New Roman" w:cs="Times New Roman"/>
          <w:sz w:val="28"/>
          <w:szCs w:val="24"/>
        </w:rPr>
        <w:t xml:space="preserve"> и нескольк</w:t>
      </w:r>
      <w:r w:rsidRPr="00A806B6">
        <w:rPr>
          <w:rFonts w:ascii="Times New Roman" w:hAnsi="Times New Roman" w:cs="Times New Roman"/>
          <w:sz w:val="28"/>
          <w:szCs w:val="24"/>
        </w:rPr>
        <w:t>о</w:t>
      </w:r>
      <w:r w:rsidR="00CF34A2" w:rsidRPr="00A806B6">
        <w:rPr>
          <w:rFonts w:ascii="Times New Roman" w:hAnsi="Times New Roman" w:cs="Times New Roman"/>
          <w:sz w:val="28"/>
          <w:szCs w:val="24"/>
        </w:rPr>
        <w:t xml:space="preserve"> её вариантов-</w:t>
      </w:r>
      <w:proofErr w:type="spellStart"/>
      <w:r w:rsidR="00CF34A2" w:rsidRPr="00A806B6">
        <w:rPr>
          <w:rFonts w:ascii="Times New Roman" w:hAnsi="Times New Roman" w:cs="Times New Roman"/>
          <w:sz w:val="28"/>
          <w:szCs w:val="24"/>
        </w:rPr>
        <w:t>контрэкспозиций</w:t>
      </w:r>
      <w:proofErr w:type="spellEnd"/>
      <w:r w:rsidR="00CF34A2" w:rsidRPr="00A806B6">
        <w:rPr>
          <w:rFonts w:ascii="Times New Roman" w:hAnsi="Times New Roman" w:cs="Times New Roman"/>
          <w:sz w:val="28"/>
          <w:szCs w:val="24"/>
        </w:rPr>
        <w:t xml:space="preserve">. </w:t>
      </w:r>
    </w:p>
    <w:p w:rsidR="009E6AB3" w:rsidRPr="00A806B6" w:rsidRDefault="00CF34A2" w:rsidP="00A806B6">
      <w:pPr>
        <w:pStyle w:val="a6"/>
        <w:numPr>
          <w:ilvl w:val="0"/>
          <w:numId w:val="11"/>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 xml:space="preserve">В фугах Баха возрастает роль модуляционных процессов, </w:t>
      </w:r>
      <w:proofErr w:type="spellStart"/>
      <w:r w:rsidRPr="00A806B6">
        <w:rPr>
          <w:rFonts w:ascii="Times New Roman" w:hAnsi="Times New Roman" w:cs="Times New Roman"/>
          <w:sz w:val="28"/>
          <w:szCs w:val="24"/>
        </w:rPr>
        <w:t>интермедийного</w:t>
      </w:r>
      <w:proofErr w:type="spellEnd"/>
      <w:r w:rsidRPr="00A806B6">
        <w:rPr>
          <w:rFonts w:ascii="Times New Roman" w:hAnsi="Times New Roman" w:cs="Times New Roman"/>
          <w:sz w:val="28"/>
          <w:szCs w:val="24"/>
        </w:rPr>
        <w:t xml:space="preserve"> развития. Тональное развитие предполагает возвращение главной тональности – репризу. В связи с этим</w:t>
      </w:r>
      <w:r w:rsidR="009E6AB3" w:rsidRPr="00A806B6">
        <w:rPr>
          <w:rFonts w:ascii="Times New Roman" w:hAnsi="Times New Roman" w:cs="Times New Roman"/>
          <w:sz w:val="28"/>
          <w:szCs w:val="24"/>
        </w:rPr>
        <w:t xml:space="preserve"> к</w:t>
      </w:r>
      <w:r w:rsidR="00DD29E5" w:rsidRPr="00A806B6">
        <w:rPr>
          <w:rFonts w:ascii="Times New Roman" w:hAnsi="Times New Roman" w:cs="Times New Roman"/>
          <w:sz w:val="28"/>
          <w:szCs w:val="24"/>
        </w:rPr>
        <w:t>лассическая фуга чаще всего опирается на принцип 3-х частности</w:t>
      </w:r>
      <w:r w:rsidR="009E6AB3" w:rsidRPr="00A806B6">
        <w:rPr>
          <w:rFonts w:ascii="Times New Roman" w:hAnsi="Times New Roman" w:cs="Times New Roman"/>
          <w:sz w:val="28"/>
          <w:szCs w:val="24"/>
        </w:rPr>
        <w:t xml:space="preserve">. </w:t>
      </w:r>
      <w:r w:rsidR="00DD29E5" w:rsidRPr="00A806B6">
        <w:rPr>
          <w:rFonts w:ascii="Times New Roman" w:hAnsi="Times New Roman" w:cs="Times New Roman"/>
          <w:sz w:val="28"/>
          <w:szCs w:val="24"/>
        </w:rPr>
        <w:t xml:space="preserve"> </w:t>
      </w:r>
      <w:r w:rsidR="009E6AB3" w:rsidRPr="00A806B6">
        <w:rPr>
          <w:rFonts w:ascii="Times New Roman" w:hAnsi="Times New Roman" w:cs="Times New Roman"/>
          <w:sz w:val="28"/>
          <w:szCs w:val="24"/>
        </w:rPr>
        <w:t>Для подобных фуг характерна гармоническая развитость частей, их ясное разграниче</w:t>
      </w:r>
      <w:r w:rsidR="006E6EB2" w:rsidRPr="00A806B6">
        <w:rPr>
          <w:rFonts w:ascii="Times New Roman" w:hAnsi="Times New Roman" w:cs="Times New Roman"/>
          <w:sz w:val="28"/>
          <w:szCs w:val="24"/>
        </w:rPr>
        <w:t>н</w:t>
      </w:r>
      <w:r w:rsidR="009E6AB3" w:rsidRPr="00A806B6">
        <w:rPr>
          <w:rFonts w:ascii="Times New Roman" w:hAnsi="Times New Roman" w:cs="Times New Roman"/>
          <w:sz w:val="28"/>
          <w:szCs w:val="24"/>
        </w:rPr>
        <w:t>ие, приблизительное масштабное равенство.</w:t>
      </w:r>
    </w:p>
    <w:p w:rsidR="009E6AB3" w:rsidRPr="00A806B6" w:rsidRDefault="009E6AB3" w:rsidP="00A806B6">
      <w:pPr>
        <w:pStyle w:val="a6"/>
        <w:numPr>
          <w:ilvl w:val="0"/>
          <w:numId w:val="11"/>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 xml:space="preserve">В классических фугах часто возникает и двухчастная форма. Её признаки: примерно равная продолжительность частей (первая – экспозиция и дополнительные проведения или </w:t>
      </w:r>
      <w:proofErr w:type="spellStart"/>
      <w:r w:rsidRPr="00A806B6">
        <w:rPr>
          <w:rFonts w:ascii="Times New Roman" w:hAnsi="Times New Roman" w:cs="Times New Roman"/>
          <w:sz w:val="28"/>
          <w:szCs w:val="24"/>
        </w:rPr>
        <w:t>контрэкспозиция</w:t>
      </w:r>
      <w:proofErr w:type="spellEnd"/>
      <w:r w:rsidRPr="00A806B6">
        <w:rPr>
          <w:rFonts w:ascii="Times New Roman" w:hAnsi="Times New Roman" w:cs="Times New Roman"/>
          <w:sz w:val="28"/>
          <w:szCs w:val="24"/>
        </w:rPr>
        <w:t>; вторая – развивающий и заключительный разделы).</w:t>
      </w:r>
    </w:p>
    <w:p w:rsidR="00DD29E5" w:rsidRPr="00A806B6" w:rsidRDefault="009E6AB3" w:rsidP="00A806B6">
      <w:pPr>
        <w:pStyle w:val="a6"/>
        <w:numPr>
          <w:ilvl w:val="0"/>
          <w:numId w:val="11"/>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М</w:t>
      </w:r>
      <w:r w:rsidR="00DD29E5" w:rsidRPr="00A806B6">
        <w:rPr>
          <w:rFonts w:ascii="Times New Roman" w:hAnsi="Times New Roman" w:cs="Times New Roman"/>
          <w:sz w:val="28"/>
          <w:szCs w:val="24"/>
        </w:rPr>
        <w:t xml:space="preserve">ожно встретить в фугах и черты других форм: старинной сонатной, </w:t>
      </w:r>
      <w:proofErr w:type="spellStart"/>
      <w:r w:rsidR="00DD29E5" w:rsidRPr="00A806B6">
        <w:rPr>
          <w:rFonts w:ascii="Times New Roman" w:hAnsi="Times New Roman" w:cs="Times New Roman"/>
          <w:sz w:val="28"/>
          <w:szCs w:val="24"/>
        </w:rPr>
        <w:t>рондообразной</w:t>
      </w:r>
      <w:proofErr w:type="spellEnd"/>
      <w:r w:rsidRPr="00A806B6">
        <w:rPr>
          <w:rFonts w:ascii="Times New Roman" w:hAnsi="Times New Roman" w:cs="Times New Roman"/>
          <w:sz w:val="28"/>
          <w:szCs w:val="24"/>
        </w:rPr>
        <w:t xml:space="preserve">. К числу особых разновидностей может быть отнесена и </w:t>
      </w:r>
      <w:proofErr w:type="spellStart"/>
      <w:r w:rsidRPr="00A806B6">
        <w:rPr>
          <w:rFonts w:ascii="Times New Roman" w:hAnsi="Times New Roman" w:cs="Times New Roman"/>
          <w:sz w:val="28"/>
          <w:szCs w:val="24"/>
        </w:rPr>
        <w:t>однотональная</w:t>
      </w:r>
      <w:proofErr w:type="spellEnd"/>
      <w:r w:rsidRPr="00A806B6">
        <w:rPr>
          <w:rFonts w:ascii="Times New Roman" w:hAnsi="Times New Roman" w:cs="Times New Roman"/>
          <w:sz w:val="28"/>
          <w:szCs w:val="24"/>
        </w:rPr>
        <w:t xml:space="preserve"> (</w:t>
      </w:r>
      <w:proofErr w:type="spellStart"/>
      <w:r w:rsidRPr="00A806B6">
        <w:rPr>
          <w:rFonts w:ascii="Times New Roman" w:hAnsi="Times New Roman" w:cs="Times New Roman"/>
          <w:sz w:val="28"/>
          <w:szCs w:val="24"/>
        </w:rPr>
        <w:t>одноладовая</w:t>
      </w:r>
      <w:proofErr w:type="spellEnd"/>
      <w:r w:rsidRPr="00A806B6">
        <w:rPr>
          <w:rFonts w:ascii="Times New Roman" w:hAnsi="Times New Roman" w:cs="Times New Roman"/>
          <w:sz w:val="28"/>
          <w:szCs w:val="24"/>
        </w:rPr>
        <w:t>) фуга, развитие в которой осуществляется с помощью контрапунктической, а не тональной разработки темы.</w:t>
      </w:r>
    </w:p>
    <w:p w:rsidR="006E6EB2" w:rsidRPr="00A806B6" w:rsidRDefault="006E6EB2" w:rsidP="00A806B6">
      <w:pPr>
        <w:pStyle w:val="a6"/>
        <w:spacing w:after="0"/>
        <w:ind w:left="0" w:firstLine="851"/>
        <w:jc w:val="both"/>
        <w:rPr>
          <w:rFonts w:ascii="Times New Roman" w:hAnsi="Times New Roman" w:cs="Times New Roman"/>
          <w:sz w:val="28"/>
          <w:szCs w:val="24"/>
        </w:rPr>
      </w:pPr>
    </w:p>
    <w:p w:rsidR="006E6EB2" w:rsidRPr="00A806B6" w:rsidRDefault="006E6EB2" w:rsidP="00A806B6">
      <w:pPr>
        <w:spacing w:after="0"/>
        <w:ind w:firstLine="851"/>
        <w:jc w:val="both"/>
        <w:rPr>
          <w:rFonts w:ascii="Times New Roman" w:hAnsi="Times New Roman" w:cs="Times New Roman"/>
          <w:b/>
          <w:sz w:val="28"/>
          <w:szCs w:val="24"/>
        </w:rPr>
      </w:pPr>
      <w:r w:rsidRPr="00A806B6">
        <w:rPr>
          <w:rFonts w:ascii="Times New Roman" w:hAnsi="Times New Roman" w:cs="Times New Roman"/>
          <w:b/>
          <w:sz w:val="28"/>
          <w:szCs w:val="24"/>
        </w:rPr>
        <w:t>Многотемная фуга.</w:t>
      </w:r>
    </w:p>
    <w:p w:rsidR="006E6EB2" w:rsidRPr="00A806B6" w:rsidRDefault="006E6EB2" w:rsidP="00A806B6">
      <w:pPr>
        <w:pStyle w:val="a6"/>
        <w:numPr>
          <w:ilvl w:val="0"/>
          <w:numId w:val="12"/>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 xml:space="preserve">Многотемная фуга – фуга на две или три темы. Другие определения – двойная, тройная, сложная. Применяется гораздо реже фуги </w:t>
      </w:r>
      <w:proofErr w:type="spellStart"/>
      <w:r w:rsidRPr="00A806B6">
        <w:rPr>
          <w:rFonts w:ascii="Times New Roman" w:hAnsi="Times New Roman" w:cs="Times New Roman"/>
          <w:sz w:val="28"/>
          <w:szCs w:val="24"/>
        </w:rPr>
        <w:t>однотемной</w:t>
      </w:r>
      <w:proofErr w:type="spellEnd"/>
      <w:r w:rsidRPr="00A806B6">
        <w:rPr>
          <w:rFonts w:ascii="Times New Roman" w:hAnsi="Times New Roman" w:cs="Times New Roman"/>
          <w:sz w:val="28"/>
          <w:szCs w:val="24"/>
        </w:rPr>
        <w:t>. Основные виды многотемной фуги - с раздельной экспозицией тем и с совместной экспозицией тем.</w:t>
      </w:r>
    </w:p>
    <w:p w:rsidR="006E6EB2" w:rsidRPr="00A806B6" w:rsidRDefault="006E6EB2" w:rsidP="00A806B6">
      <w:pPr>
        <w:pStyle w:val="a6"/>
        <w:numPr>
          <w:ilvl w:val="0"/>
          <w:numId w:val="12"/>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 xml:space="preserve">Фуга с совместной экспозицией тем отличается от </w:t>
      </w:r>
      <w:proofErr w:type="spellStart"/>
      <w:r w:rsidRPr="00A806B6">
        <w:rPr>
          <w:rFonts w:ascii="Times New Roman" w:hAnsi="Times New Roman" w:cs="Times New Roman"/>
          <w:sz w:val="28"/>
          <w:szCs w:val="24"/>
        </w:rPr>
        <w:t>однотемной</w:t>
      </w:r>
      <w:proofErr w:type="spellEnd"/>
      <w:r w:rsidRPr="00A806B6">
        <w:rPr>
          <w:rFonts w:ascii="Times New Roman" w:hAnsi="Times New Roman" w:cs="Times New Roman"/>
          <w:sz w:val="28"/>
          <w:szCs w:val="24"/>
        </w:rPr>
        <w:t xml:space="preserve"> своим многоголосным началом. Составляющие такую фугу контрастные темы обязательно сочетаются в сложном контрапункте. Именно сложный контрапункт (двойной или тройной) становится главным полифоническим приёмом такой фуги. </w:t>
      </w:r>
      <w:r w:rsidR="00A04D33" w:rsidRPr="00A806B6">
        <w:rPr>
          <w:rFonts w:ascii="Times New Roman" w:hAnsi="Times New Roman" w:cs="Times New Roman"/>
          <w:sz w:val="28"/>
          <w:szCs w:val="24"/>
        </w:rPr>
        <w:t xml:space="preserve">Композиционно такая фуга близка к </w:t>
      </w:r>
      <w:proofErr w:type="spellStart"/>
      <w:r w:rsidR="00A04D33" w:rsidRPr="00A806B6">
        <w:rPr>
          <w:rFonts w:ascii="Times New Roman" w:hAnsi="Times New Roman" w:cs="Times New Roman"/>
          <w:sz w:val="28"/>
          <w:szCs w:val="24"/>
        </w:rPr>
        <w:t>однотемной</w:t>
      </w:r>
      <w:proofErr w:type="spellEnd"/>
      <w:r w:rsidR="00A04D33" w:rsidRPr="00A806B6">
        <w:rPr>
          <w:rFonts w:ascii="Times New Roman" w:hAnsi="Times New Roman" w:cs="Times New Roman"/>
          <w:sz w:val="28"/>
          <w:szCs w:val="24"/>
        </w:rPr>
        <w:t xml:space="preserve">: складывается из экспозиционного (возможны дополнительные проведения и </w:t>
      </w:r>
      <w:proofErr w:type="spellStart"/>
      <w:r w:rsidR="00A04D33" w:rsidRPr="00A806B6">
        <w:rPr>
          <w:rFonts w:ascii="Times New Roman" w:hAnsi="Times New Roman" w:cs="Times New Roman"/>
          <w:sz w:val="28"/>
          <w:szCs w:val="24"/>
        </w:rPr>
        <w:t>контрэкспозиция</w:t>
      </w:r>
      <w:proofErr w:type="spellEnd"/>
      <w:r w:rsidR="00A04D33" w:rsidRPr="00A806B6">
        <w:rPr>
          <w:rFonts w:ascii="Times New Roman" w:hAnsi="Times New Roman" w:cs="Times New Roman"/>
          <w:sz w:val="28"/>
          <w:szCs w:val="24"/>
        </w:rPr>
        <w:t xml:space="preserve">), развивающего и заключительного разделов. Тональный план аналогичен </w:t>
      </w:r>
      <w:proofErr w:type="spellStart"/>
      <w:r w:rsidR="00A04D33" w:rsidRPr="00A806B6">
        <w:rPr>
          <w:rFonts w:ascii="Times New Roman" w:hAnsi="Times New Roman" w:cs="Times New Roman"/>
          <w:sz w:val="28"/>
          <w:szCs w:val="24"/>
        </w:rPr>
        <w:t>однотемной</w:t>
      </w:r>
      <w:proofErr w:type="spellEnd"/>
      <w:r w:rsidR="00A04D33" w:rsidRPr="00A806B6">
        <w:rPr>
          <w:rFonts w:ascii="Times New Roman" w:hAnsi="Times New Roman" w:cs="Times New Roman"/>
          <w:sz w:val="28"/>
          <w:szCs w:val="24"/>
        </w:rPr>
        <w:t xml:space="preserve"> фуге. Формы аналогичны </w:t>
      </w:r>
      <w:proofErr w:type="spellStart"/>
      <w:r w:rsidR="00A04D33" w:rsidRPr="00A806B6">
        <w:rPr>
          <w:rFonts w:ascii="Times New Roman" w:hAnsi="Times New Roman" w:cs="Times New Roman"/>
          <w:sz w:val="28"/>
          <w:szCs w:val="24"/>
        </w:rPr>
        <w:t>однотемной</w:t>
      </w:r>
      <w:proofErr w:type="spellEnd"/>
      <w:r w:rsidR="00A04D33" w:rsidRPr="00A806B6">
        <w:rPr>
          <w:rFonts w:ascii="Times New Roman" w:hAnsi="Times New Roman" w:cs="Times New Roman"/>
          <w:sz w:val="28"/>
          <w:szCs w:val="24"/>
        </w:rPr>
        <w:t xml:space="preserve"> фуге.</w:t>
      </w:r>
    </w:p>
    <w:p w:rsidR="00A04D33" w:rsidRPr="00A806B6" w:rsidRDefault="00A04D33" w:rsidP="00A806B6">
      <w:pPr>
        <w:pStyle w:val="a6"/>
        <w:numPr>
          <w:ilvl w:val="0"/>
          <w:numId w:val="12"/>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lastRenderedPageBreak/>
        <w:t>Фуга с раздельной экспозицией тем складывается из следующих разделов: экспозиция первой темы; экспозиция второй темы; экспозиция третьей темы (если фуга тройная); совместная реприза всех тем. Экспозиции могут включать не только проведения темы во всех голосах в основной и доминантовой тональностях, но и несколько разработочных по тональному плану проведений. Каждая последующая экспозиция строится всё более свободно</w:t>
      </w:r>
      <w:r w:rsidR="005D088F" w:rsidRPr="00A806B6">
        <w:rPr>
          <w:rFonts w:ascii="Times New Roman" w:hAnsi="Times New Roman" w:cs="Times New Roman"/>
          <w:sz w:val="28"/>
          <w:szCs w:val="24"/>
        </w:rPr>
        <w:t>: э</w:t>
      </w:r>
      <w:r w:rsidRPr="00A806B6">
        <w:rPr>
          <w:rFonts w:ascii="Times New Roman" w:hAnsi="Times New Roman" w:cs="Times New Roman"/>
          <w:sz w:val="28"/>
          <w:szCs w:val="24"/>
        </w:rPr>
        <w:t xml:space="preserve">кспонирование темы соединяется с элементами её развития. В экспозициях могут использоваться те полифонические приёмы, которые характерны для </w:t>
      </w:r>
      <w:proofErr w:type="spellStart"/>
      <w:r w:rsidRPr="00A806B6">
        <w:rPr>
          <w:rFonts w:ascii="Times New Roman" w:hAnsi="Times New Roman" w:cs="Times New Roman"/>
          <w:sz w:val="28"/>
          <w:szCs w:val="24"/>
        </w:rPr>
        <w:t>однотемной</w:t>
      </w:r>
      <w:proofErr w:type="spellEnd"/>
      <w:r w:rsidRPr="00A806B6">
        <w:rPr>
          <w:rFonts w:ascii="Times New Roman" w:hAnsi="Times New Roman" w:cs="Times New Roman"/>
          <w:sz w:val="28"/>
          <w:szCs w:val="24"/>
        </w:rPr>
        <w:t xml:space="preserve"> фуги: удержанные </w:t>
      </w:r>
      <w:proofErr w:type="spellStart"/>
      <w:r w:rsidRPr="00A806B6">
        <w:rPr>
          <w:rFonts w:ascii="Times New Roman" w:hAnsi="Times New Roman" w:cs="Times New Roman"/>
          <w:sz w:val="28"/>
          <w:szCs w:val="24"/>
        </w:rPr>
        <w:t>противосложения</w:t>
      </w:r>
      <w:proofErr w:type="spellEnd"/>
      <w:r w:rsidRPr="00A806B6">
        <w:rPr>
          <w:rFonts w:ascii="Times New Roman" w:hAnsi="Times New Roman" w:cs="Times New Roman"/>
          <w:sz w:val="28"/>
          <w:szCs w:val="24"/>
        </w:rPr>
        <w:t xml:space="preserve"> и техника вертикально-подвижного контрапункта; </w:t>
      </w:r>
      <w:proofErr w:type="spellStart"/>
      <w:r w:rsidRPr="00A806B6">
        <w:rPr>
          <w:rFonts w:ascii="Times New Roman" w:hAnsi="Times New Roman" w:cs="Times New Roman"/>
          <w:sz w:val="28"/>
          <w:szCs w:val="24"/>
        </w:rPr>
        <w:t>стретты</w:t>
      </w:r>
      <w:proofErr w:type="spellEnd"/>
      <w:r w:rsidR="005D088F" w:rsidRPr="00A806B6">
        <w:rPr>
          <w:rFonts w:ascii="Times New Roman" w:hAnsi="Times New Roman" w:cs="Times New Roman"/>
          <w:sz w:val="28"/>
          <w:szCs w:val="24"/>
        </w:rPr>
        <w:t>, преобразования</w:t>
      </w:r>
      <w:r w:rsidRPr="00A806B6">
        <w:rPr>
          <w:rFonts w:ascii="Times New Roman" w:hAnsi="Times New Roman" w:cs="Times New Roman"/>
          <w:sz w:val="28"/>
          <w:szCs w:val="24"/>
        </w:rPr>
        <w:t xml:space="preserve">. В репризе темы обязательно проводятся совместно. Здесь главным полифоническим приёмом становится двойной или тройной контрапункт. Возможны двойные (реже – тройные) </w:t>
      </w:r>
      <w:proofErr w:type="spellStart"/>
      <w:r w:rsidRPr="00A806B6">
        <w:rPr>
          <w:rFonts w:ascii="Times New Roman" w:hAnsi="Times New Roman" w:cs="Times New Roman"/>
          <w:sz w:val="28"/>
          <w:szCs w:val="24"/>
        </w:rPr>
        <w:t>стретты</w:t>
      </w:r>
      <w:proofErr w:type="spellEnd"/>
      <w:r w:rsidRPr="00A806B6">
        <w:rPr>
          <w:rFonts w:ascii="Times New Roman" w:hAnsi="Times New Roman" w:cs="Times New Roman"/>
          <w:sz w:val="28"/>
          <w:szCs w:val="24"/>
        </w:rPr>
        <w:t>.</w:t>
      </w:r>
    </w:p>
    <w:p w:rsidR="005D088F" w:rsidRPr="00A806B6" w:rsidRDefault="005D088F" w:rsidP="00A806B6">
      <w:pPr>
        <w:pStyle w:val="a6"/>
        <w:tabs>
          <w:tab w:val="left" w:pos="1134"/>
        </w:tabs>
        <w:spacing w:after="0"/>
        <w:ind w:left="0" w:firstLine="851"/>
        <w:jc w:val="both"/>
        <w:rPr>
          <w:rFonts w:ascii="Times New Roman" w:hAnsi="Times New Roman" w:cs="Times New Roman"/>
          <w:sz w:val="28"/>
          <w:szCs w:val="24"/>
        </w:rPr>
      </w:pPr>
    </w:p>
    <w:p w:rsidR="005D088F" w:rsidRPr="00A806B6" w:rsidRDefault="005D088F" w:rsidP="00A806B6">
      <w:pPr>
        <w:spacing w:after="0"/>
        <w:ind w:firstLine="851"/>
        <w:jc w:val="both"/>
        <w:rPr>
          <w:rFonts w:ascii="Times New Roman" w:hAnsi="Times New Roman" w:cs="Times New Roman"/>
          <w:b/>
          <w:sz w:val="28"/>
          <w:szCs w:val="24"/>
        </w:rPr>
      </w:pPr>
      <w:r w:rsidRPr="00A806B6">
        <w:rPr>
          <w:rFonts w:ascii="Times New Roman" w:hAnsi="Times New Roman" w:cs="Times New Roman"/>
          <w:b/>
          <w:sz w:val="28"/>
          <w:szCs w:val="24"/>
        </w:rPr>
        <w:t xml:space="preserve"> </w:t>
      </w:r>
      <w:proofErr w:type="spellStart"/>
      <w:r w:rsidRPr="00A806B6">
        <w:rPr>
          <w:rFonts w:ascii="Times New Roman" w:hAnsi="Times New Roman" w:cs="Times New Roman"/>
          <w:b/>
          <w:sz w:val="28"/>
          <w:szCs w:val="24"/>
        </w:rPr>
        <w:t>Фугетта</w:t>
      </w:r>
      <w:proofErr w:type="spellEnd"/>
      <w:r w:rsidRPr="00A806B6">
        <w:rPr>
          <w:rFonts w:ascii="Times New Roman" w:hAnsi="Times New Roman" w:cs="Times New Roman"/>
          <w:b/>
          <w:sz w:val="28"/>
          <w:szCs w:val="24"/>
        </w:rPr>
        <w:t xml:space="preserve"> и фугато.</w:t>
      </w:r>
    </w:p>
    <w:p w:rsidR="005D088F" w:rsidRPr="00A806B6" w:rsidRDefault="005D088F" w:rsidP="00A806B6">
      <w:pPr>
        <w:pStyle w:val="a6"/>
        <w:numPr>
          <w:ilvl w:val="0"/>
          <w:numId w:val="14"/>
        </w:numPr>
        <w:tabs>
          <w:tab w:val="left" w:pos="1134"/>
        </w:tabs>
        <w:spacing w:after="0"/>
        <w:ind w:left="0" w:firstLine="851"/>
        <w:jc w:val="both"/>
        <w:rPr>
          <w:rFonts w:ascii="Times New Roman" w:hAnsi="Times New Roman" w:cs="Times New Roman"/>
          <w:sz w:val="28"/>
          <w:szCs w:val="24"/>
        </w:rPr>
      </w:pPr>
      <w:proofErr w:type="spellStart"/>
      <w:r w:rsidRPr="00A806B6">
        <w:rPr>
          <w:rFonts w:ascii="Times New Roman" w:hAnsi="Times New Roman" w:cs="Times New Roman"/>
          <w:sz w:val="28"/>
          <w:szCs w:val="24"/>
        </w:rPr>
        <w:t>Фугетта</w:t>
      </w:r>
      <w:proofErr w:type="spellEnd"/>
      <w:r w:rsidRPr="00A806B6">
        <w:rPr>
          <w:rFonts w:ascii="Times New Roman" w:hAnsi="Times New Roman" w:cs="Times New Roman"/>
          <w:sz w:val="28"/>
          <w:szCs w:val="24"/>
        </w:rPr>
        <w:t xml:space="preserve"> и фугато – формы, родственные фуге.</w:t>
      </w:r>
    </w:p>
    <w:p w:rsidR="005D088F" w:rsidRPr="00A806B6" w:rsidRDefault="005D088F" w:rsidP="00A806B6">
      <w:pPr>
        <w:pStyle w:val="a6"/>
        <w:numPr>
          <w:ilvl w:val="0"/>
          <w:numId w:val="14"/>
        </w:numPr>
        <w:tabs>
          <w:tab w:val="left" w:pos="1134"/>
        </w:tabs>
        <w:spacing w:after="0"/>
        <w:ind w:left="0" w:firstLine="851"/>
        <w:jc w:val="both"/>
        <w:rPr>
          <w:rFonts w:ascii="Times New Roman" w:hAnsi="Times New Roman" w:cs="Times New Roman"/>
          <w:sz w:val="28"/>
          <w:szCs w:val="24"/>
        </w:rPr>
      </w:pPr>
      <w:proofErr w:type="spellStart"/>
      <w:r w:rsidRPr="00A806B6">
        <w:rPr>
          <w:rFonts w:ascii="Times New Roman" w:hAnsi="Times New Roman" w:cs="Times New Roman"/>
          <w:sz w:val="28"/>
          <w:szCs w:val="24"/>
        </w:rPr>
        <w:t>Фугетта</w:t>
      </w:r>
      <w:proofErr w:type="spellEnd"/>
      <w:r w:rsidRPr="00A806B6">
        <w:rPr>
          <w:rFonts w:ascii="Times New Roman" w:hAnsi="Times New Roman" w:cs="Times New Roman"/>
          <w:sz w:val="28"/>
          <w:szCs w:val="24"/>
        </w:rPr>
        <w:t xml:space="preserve"> (уменьшительное от «фуг</w:t>
      </w:r>
      <w:r w:rsidR="004820D5" w:rsidRPr="00A806B6">
        <w:rPr>
          <w:rFonts w:ascii="Times New Roman" w:hAnsi="Times New Roman" w:cs="Times New Roman"/>
          <w:sz w:val="28"/>
          <w:szCs w:val="24"/>
        </w:rPr>
        <w:t>и</w:t>
      </w:r>
      <w:r w:rsidRPr="00A806B6">
        <w:rPr>
          <w:rFonts w:ascii="Times New Roman" w:hAnsi="Times New Roman" w:cs="Times New Roman"/>
          <w:sz w:val="28"/>
          <w:szCs w:val="24"/>
        </w:rPr>
        <w:t xml:space="preserve">») – небольшая фуга, фуга несложная по образному содержанию (часто – лирико-созерцательного характера), фуга простая по полифонической технике или по фактуре (например – двухголосная). Экспозиционная часть </w:t>
      </w:r>
      <w:proofErr w:type="spellStart"/>
      <w:r w:rsidRPr="00A806B6">
        <w:rPr>
          <w:rFonts w:ascii="Times New Roman" w:hAnsi="Times New Roman" w:cs="Times New Roman"/>
          <w:sz w:val="28"/>
          <w:szCs w:val="24"/>
        </w:rPr>
        <w:t>фугетты</w:t>
      </w:r>
      <w:proofErr w:type="spellEnd"/>
      <w:r w:rsidRPr="00A806B6">
        <w:rPr>
          <w:rFonts w:ascii="Times New Roman" w:hAnsi="Times New Roman" w:cs="Times New Roman"/>
          <w:sz w:val="28"/>
          <w:szCs w:val="24"/>
        </w:rPr>
        <w:t xml:space="preserve"> строится так же, как в фуге. Развивающая редко содержит более одной группы проведений, иногда ограничивается единственным проведением. Завершающая часть тоже краткая. Сложные полифонические приёмы не исключаются, но нормой являются простые имитации. Сфера применения (учебная, детская литература, полифонические обработки хоралов, народных мелодий).</w:t>
      </w:r>
    </w:p>
    <w:p w:rsidR="005D088F" w:rsidRPr="00A806B6" w:rsidRDefault="005D088F" w:rsidP="00A806B6">
      <w:pPr>
        <w:pStyle w:val="a6"/>
        <w:numPr>
          <w:ilvl w:val="0"/>
          <w:numId w:val="14"/>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Фугато (</w:t>
      </w:r>
      <w:proofErr w:type="spellStart"/>
      <w:r w:rsidRPr="00A806B6">
        <w:rPr>
          <w:rFonts w:ascii="Times New Roman" w:hAnsi="Times New Roman" w:cs="Times New Roman"/>
          <w:sz w:val="28"/>
          <w:szCs w:val="24"/>
        </w:rPr>
        <w:t>фугообразно</w:t>
      </w:r>
      <w:proofErr w:type="spellEnd"/>
      <w:r w:rsidRPr="00A806B6">
        <w:rPr>
          <w:rFonts w:ascii="Times New Roman" w:hAnsi="Times New Roman" w:cs="Times New Roman"/>
          <w:sz w:val="28"/>
          <w:szCs w:val="24"/>
        </w:rPr>
        <w:t>) близко к фуге по способу изложения. Но: фугато включается в более крупно</w:t>
      </w:r>
      <w:r w:rsidR="004820D5" w:rsidRPr="00A806B6">
        <w:rPr>
          <w:rFonts w:ascii="Times New Roman" w:hAnsi="Times New Roman" w:cs="Times New Roman"/>
          <w:sz w:val="28"/>
          <w:szCs w:val="24"/>
        </w:rPr>
        <w:t xml:space="preserve">е целое и не отчленяется от иного, чаще </w:t>
      </w:r>
      <w:proofErr w:type="spellStart"/>
      <w:r w:rsidR="004820D5" w:rsidRPr="00A806B6">
        <w:rPr>
          <w:rFonts w:ascii="Times New Roman" w:hAnsi="Times New Roman" w:cs="Times New Roman"/>
          <w:sz w:val="28"/>
          <w:szCs w:val="24"/>
        </w:rPr>
        <w:t>неполифонического</w:t>
      </w:r>
      <w:proofErr w:type="spellEnd"/>
      <w:r w:rsidR="004820D5" w:rsidRPr="00A806B6">
        <w:rPr>
          <w:rFonts w:ascii="Times New Roman" w:hAnsi="Times New Roman" w:cs="Times New Roman"/>
          <w:sz w:val="28"/>
          <w:szCs w:val="24"/>
        </w:rPr>
        <w:t xml:space="preserve"> продолжения. Форма менее строгая, нежели фуга: число голосов бывает непостоянным; тема иногда проводится не во всех голосах; тема может излагаться сразу с </w:t>
      </w:r>
      <w:proofErr w:type="spellStart"/>
      <w:r w:rsidR="004820D5" w:rsidRPr="00A806B6">
        <w:rPr>
          <w:rFonts w:ascii="Times New Roman" w:hAnsi="Times New Roman" w:cs="Times New Roman"/>
          <w:sz w:val="28"/>
          <w:szCs w:val="24"/>
        </w:rPr>
        <w:t>противосложением</w:t>
      </w:r>
      <w:proofErr w:type="spellEnd"/>
      <w:r w:rsidR="004820D5" w:rsidRPr="00A806B6">
        <w:rPr>
          <w:rFonts w:ascii="Times New Roman" w:hAnsi="Times New Roman" w:cs="Times New Roman"/>
          <w:sz w:val="28"/>
          <w:szCs w:val="24"/>
        </w:rPr>
        <w:t xml:space="preserve">. Преобладает обычная имитация, но могут встречаться и более сложные приёмы. Обычно фугато ограничивается экспозиционной частью, но иногда содержит и развивающий раздел. </w:t>
      </w:r>
    </w:p>
    <w:p w:rsidR="004820D5" w:rsidRPr="00A806B6" w:rsidRDefault="004820D5" w:rsidP="00A806B6">
      <w:pPr>
        <w:pStyle w:val="a6"/>
        <w:numPr>
          <w:ilvl w:val="0"/>
          <w:numId w:val="14"/>
        </w:numPr>
        <w:tabs>
          <w:tab w:val="left" w:pos="1134"/>
        </w:tabs>
        <w:spacing w:after="0"/>
        <w:ind w:left="0" w:firstLine="851"/>
        <w:jc w:val="both"/>
        <w:rPr>
          <w:rFonts w:ascii="Times New Roman" w:hAnsi="Times New Roman" w:cs="Times New Roman"/>
          <w:sz w:val="28"/>
          <w:szCs w:val="24"/>
        </w:rPr>
      </w:pPr>
      <w:r w:rsidRPr="00A806B6">
        <w:rPr>
          <w:rFonts w:ascii="Times New Roman" w:hAnsi="Times New Roman" w:cs="Times New Roman"/>
          <w:sz w:val="28"/>
          <w:szCs w:val="24"/>
        </w:rPr>
        <w:t xml:space="preserve">В форме </w:t>
      </w:r>
      <w:proofErr w:type="spellStart"/>
      <w:r w:rsidRPr="00A806B6">
        <w:rPr>
          <w:rFonts w:ascii="Times New Roman" w:hAnsi="Times New Roman" w:cs="Times New Roman"/>
          <w:sz w:val="28"/>
          <w:szCs w:val="24"/>
        </w:rPr>
        <w:t>фугетты</w:t>
      </w:r>
      <w:proofErr w:type="spellEnd"/>
      <w:r w:rsidRPr="00A806B6">
        <w:rPr>
          <w:rFonts w:ascii="Times New Roman" w:hAnsi="Times New Roman" w:cs="Times New Roman"/>
          <w:sz w:val="28"/>
          <w:szCs w:val="24"/>
        </w:rPr>
        <w:t xml:space="preserve"> может быть написана самостоятельная пьеса (в том числе с прелюдией, фантазией). Фугато не может быть формой самостоятельного произведения. Фугато используется на любом участке формы: в разработке, в экспозиции, во вступлении. В виде </w:t>
      </w:r>
      <w:proofErr w:type="spellStart"/>
      <w:r w:rsidRPr="00A806B6">
        <w:rPr>
          <w:rFonts w:ascii="Times New Roman" w:hAnsi="Times New Roman" w:cs="Times New Roman"/>
          <w:sz w:val="28"/>
          <w:szCs w:val="24"/>
        </w:rPr>
        <w:t>фугетты</w:t>
      </w:r>
      <w:proofErr w:type="spellEnd"/>
      <w:r w:rsidRPr="00A806B6">
        <w:rPr>
          <w:rFonts w:ascii="Times New Roman" w:hAnsi="Times New Roman" w:cs="Times New Roman"/>
          <w:sz w:val="28"/>
          <w:szCs w:val="24"/>
        </w:rPr>
        <w:t xml:space="preserve"> или фугато может быть написана вариаци</w:t>
      </w:r>
      <w:r w:rsidR="00A806B6">
        <w:rPr>
          <w:rFonts w:ascii="Times New Roman" w:hAnsi="Times New Roman" w:cs="Times New Roman"/>
          <w:sz w:val="28"/>
          <w:szCs w:val="24"/>
        </w:rPr>
        <w:t>я в крупном вариационном цикле.</w:t>
      </w:r>
    </w:p>
    <w:p w:rsidR="00B67683" w:rsidRDefault="00B67683" w:rsidP="00B67683">
      <w:pPr>
        <w:pStyle w:val="a6"/>
        <w:spacing w:after="0"/>
        <w:ind w:left="873"/>
        <w:jc w:val="both"/>
        <w:rPr>
          <w:rFonts w:ascii="Times New Roman" w:hAnsi="Times New Roman" w:cs="Times New Roman"/>
          <w:sz w:val="28"/>
          <w:szCs w:val="24"/>
        </w:rPr>
      </w:pPr>
    </w:p>
    <w:p w:rsidR="00A806B6" w:rsidRDefault="00A806B6" w:rsidP="00B67683">
      <w:pPr>
        <w:pStyle w:val="a6"/>
        <w:spacing w:after="0"/>
        <w:ind w:left="873"/>
        <w:jc w:val="both"/>
        <w:rPr>
          <w:rFonts w:ascii="Times New Roman" w:hAnsi="Times New Roman" w:cs="Times New Roman"/>
          <w:sz w:val="28"/>
          <w:szCs w:val="24"/>
        </w:rPr>
      </w:pPr>
    </w:p>
    <w:p w:rsidR="00A806B6" w:rsidRPr="00A806B6" w:rsidRDefault="00A806B6" w:rsidP="00A806B6">
      <w:pPr>
        <w:jc w:val="center"/>
        <w:rPr>
          <w:rFonts w:ascii="Times New Roman" w:hAnsi="Times New Roman" w:cs="Times New Roman"/>
          <w:b/>
          <w:sz w:val="28"/>
          <w:szCs w:val="24"/>
        </w:rPr>
      </w:pPr>
      <w:r w:rsidRPr="00A806B6">
        <w:rPr>
          <w:rFonts w:ascii="Times New Roman" w:hAnsi="Times New Roman" w:cs="Times New Roman"/>
          <w:b/>
          <w:sz w:val="28"/>
          <w:szCs w:val="24"/>
        </w:rPr>
        <w:lastRenderedPageBreak/>
        <w:t>Задание на учебную неделю 30.03-04.04</w:t>
      </w:r>
    </w:p>
    <w:p w:rsidR="00A806B6" w:rsidRPr="00A806B6" w:rsidRDefault="00A806B6" w:rsidP="00A806B6">
      <w:pPr>
        <w:jc w:val="center"/>
        <w:rPr>
          <w:rFonts w:ascii="Times New Roman" w:hAnsi="Times New Roman" w:cs="Times New Roman"/>
          <w:b/>
          <w:sz w:val="28"/>
          <w:szCs w:val="24"/>
        </w:rPr>
      </w:pPr>
      <w:r w:rsidRPr="00A806B6">
        <w:rPr>
          <w:rFonts w:ascii="Times New Roman" w:hAnsi="Times New Roman" w:cs="Times New Roman"/>
          <w:b/>
          <w:sz w:val="28"/>
          <w:szCs w:val="24"/>
        </w:rPr>
        <w:t>Тема: Закрепление пройденного материала по теме «Фуга»</w:t>
      </w:r>
    </w:p>
    <w:p w:rsidR="00A806B6" w:rsidRPr="00A806B6" w:rsidRDefault="00A806B6" w:rsidP="00A806B6">
      <w:pPr>
        <w:pStyle w:val="a6"/>
        <w:numPr>
          <w:ilvl w:val="0"/>
          <w:numId w:val="30"/>
        </w:numPr>
        <w:spacing w:after="160" w:line="259" w:lineRule="auto"/>
        <w:jc w:val="both"/>
        <w:rPr>
          <w:rFonts w:ascii="Times New Roman" w:hAnsi="Times New Roman" w:cs="Times New Roman"/>
          <w:sz w:val="28"/>
          <w:szCs w:val="24"/>
        </w:rPr>
      </w:pPr>
      <w:r w:rsidRPr="00A806B6">
        <w:rPr>
          <w:rFonts w:ascii="Times New Roman" w:hAnsi="Times New Roman" w:cs="Times New Roman"/>
          <w:sz w:val="28"/>
          <w:szCs w:val="24"/>
        </w:rPr>
        <w:t>Повторить весь пройденный теоретический материал, используя опорный конспект, учебник (</w:t>
      </w:r>
      <w:proofErr w:type="spellStart"/>
      <w:r w:rsidRPr="00A806B6">
        <w:rPr>
          <w:rFonts w:ascii="Times New Roman" w:hAnsi="Times New Roman" w:cs="Times New Roman"/>
          <w:sz w:val="28"/>
          <w:szCs w:val="24"/>
        </w:rPr>
        <w:t>В.Фраенов</w:t>
      </w:r>
      <w:proofErr w:type="spellEnd"/>
      <w:r w:rsidRPr="00A806B6">
        <w:rPr>
          <w:rFonts w:ascii="Times New Roman" w:hAnsi="Times New Roman" w:cs="Times New Roman"/>
          <w:sz w:val="28"/>
          <w:szCs w:val="24"/>
        </w:rPr>
        <w:t>. Полифония. Стр.47-63) и лекционный материал по данной теме.</w:t>
      </w:r>
    </w:p>
    <w:p w:rsidR="00A806B6" w:rsidRPr="00A806B6" w:rsidRDefault="00A806B6" w:rsidP="00A806B6">
      <w:pPr>
        <w:pStyle w:val="a6"/>
        <w:numPr>
          <w:ilvl w:val="0"/>
          <w:numId w:val="30"/>
        </w:numPr>
        <w:spacing w:after="160" w:line="259" w:lineRule="auto"/>
        <w:jc w:val="both"/>
        <w:rPr>
          <w:rFonts w:ascii="Times New Roman" w:hAnsi="Times New Roman" w:cs="Times New Roman"/>
          <w:sz w:val="28"/>
          <w:szCs w:val="24"/>
        </w:rPr>
      </w:pPr>
      <w:r w:rsidRPr="00A806B6">
        <w:rPr>
          <w:rFonts w:ascii="Times New Roman" w:hAnsi="Times New Roman" w:cs="Times New Roman"/>
          <w:sz w:val="28"/>
          <w:szCs w:val="24"/>
        </w:rPr>
        <w:t xml:space="preserve">Уметь дать устно краткие определения всем основным понятиям: тема, реальный ответ, тональный ответ, удержанное </w:t>
      </w:r>
      <w:proofErr w:type="spellStart"/>
      <w:r w:rsidRPr="00A806B6">
        <w:rPr>
          <w:rFonts w:ascii="Times New Roman" w:hAnsi="Times New Roman" w:cs="Times New Roman"/>
          <w:sz w:val="28"/>
          <w:szCs w:val="24"/>
        </w:rPr>
        <w:t>противосложение</w:t>
      </w:r>
      <w:proofErr w:type="spellEnd"/>
      <w:r w:rsidRPr="00A806B6">
        <w:rPr>
          <w:rFonts w:ascii="Times New Roman" w:hAnsi="Times New Roman" w:cs="Times New Roman"/>
          <w:sz w:val="28"/>
          <w:szCs w:val="24"/>
        </w:rPr>
        <w:t xml:space="preserve">, </w:t>
      </w:r>
      <w:proofErr w:type="spellStart"/>
      <w:r w:rsidRPr="00A806B6">
        <w:rPr>
          <w:rFonts w:ascii="Times New Roman" w:hAnsi="Times New Roman" w:cs="Times New Roman"/>
          <w:sz w:val="28"/>
          <w:szCs w:val="24"/>
        </w:rPr>
        <w:t>кодетта</w:t>
      </w:r>
      <w:proofErr w:type="spellEnd"/>
      <w:r w:rsidRPr="00A806B6">
        <w:rPr>
          <w:rFonts w:ascii="Times New Roman" w:hAnsi="Times New Roman" w:cs="Times New Roman"/>
          <w:sz w:val="28"/>
          <w:szCs w:val="24"/>
        </w:rPr>
        <w:t xml:space="preserve">, интермедия, </w:t>
      </w:r>
      <w:proofErr w:type="spellStart"/>
      <w:r w:rsidRPr="00A806B6">
        <w:rPr>
          <w:rFonts w:ascii="Times New Roman" w:hAnsi="Times New Roman" w:cs="Times New Roman"/>
          <w:sz w:val="28"/>
          <w:szCs w:val="24"/>
        </w:rPr>
        <w:t>стретта</w:t>
      </w:r>
      <w:proofErr w:type="spellEnd"/>
      <w:r w:rsidRPr="00A806B6">
        <w:rPr>
          <w:rFonts w:ascii="Times New Roman" w:hAnsi="Times New Roman" w:cs="Times New Roman"/>
          <w:sz w:val="28"/>
          <w:szCs w:val="24"/>
        </w:rPr>
        <w:t xml:space="preserve">, магистральная </w:t>
      </w:r>
      <w:proofErr w:type="spellStart"/>
      <w:r w:rsidRPr="00A806B6">
        <w:rPr>
          <w:rFonts w:ascii="Times New Roman" w:hAnsi="Times New Roman" w:cs="Times New Roman"/>
          <w:sz w:val="28"/>
          <w:szCs w:val="24"/>
        </w:rPr>
        <w:t>стретта</w:t>
      </w:r>
      <w:proofErr w:type="spellEnd"/>
      <w:r w:rsidRPr="00A806B6">
        <w:rPr>
          <w:rFonts w:ascii="Times New Roman" w:hAnsi="Times New Roman" w:cs="Times New Roman"/>
          <w:sz w:val="28"/>
          <w:szCs w:val="24"/>
        </w:rPr>
        <w:t xml:space="preserve">, ложная </w:t>
      </w:r>
      <w:proofErr w:type="spellStart"/>
      <w:r w:rsidRPr="00A806B6">
        <w:rPr>
          <w:rFonts w:ascii="Times New Roman" w:hAnsi="Times New Roman" w:cs="Times New Roman"/>
          <w:sz w:val="28"/>
          <w:szCs w:val="24"/>
        </w:rPr>
        <w:t>стретта</w:t>
      </w:r>
      <w:proofErr w:type="spellEnd"/>
      <w:r w:rsidRPr="00A806B6">
        <w:rPr>
          <w:rFonts w:ascii="Times New Roman" w:hAnsi="Times New Roman" w:cs="Times New Roman"/>
          <w:sz w:val="28"/>
          <w:szCs w:val="24"/>
        </w:rPr>
        <w:t xml:space="preserve">, </w:t>
      </w:r>
      <w:proofErr w:type="spellStart"/>
      <w:r w:rsidRPr="00A806B6">
        <w:rPr>
          <w:rFonts w:ascii="Times New Roman" w:hAnsi="Times New Roman" w:cs="Times New Roman"/>
          <w:sz w:val="28"/>
          <w:szCs w:val="24"/>
        </w:rPr>
        <w:t>контрэкспозиция</w:t>
      </w:r>
      <w:proofErr w:type="spellEnd"/>
      <w:r w:rsidRPr="00A806B6">
        <w:rPr>
          <w:rFonts w:ascii="Times New Roman" w:hAnsi="Times New Roman" w:cs="Times New Roman"/>
          <w:sz w:val="28"/>
          <w:szCs w:val="24"/>
        </w:rPr>
        <w:t xml:space="preserve">, тональный план фуги, двойная фуга, тройная фуга, фуга с раздельной экспозицией тем, фуга с совместной экспозицией тем, </w:t>
      </w:r>
      <w:proofErr w:type="spellStart"/>
      <w:r w:rsidRPr="00A806B6">
        <w:rPr>
          <w:rFonts w:ascii="Times New Roman" w:hAnsi="Times New Roman" w:cs="Times New Roman"/>
          <w:sz w:val="28"/>
          <w:szCs w:val="24"/>
        </w:rPr>
        <w:t>фугетта</w:t>
      </w:r>
      <w:proofErr w:type="spellEnd"/>
      <w:r w:rsidRPr="00A806B6">
        <w:rPr>
          <w:rFonts w:ascii="Times New Roman" w:hAnsi="Times New Roman" w:cs="Times New Roman"/>
          <w:sz w:val="28"/>
          <w:szCs w:val="24"/>
        </w:rPr>
        <w:t>, фугато.</w:t>
      </w:r>
    </w:p>
    <w:p w:rsidR="00A806B6" w:rsidRPr="00A806B6" w:rsidRDefault="00A806B6" w:rsidP="00A806B6">
      <w:pPr>
        <w:pStyle w:val="a6"/>
        <w:numPr>
          <w:ilvl w:val="0"/>
          <w:numId w:val="30"/>
        </w:numPr>
        <w:spacing w:after="160" w:line="259" w:lineRule="auto"/>
        <w:jc w:val="both"/>
        <w:rPr>
          <w:rFonts w:ascii="Times New Roman" w:hAnsi="Times New Roman" w:cs="Times New Roman"/>
          <w:sz w:val="28"/>
          <w:szCs w:val="24"/>
        </w:rPr>
      </w:pPr>
      <w:r w:rsidRPr="00A806B6">
        <w:rPr>
          <w:rFonts w:ascii="Times New Roman" w:hAnsi="Times New Roman" w:cs="Times New Roman"/>
          <w:sz w:val="28"/>
          <w:szCs w:val="24"/>
        </w:rPr>
        <w:t xml:space="preserve">На основе полифонического анализа, который делался в предыдущих домашних заданиях, составить раздел в своей «Хрестоматии музыкальных примеров». Подобрать следующие примеры: тема </w:t>
      </w:r>
      <w:proofErr w:type="spellStart"/>
      <w:r w:rsidRPr="00A806B6">
        <w:rPr>
          <w:rFonts w:ascii="Times New Roman" w:hAnsi="Times New Roman" w:cs="Times New Roman"/>
          <w:sz w:val="28"/>
          <w:szCs w:val="24"/>
        </w:rPr>
        <w:t>однотональная</w:t>
      </w:r>
      <w:proofErr w:type="spellEnd"/>
      <w:r w:rsidRPr="00A806B6">
        <w:rPr>
          <w:rFonts w:ascii="Times New Roman" w:hAnsi="Times New Roman" w:cs="Times New Roman"/>
          <w:sz w:val="28"/>
          <w:szCs w:val="24"/>
        </w:rPr>
        <w:t xml:space="preserve">, тема модулирующая, тема единая, тема контрастная, ответ реальный, ответ тональный, ответ тональный на модулирующую тему, ответ субдоминантовый, </w:t>
      </w:r>
      <w:proofErr w:type="spellStart"/>
      <w:r w:rsidRPr="00A806B6">
        <w:rPr>
          <w:rFonts w:ascii="Times New Roman" w:hAnsi="Times New Roman" w:cs="Times New Roman"/>
          <w:sz w:val="28"/>
          <w:szCs w:val="24"/>
        </w:rPr>
        <w:t>противосложение</w:t>
      </w:r>
      <w:proofErr w:type="spellEnd"/>
      <w:r w:rsidRPr="00A806B6">
        <w:rPr>
          <w:rFonts w:ascii="Times New Roman" w:hAnsi="Times New Roman" w:cs="Times New Roman"/>
          <w:sz w:val="28"/>
          <w:szCs w:val="24"/>
        </w:rPr>
        <w:t xml:space="preserve"> основанное на принципе производного контраста, </w:t>
      </w:r>
      <w:proofErr w:type="spellStart"/>
      <w:r w:rsidRPr="00A806B6">
        <w:rPr>
          <w:rFonts w:ascii="Times New Roman" w:hAnsi="Times New Roman" w:cs="Times New Roman"/>
          <w:sz w:val="28"/>
          <w:szCs w:val="24"/>
        </w:rPr>
        <w:t>противосложение</w:t>
      </w:r>
      <w:proofErr w:type="spellEnd"/>
      <w:r w:rsidRPr="00A806B6">
        <w:rPr>
          <w:rFonts w:ascii="Times New Roman" w:hAnsi="Times New Roman" w:cs="Times New Roman"/>
          <w:sz w:val="28"/>
          <w:szCs w:val="24"/>
        </w:rPr>
        <w:t xml:space="preserve"> контрастное.</w:t>
      </w:r>
    </w:p>
    <w:p w:rsidR="00A806B6" w:rsidRPr="00A806B6" w:rsidRDefault="00A806B6" w:rsidP="007B5D64">
      <w:pPr>
        <w:pStyle w:val="a6"/>
        <w:numPr>
          <w:ilvl w:val="0"/>
          <w:numId w:val="30"/>
        </w:numPr>
        <w:spacing w:after="160" w:line="259" w:lineRule="auto"/>
        <w:jc w:val="both"/>
        <w:rPr>
          <w:rFonts w:ascii="Times New Roman" w:hAnsi="Times New Roman" w:cs="Times New Roman"/>
          <w:sz w:val="28"/>
          <w:szCs w:val="24"/>
        </w:rPr>
      </w:pPr>
      <w:r w:rsidRPr="00A806B6">
        <w:rPr>
          <w:rFonts w:ascii="Times New Roman" w:hAnsi="Times New Roman" w:cs="Times New Roman"/>
          <w:sz w:val="28"/>
          <w:szCs w:val="24"/>
        </w:rPr>
        <w:t xml:space="preserve">По предложенному плану сделать письменно полифонический анализ фуги Ре мажор из 1 тома ХТК </w:t>
      </w:r>
      <w:proofErr w:type="spellStart"/>
      <w:r w:rsidRPr="00A806B6">
        <w:rPr>
          <w:rFonts w:ascii="Times New Roman" w:hAnsi="Times New Roman" w:cs="Times New Roman"/>
          <w:sz w:val="28"/>
          <w:szCs w:val="24"/>
        </w:rPr>
        <w:t>И.С.Баха</w:t>
      </w:r>
      <w:proofErr w:type="spellEnd"/>
      <w:r w:rsidRPr="00A806B6">
        <w:rPr>
          <w:rFonts w:ascii="Times New Roman" w:hAnsi="Times New Roman" w:cs="Times New Roman"/>
          <w:sz w:val="28"/>
          <w:szCs w:val="24"/>
        </w:rPr>
        <w:t>. Предварительно прослушать фугу в записи.</w:t>
      </w:r>
    </w:p>
    <w:p w:rsidR="00A806B6" w:rsidRPr="00A806B6" w:rsidRDefault="00A806B6" w:rsidP="007B5D64">
      <w:pPr>
        <w:pStyle w:val="a6"/>
        <w:numPr>
          <w:ilvl w:val="0"/>
          <w:numId w:val="30"/>
        </w:numPr>
        <w:spacing w:after="160" w:line="259" w:lineRule="auto"/>
        <w:jc w:val="both"/>
        <w:rPr>
          <w:rFonts w:ascii="Times New Roman" w:hAnsi="Times New Roman" w:cs="Times New Roman"/>
          <w:sz w:val="28"/>
          <w:szCs w:val="24"/>
        </w:rPr>
      </w:pPr>
      <w:r w:rsidRPr="00A806B6">
        <w:rPr>
          <w:rFonts w:ascii="Times New Roman" w:hAnsi="Times New Roman" w:cs="Times New Roman"/>
          <w:sz w:val="28"/>
          <w:szCs w:val="24"/>
        </w:rPr>
        <w:t xml:space="preserve">Практические упражнения: сочинить 2 Интермедии по данному образцу. Для интермедий использовать отдельные мотивы своих тем, или тем из учебника, которые были в предыдущих домашних заданиях. Обе </w:t>
      </w:r>
      <w:proofErr w:type="gramStart"/>
      <w:r w:rsidRPr="00A806B6">
        <w:rPr>
          <w:rFonts w:ascii="Times New Roman" w:hAnsi="Times New Roman" w:cs="Times New Roman"/>
          <w:sz w:val="28"/>
          <w:szCs w:val="24"/>
        </w:rPr>
        <w:t>Интермедии  сочиняются</w:t>
      </w:r>
      <w:proofErr w:type="gramEnd"/>
      <w:r w:rsidRPr="00A806B6">
        <w:rPr>
          <w:rFonts w:ascii="Times New Roman" w:hAnsi="Times New Roman" w:cs="Times New Roman"/>
          <w:sz w:val="28"/>
          <w:szCs w:val="24"/>
        </w:rPr>
        <w:t xml:space="preserve"> в виде канонической двухголосной секвенции, приводящей из основной тональности в параллельную.</w:t>
      </w:r>
    </w:p>
    <w:p w:rsidR="00A806B6" w:rsidRPr="00A806B6" w:rsidRDefault="00A806B6" w:rsidP="00B67683">
      <w:pPr>
        <w:pStyle w:val="a6"/>
        <w:spacing w:after="0"/>
        <w:ind w:left="873"/>
        <w:jc w:val="both"/>
        <w:rPr>
          <w:rFonts w:ascii="Times New Roman" w:hAnsi="Times New Roman" w:cs="Times New Roman"/>
          <w:sz w:val="28"/>
          <w:szCs w:val="24"/>
        </w:rPr>
      </w:pPr>
    </w:p>
    <w:p w:rsidR="00B67683" w:rsidRPr="00AC3E9B" w:rsidRDefault="00B67683" w:rsidP="00B67683">
      <w:pPr>
        <w:pStyle w:val="a6"/>
        <w:spacing w:after="0"/>
        <w:ind w:left="873"/>
        <w:jc w:val="both"/>
        <w:rPr>
          <w:rFonts w:ascii="Times New Roman" w:hAnsi="Times New Roman" w:cs="Times New Roman"/>
          <w:sz w:val="24"/>
          <w:szCs w:val="24"/>
        </w:rPr>
      </w:pPr>
      <w:bookmarkStart w:id="0" w:name="_GoBack"/>
      <w:bookmarkEnd w:id="0"/>
    </w:p>
    <w:sectPr w:rsidR="00B67683" w:rsidRPr="00AC3E9B" w:rsidSect="00A806B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F59"/>
    <w:multiLevelType w:val="hybridMultilevel"/>
    <w:tmpl w:val="62FA999A"/>
    <w:lvl w:ilvl="0" w:tplc="AD02CB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A30805"/>
    <w:multiLevelType w:val="hybridMultilevel"/>
    <w:tmpl w:val="CD9EC768"/>
    <w:lvl w:ilvl="0" w:tplc="47BC8F7A">
      <w:start w:val="1"/>
      <w:numFmt w:val="decimal"/>
      <w:lvlText w:val="%1."/>
      <w:lvlJc w:val="left"/>
      <w:pPr>
        <w:ind w:left="1593" w:hanging="360"/>
      </w:pPr>
      <w:rPr>
        <w:rFonts w:hint="default"/>
      </w:rPr>
    </w:lvl>
    <w:lvl w:ilvl="1" w:tplc="04190019" w:tentative="1">
      <w:start w:val="1"/>
      <w:numFmt w:val="lowerLetter"/>
      <w:lvlText w:val="%2."/>
      <w:lvlJc w:val="left"/>
      <w:pPr>
        <w:ind w:left="2313" w:hanging="360"/>
      </w:pPr>
    </w:lvl>
    <w:lvl w:ilvl="2" w:tplc="0419001B" w:tentative="1">
      <w:start w:val="1"/>
      <w:numFmt w:val="lowerRoman"/>
      <w:lvlText w:val="%3."/>
      <w:lvlJc w:val="right"/>
      <w:pPr>
        <w:ind w:left="3033" w:hanging="180"/>
      </w:pPr>
    </w:lvl>
    <w:lvl w:ilvl="3" w:tplc="0419000F" w:tentative="1">
      <w:start w:val="1"/>
      <w:numFmt w:val="decimal"/>
      <w:lvlText w:val="%4."/>
      <w:lvlJc w:val="left"/>
      <w:pPr>
        <w:ind w:left="3753" w:hanging="360"/>
      </w:pPr>
    </w:lvl>
    <w:lvl w:ilvl="4" w:tplc="04190019" w:tentative="1">
      <w:start w:val="1"/>
      <w:numFmt w:val="lowerLetter"/>
      <w:lvlText w:val="%5."/>
      <w:lvlJc w:val="left"/>
      <w:pPr>
        <w:ind w:left="4473" w:hanging="360"/>
      </w:pPr>
    </w:lvl>
    <w:lvl w:ilvl="5" w:tplc="0419001B" w:tentative="1">
      <w:start w:val="1"/>
      <w:numFmt w:val="lowerRoman"/>
      <w:lvlText w:val="%6."/>
      <w:lvlJc w:val="right"/>
      <w:pPr>
        <w:ind w:left="5193" w:hanging="180"/>
      </w:pPr>
    </w:lvl>
    <w:lvl w:ilvl="6" w:tplc="0419000F" w:tentative="1">
      <w:start w:val="1"/>
      <w:numFmt w:val="decimal"/>
      <w:lvlText w:val="%7."/>
      <w:lvlJc w:val="left"/>
      <w:pPr>
        <w:ind w:left="5913" w:hanging="360"/>
      </w:pPr>
    </w:lvl>
    <w:lvl w:ilvl="7" w:tplc="04190019" w:tentative="1">
      <w:start w:val="1"/>
      <w:numFmt w:val="lowerLetter"/>
      <w:lvlText w:val="%8."/>
      <w:lvlJc w:val="left"/>
      <w:pPr>
        <w:ind w:left="6633" w:hanging="360"/>
      </w:pPr>
    </w:lvl>
    <w:lvl w:ilvl="8" w:tplc="0419001B" w:tentative="1">
      <w:start w:val="1"/>
      <w:numFmt w:val="lowerRoman"/>
      <w:lvlText w:val="%9."/>
      <w:lvlJc w:val="right"/>
      <w:pPr>
        <w:ind w:left="7353" w:hanging="180"/>
      </w:pPr>
    </w:lvl>
  </w:abstractNum>
  <w:abstractNum w:abstractNumId="2" w15:restartNumberingAfterBreak="0">
    <w:nsid w:val="0649584D"/>
    <w:multiLevelType w:val="hybridMultilevel"/>
    <w:tmpl w:val="710E9370"/>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3" w15:restartNumberingAfterBreak="0">
    <w:nsid w:val="06C73158"/>
    <w:multiLevelType w:val="hybridMultilevel"/>
    <w:tmpl w:val="0C86E5B0"/>
    <w:lvl w:ilvl="0" w:tplc="55AAC708">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06F10967"/>
    <w:multiLevelType w:val="hybridMultilevel"/>
    <w:tmpl w:val="A87ADD2E"/>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5" w15:restartNumberingAfterBreak="0">
    <w:nsid w:val="0C05557F"/>
    <w:multiLevelType w:val="hybridMultilevel"/>
    <w:tmpl w:val="73062AF8"/>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6" w15:restartNumberingAfterBreak="0">
    <w:nsid w:val="0C856B55"/>
    <w:multiLevelType w:val="hybridMultilevel"/>
    <w:tmpl w:val="9BD6E8A4"/>
    <w:lvl w:ilvl="0" w:tplc="64CC6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CC6447D"/>
    <w:multiLevelType w:val="hybridMultilevel"/>
    <w:tmpl w:val="5804FC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E26747A"/>
    <w:multiLevelType w:val="hybridMultilevel"/>
    <w:tmpl w:val="7BD878C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0F945511"/>
    <w:multiLevelType w:val="hybridMultilevel"/>
    <w:tmpl w:val="1D161A10"/>
    <w:lvl w:ilvl="0" w:tplc="CF7EBB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528448B"/>
    <w:multiLevelType w:val="hybridMultilevel"/>
    <w:tmpl w:val="D5F4793A"/>
    <w:lvl w:ilvl="0" w:tplc="04190001">
      <w:start w:val="1"/>
      <w:numFmt w:val="bullet"/>
      <w:lvlText w:val=""/>
      <w:lvlJc w:val="left"/>
      <w:pPr>
        <w:ind w:left="630" w:hanging="360"/>
      </w:pPr>
      <w:rPr>
        <w:rFonts w:ascii="Symbol" w:hAnsi="Symbol"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11" w15:restartNumberingAfterBreak="0">
    <w:nsid w:val="1E933020"/>
    <w:multiLevelType w:val="hybridMultilevel"/>
    <w:tmpl w:val="A0848C0C"/>
    <w:lvl w:ilvl="0" w:tplc="502AC29A">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15:restartNumberingAfterBreak="0">
    <w:nsid w:val="22C17CE1"/>
    <w:multiLevelType w:val="hybridMultilevel"/>
    <w:tmpl w:val="40D6D28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3" w15:restartNumberingAfterBreak="0">
    <w:nsid w:val="30503AC7"/>
    <w:multiLevelType w:val="hybridMultilevel"/>
    <w:tmpl w:val="673E4022"/>
    <w:lvl w:ilvl="0" w:tplc="04190001">
      <w:start w:val="1"/>
      <w:numFmt w:val="bullet"/>
      <w:lvlText w:val=""/>
      <w:lvlJc w:val="left"/>
      <w:pPr>
        <w:ind w:left="2673" w:hanging="360"/>
      </w:pPr>
      <w:rPr>
        <w:rFonts w:ascii="Symbol" w:hAnsi="Symbol" w:hint="default"/>
      </w:rPr>
    </w:lvl>
    <w:lvl w:ilvl="1" w:tplc="04190003" w:tentative="1">
      <w:start w:val="1"/>
      <w:numFmt w:val="bullet"/>
      <w:lvlText w:val="o"/>
      <w:lvlJc w:val="left"/>
      <w:pPr>
        <w:ind w:left="3393" w:hanging="360"/>
      </w:pPr>
      <w:rPr>
        <w:rFonts w:ascii="Courier New" w:hAnsi="Courier New" w:cs="Courier New" w:hint="default"/>
      </w:rPr>
    </w:lvl>
    <w:lvl w:ilvl="2" w:tplc="04190005" w:tentative="1">
      <w:start w:val="1"/>
      <w:numFmt w:val="bullet"/>
      <w:lvlText w:val=""/>
      <w:lvlJc w:val="left"/>
      <w:pPr>
        <w:ind w:left="4113" w:hanging="360"/>
      </w:pPr>
      <w:rPr>
        <w:rFonts w:ascii="Wingdings" w:hAnsi="Wingdings" w:hint="default"/>
      </w:rPr>
    </w:lvl>
    <w:lvl w:ilvl="3" w:tplc="04190001" w:tentative="1">
      <w:start w:val="1"/>
      <w:numFmt w:val="bullet"/>
      <w:lvlText w:val=""/>
      <w:lvlJc w:val="left"/>
      <w:pPr>
        <w:ind w:left="4833" w:hanging="360"/>
      </w:pPr>
      <w:rPr>
        <w:rFonts w:ascii="Symbol" w:hAnsi="Symbol" w:hint="default"/>
      </w:rPr>
    </w:lvl>
    <w:lvl w:ilvl="4" w:tplc="04190003" w:tentative="1">
      <w:start w:val="1"/>
      <w:numFmt w:val="bullet"/>
      <w:lvlText w:val="o"/>
      <w:lvlJc w:val="left"/>
      <w:pPr>
        <w:ind w:left="5553" w:hanging="360"/>
      </w:pPr>
      <w:rPr>
        <w:rFonts w:ascii="Courier New" w:hAnsi="Courier New" w:cs="Courier New" w:hint="default"/>
      </w:rPr>
    </w:lvl>
    <w:lvl w:ilvl="5" w:tplc="04190005" w:tentative="1">
      <w:start w:val="1"/>
      <w:numFmt w:val="bullet"/>
      <w:lvlText w:val=""/>
      <w:lvlJc w:val="left"/>
      <w:pPr>
        <w:ind w:left="6273" w:hanging="360"/>
      </w:pPr>
      <w:rPr>
        <w:rFonts w:ascii="Wingdings" w:hAnsi="Wingdings" w:hint="default"/>
      </w:rPr>
    </w:lvl>
    <w:lvl w:ilvl="6" w:tplc="04190001" w:tentative="1">
      <w:start w:val="1"/>
      <w:numFmt w:val="bullet"/>
      <w:lvlText w:val=""/>
      <w:lvlJc w:val="left"/>
      <w:pPr>
        <w:ind w:left="6993" w:hanging="360"/>
      </w:pPr>
      <w:rPr>
        <w:rFonts w:ascii="Symbol" w:hAnsi="Symbol" w:hint="default"/>
      </w:rPr>
    </w:lvl>
    <w:lvl w:ilvl="7" w:tplc="04190003" w:tentative="1">
      <w:start w:val="1"/>
      <w:numFmt w:val="bullet"/>
      <w:lvlText w:val="o"/>
      <w:lvlJc w:val="left"/>
      <w:pPr>
        <w:ind w:left="7713" w:hanging="360"/>
      </w:pPr>
      <w:rPr>
        <w:rFonts w:ascii="Courier New" w:hAnsi="Courier New" w:cs="Courier New" w:hint="default"/>
      </w:rPr>
    </w:lvl>
    <w:lvl w:ilvl="8" w:tplc="04190005" w:tentative="1">
      <w:start w:val="1"/>
      <w:numFmt w:val="bullet"/>
      <w:lvlText w:val=""/>
      <w:lvlJc w:val="left"/>
      <w:pPr>
        <w:ind w:left="8433" w:hanging="360"/>
      </w:pPr>
      <w:rPr>
        <w:rFonts w:ascii="Wingdings" w:hAnsi="Wingdings" w:hint="default"/>
      </w:rPr>
    </w:lvl>
  </w:abstractNum>
  <w:abstractNum w:abstractNumId="14" w15:restartNumberingAfterBreak="0">
    <w:nsid w:val="305E306E"/>
    <w:multiLevelType w:val="hybridMultilevel"/>
    <w:tmpl w:val="49989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8F4ED1"/>
    <w:multiLevelType w:val="hybridMultilevel"/>
    <w:tmpl w:val="DB142D78"/>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16" w15:restartNumberingAfterBreak="0">
    <w:nsid w:val="44CB55E1"/>
    <w:multiLevelType w:val="hybridMultilevel"/>
    <w:tmpl w:val="A3BE37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4D230F52"/>
    <w:multiLevelType w:val="hybridMultilevel"/>
    <w:tmpl w:val="4E10499A"/>
    <w:lvl w:ilvl="0" w:tplc="B33EEBD0">
      <w:start w:val="1"/>
      <w:numFmt w:val="decimal"/>
      <w:lvlText w:val="%1."/>
      <w:lvlJc w:val="left"/>
      <w:pPr>
        <w:ind w:left="1593" w:hanging="360"/>
      </w:pPr>
      <w:rPr>
        <w:rFonts w:hint="default"/>
      </w:rPr>
    </w:lvl>
    <w:lvl w:ilvl="1" w:tplc="04190019" w:tentative="1">
      <w:start w:val="1"/>
      <w:numFmt w:val="lowerLetter"/>
      <w:lvlText w:val="%2."/>
      <w:lvlJc w:val="left"/>
      <w:pPr>
        <w:ind w:left="2313" w:hanging="360"/>
      </w:pPr>
    </w:lvl>
    <w:lvl w:ilvl="2" w:tplc="0419001B" w:tentative="1">
      <w:start w:val="1"/>
      <w:numFmt w:val="lowerRoman"/>
      <w:lvlText w:val="%3."/>
      <w:lvlJc w:val="right"/>
      <w:pPr>
        <w:ind w:left="3033" w:hanging="180"/>
      </w:pPr>
    </w:lvl>
    <w:lvl w:ilvl="3" w:tplc="0419000F" w:tentative="1">
      <w:start w:val="1"/>
      <w:numFmt w:val="decimal"/>
      <w:lvlText w:val="%4."/>
      <w:lvlJc w:val="left"/>
      <w:pPr>
        <w:ind w:left="3753" w:hanging="360"/>
      </w:pPr>
    </w:lvl>
    <w:lvl w:ilvl="4" w:tplc="04190019" w:tentative="1">
      <w:start w:val="1"/>
      <w:numFmt w:val="lowerLetter"/>
      <w:lvlText w:val="%5."/>
      <w:lvlJc w:val="left"/>
      <w:pPr>
        <w:ind w:left="4473" w:hanging="360"/>
      </w:pPr>
    </w:lvl>
    <w:lvl w:ilvl="5" w:tplc="0419001B" w:tentative="1">
      <w:start w:val="1"/>
      <w:numFmt w:val="lowerRoman"/>
      <w:lvlText w:val="%6."/>
      <w:lvlJc w:val="right"/>
      <w:pPr>
        <w:ind w:left="5193" w:hanging="180"/>
      </w:pPr>
    </w:lvl>
    <w:lvl w:ilvl="6" w:tplc="0419000F" w:tentative="1">
      <w:start w:val="1"/>
      <w:numFmt w:val="decimal"/>
      <w:lvlText w:val="%7."/>
      <w:lvlJc w:val="left"/>
      <w:pPr>
        <w:ind w:left="5913" w:hanging="360"/>
      </w:pPr>
    </w:lvl>
    <w:lvl w:ilvl="7" w:tplc="04190019" w:tentative="1">
      <w:start w:val="1"/>
      <w:numFmt w:val="lowerLetter"/>
      <w:lvlText w:val="%8."/>
      <w:lvlJc w:val="left"/>
      <w:pPr>
        <w:ind w:left="6633" w:hanging="360"/>
      </w:pPr>
    </w:lvl>
    <w:lvl w:ilvl="8" w:tplc="0419001B" w:tentative="1">
      <w:start w:val="1"/>
      <w:numFmt w:val="lowerRoman"/>
      <w:lvlText w:val="%9."/>
      <w:lvlJc w:val="right"/>
      <w:pPr>
        <w:ind w:left="7353" w:hanging="180"/>
      </w:pPr>
    </w:lvl>
  </w:abstractNum>
  <w:abstractNum w:abstractNumId="18" w15:restartNumberingAfterBreak="0">
    <w:nsid w:val="57B74D5E"/>
    <w:multiLevelType w:val="hybridMultilevel"/>
    <w:tmpl w:val="1632FE1A"/>
    <w:lvl w:ilvl="0" w:tplc="27AA293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15:restartNumberingAfterBreak="0">
    <w:nsid w:val="5C032408"/>
    <w:multiLevelType w:val="hybridMultilevel"/>
    <w:tmpl w:val="8480B890"/>
    <w:lvl w:ilvl="0" w:tplc="3CE8E338">
      <w:start w:val="1"/>
      <w:numFmt w:val="decimal"/>
      <w:lvlText w:val="%1."/>
      <w:lvlJc w:val="left"/>
      <w:pPr>
        <w:ind w:left="1233" w:hanging="360"/>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20" w15:restartNumberingAfterBreak="0">
    <w:nsid w:val="5C601FD3"/>
    <w:multiLevelType w:val="hybridMultilevel"/>
    <w:tmpl w:val="3718EB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E8725E5"/>
    <w:multiLevelType w:val="hybridMultilevel"/>
    <w:tmpl w:val="6B3AF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35E7"/>
    <w:multiLevelType w:val="hybridMultilevel"/>
    <w:tmpl w:val="3724F0C4"/>
    <w:lvl w:ilvl="0" w:tplc="F33278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603C3637"/>
    <w:multiLevelType w:val="hybridMultilevel"/>
    <w:tmpl w:val="CA7E02E8"/>
    <w:lvl w:ilvl="0" w:tplc="E11EF078">
      <w:start w:val="1"/>
      <w:numFmt w:val="decimal"/>
      <w:lvlText w:val="%1."/>
      <w:lvlJc w:val="left"/>
      <w:pPr>
        <w:ind w:left="990" w:hanging="360"/>
      </w:pPr>
      <w:rPr>
        <w:rFonts w:ascii="Times New Roman" w:eastAsiaTheme="minorEastAsia" w:hAnsi="Times New Roman" w:cstheme="minorBidi"/>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4" w15:restartNumberingAfterBreak="0">
    <w:nsid w:val="64625EFD"/>
    <w:multiLevelType w:val="hybridMultilevel"/>
    <w:tmpl w:val="F80A223E"/>
    <w:lvl w:ilvl="0" w:tplc="B2FE4EE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15:restartNumberingAfterBreak="0">
    <w:nsid w:val="6D3256E5"/>
    <w:multiLevelType w:val="hybridMultilevel"/>
    <w:tmpl w:val="25208064"/>
    <w:lvl w:ilvl="0" w:tplc="2A9020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33A433A"/>
    <w:multiLevelType w:val="hybridMultilevel"/>
    <w:tmpl w:val="0F3A9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4D3D8E"/>
    <w:multiLevelType w:val="hybridMultilevel"/>
    <w:tmpl w:val="CDD285C0"/>
    <w:lvl w:ilvl="0" w:tplc="984E644A">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8" w15:restartNumberingAfterBreak="0">
    <w:nsid w:val="7A277438"/>
    <w:multiLevelType w:val="hybridMultilevel"/>
    <w:tmpl w:val="B7167D10"/>
    <w:lvl w:ilvl="0" w:tplc="0A9ECCDC">
      <w:start w:val="1"/>
      <w:numFmt w:val="decimal"/>
      <w:lvlText w:val="%1."/>
      <w:lvlJc w:val="left"/>
      <w:pPr>
        <w:ind w:left="1953" w:hanging="360"/>
      </w:pPr>
      <w:rPr>
        <w:rFonts w:hint="default"/>
      </w:rPr>
    </w:lvl>
    <w:lvl w:ilvl="1" w:tplc="04190019" w:tentative="1">
      <w:start w:val="1"/>
      <w:numFmt w:val="lowerLetter"/>
      <w:lvlText w:val="%2."/>
      <w:lvlJc w:val="left"/>
      <w:pPr>
        <w:ind w:left="2673" w:hanging="360"/>
      </w:pPr>
    </w:lvl>
    <w:lvl w:ilvl="2" w:tplc="0419001B" w:tentative="1">
      <w:start w:val="1"/>
      <w:numFmt w:val="lowerRoman"/>
      <w:lvlText w:val="%3."/>
      <w:lvlJc w:val="right"/>
      <w:pPr>
        <w:ind w:left="3393" w:hanging="180"/>
      </w:pPr>
    </w:lvl>
    <w:lvl w:ilvl="3" w:tplc="0419000F" w:tentative="1">
      <w:start w:val="1"/>
      <w:numFmt w:val="decimal"/>
      <w:lvlText w:val="%4."/>
      <w:lvlJc w:val="left"/>
      <w:pPr>
        <w:ind w:left="4113" w:hanging="360"/>
      </w:pPr>
    </w:lvl>
    <w:lvl w:ilvl="4" w:tplc="04190019" w:tentative="1">
      <w:start w:val="1"/>
      <w:numFmt w:val="lowerLetter"/>
      <w:lvlText w:val="%5."/>
      <w:lvlJc w:val="left"/>
      <w:pPr>
        <w:ind w:left="4833" w:hanging="360"/>
      </w:pPr>
    </w:lvl>
    <w:lvl w:ilvl="5" w:tplc="0419001B" w:tentative="1">
      <w:start w:val="1"/>
      <w:numFmt w:val="lowerRoman"/>
      <w:lvlText w:val="%6."/>
      <w:lvlJc w:val="right"/>
      <w:pPr>
        <w:ind w:left="5553" w:hanging="180"/>
      </w:pPr>
    </w:lvl>
    <w:lvl w:ilvl="6" w:tplc="0419000F" w:tentative="1">
      <w:start w:val="1"/>
      <w:numFmt w:val="decimal"/>
      <w:lvlText w:val="%7."/>
      <w:lvlJc w:val="left"/>
      <w:pPr>
        <w:ind w:left="6273" w:hanging="360"/>
      </w:pPr>
    </w:lvl>
    <w:lvl w:ilvl="7" w:tplc="04190019" w:tentative="1">
      <w:start w:val="1"/>
      <w:numFmt w:val="lowerLetter"/>
      <w:lvlText w:val="%8."/>
      <w:lvlJc w:val="left"/>
      <w:pPr>
        <w:ind w:left="6993" w:hanging="360"/>
      </w:pPr>
    </w:lvl>
    <w:lvl w:ilvl="8" w:tplc="0419001B" w:tentative="1">
      <w:start w:val="1"/>
      <w:numFmt w:val="lowerRoman"/>
      <w:lvlText w:val="%9."/>
      <w:lvlJc w:val="right"/>
      <w:pPr>
        <w:ind w:left="7713" w:hanging="180"/>
      </w:pPr>
    </w:lvl>
  </w:abstractNum>
  <w:abstractNum w:abstractNumId="29" w15:restartNumberingAfterBreak="0">
    <w:nsid w:val="7ABD7575"/>
    <w:multiLevelType w:val="hybridMultilevel"/>
    <w:tmpl w:val="F5D45F94"/>
    <w:lvl w:ilvl="0" w:tplc="2EE09C76">
      <w:start w:val="1"/>
      <w:numFmt w:val="decimal"/>
      <w:lvlText w:val="%1."/>
      <w:lvlJc w:val="left"/>
      <w:pPr>
        <w:ind w:left="1953" w:hanging="360"/>
      </w:pPr>
      <w:rPr>
        <w:rFonts w:hint="default"/>
      </w:rPr>
    </w:lvl>
    <w:lvl w:ilvl="1" w:tplc="04190019" w:tentative="1">
      <w:start w:val="1"/>
      <w:numFmt w:val="lowerLetter"/>
      <w:lvlText w:val="%2."/>
      <w:lvlJc w:val="left"/>
      <w:pPr>
        <w:ind w:left="2673" w:hanging="360"/>
      </w:pPr>
    </w:lvl>
    <w:lvl w:ilvl="2" w:tplc="0419001B" w:tentative="1">
      <w:start w:val="1"/>
      <w:numFmt w:val="lowerRoman"/>
      <w:lvlText w:val="%3."/>
      <w:lvlJc w:val="right"/>
      <w:pPr>
        <w:ind w:left="3393" w:hanging="180"/>
      </w:pPr>
    </w:lvl>
    <w:lvl w:ilvl="3" w:tplc="0419000F" w:tentative="1">
      <w:start w:val="1"/>
      <w:numFmt w:val="decimal"/>
      <w:lvlText w:val="%4."/>
      <w:lvlJc w:val="left"/>
      <w:pPr>
        <w:ind w:left="4113" w:hanging="360"/>
      </w:pPr>
    </w:lvl>
    <w:lvl w:ilvl="4" w:tplc="04190019" w:tentative="1">
      <w:start w:val="1"/>
      <w:numFmt w:val="lowerLetter"/>
      <w:lvlText w:val="%5."/>
      <w:lvlJc w:val="left"/>
      <w:pPr>
        <w:ind w:left="4833" w:hanging="360"/>
      </w:pPr>
    </w:lvl>
    <w:lvl w:ilvl="5" w:tplc="0419001B" w:tentative="1">
      <w:start w:val="1"/>
      <w:numFmt w:val="lowerRoman"/>
      <w:lvlText w:val="%6."/>
      <w:lvlJc w:val="right"/>
      <w:pPr>
        <w:ind w:left="5553" w:hanging="180"/>
      </w:pPr>
    </w:lvl>
    <w:lvl w:ilvl="6" w:tplc="0419000F" w:tentative="1">
      <w:start w:val="1"/>
      <w:numFmt w:val="decimal"/>
      <w:lvlText w:val="%7."/>
      <w:lvlJc w:val="left"/>
      <w:pPr>
        <w:ind w:left="6273" w:hanging="360"/>
      </w:pPr>
    </w:lvl>
    <w:lvl w:ilvl="7" w:tplc="04190019" w:tentative="1">
      <w:start w:val="1"/>
      <w:numFmt w:val="lowerLetter"/>
      <w:lvlText w:val="%8."/>
      <w:lvlJc w:val="left"/>
      <w:pPr>
        <w:ind w:left="6993" w:hanging="360"/>
      </w:pPr>
    </w:lvl>
    <w:lvl w:ilvl="8" w:tplc="0419001B" w:tentative="1">
      <w:start w:val="1"/>
      <w:numFmt w:val="lowerRoman"/>
      <w:lvlText w:val="%9."/>
      <w:lvlJc w:val="right"/>
      <w:pPr>
        <w:ind w:left="7713" w:hanging="180"/>
      </w:pPr>
    </w:lvl>
  </w:abstractNum>
  <w:num w:numId="1">
    <w:abstractNumId w:val="9"/>
  </w:num>
  <w:num w:numId="2">
    <w:abstractNumId w:val="5"/>
  </w:num>
  <w:num w:numId="3">
    <w:abstractNumId w:val="2"/>
  </w:num>
  <w:num w:numId="4">
    <w:abstractNumId w:val="22"/>
  </w:num>
  <w:num w:numId="5">
    <w:abstractNumId w:val="12"/>
  </w:num>
  <w:num w:numId="6">
    <w:abstractNumId w:val="18"/>
  </w:num>
  <w:num w:numId="7">
    <w:abstractNumId w:val="3"/>
  </w:num>
  <w:num w:numId="8">
    <w:abstractNumId w:val="11"/>
  </w:num>
  <w:num w:numId="9">
    <w:abstractNumId w:val="15"/>
  </w:num>
  <w:num w:numId="10">
    <w:abstractNumId w:val="10"/>
  </w:num>
  <w:num w:numId="11">
    <w:abstractNumId w:val="23"/>
  </w:num>
  <w:num w:numId="12">
    <w:abstractNumId w:val="24"/>
  </w:num>
  <w:num w:numId="13">
    <w:abstractNumId w:val="4"/>
  </w:num>
  <w:num w:numId="14">
    <w:abstractNumId w:val="27"/>
  </w:num>
  <w:num w:numId="15">
    <w:abstractNumId w:val="19"/>
  </w:num>
  <w:num w:numId="16">
    <w:abstractNumId w:val="17"/>
  </w:num>
  <w:num w:numId="17">
    <w:abstractNumId w:val="29"/>
  </w:num>
  <w:num w:numId="18">
    <w:abstractNumId w:val="28"/>
  </w:num>
  <w:num w:numId="19">
    <w:abstractNumId w:val="13"/>
  </w:num>
  <w:num w:numId="20">
    <w:abstractNumId w:val="21"/>
  </w:num>
  <w:num w:numId="21">
    <w:abstractNumId w:val="20"/>
  </w:num>
  <w:num w:numId="22">
    <w:abstractNumId w:val="26"/>
  </w:num>
  <w:num w:numId="23">
    <w:abstractNumId w:val="7"/>
  </w:num>
  <w:num w:numId="24">
    <w:abstractNumId w:val="0"/>
  </w:num>
  <w:num w:numId="25">
    <w:abstractNumId w:val="8"/>
  </w:num>
  <w:num w:numId="26">
    <w:abstractNumId w:val="6"/>
  </w:num>
  <w:num w:numId="27">
    <w:abstractNumId w:val="25"/>
  </w:num>
  <w:num w:numId="28">
    <w:abstractNumId w:val="16"/>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25"/>
    <w:rsid w:val="000A163D"/>
    <w:rsid w:val="000C581B"/>
    <w:rsid w:val="000E0B24"/>
    <w:rsid w:val="00170A84"/>
    <w:rsid w:val="00203172"/>
    <w:rsid w:val="002B0FF0"/>
    <w:rsid w:val="002C0851"/>
    <w:rsid w:val="002E6A87"/>
    <w:rsid w:val="003B712F"/>
    <w:rsid w:val="0043353A"/>
    <w:rsid w:val="004820D5"/>
    <w:rsid w:val="0053295F"/>
    <w:rsid w:val="005D088F"/>
    <w:rsid w:val="005E5140"/>
    <w:rsid w:val="005F65B1"/>
    <w:rsid w:val="0060634D"/>
    <w:rsid w:val="00666076"/>
    <w:rsid w:val="00697EC8"/>
    <w:rsid w:val="006A62ED"/>
    <w:rsid w:val="006B002E"/>
    <w:rsid w:val="006B1440"/>
    <w:rsid w:val="006B1816"/>
    <w:rsid w:val="006E6EB2"/>
    <w:rsid w:val="00721595"/>
    <w:rsid w:val="00725548"/>
    <w:rsid w:val="0076652D"/>
    <w:rsid w:val="007B5D64"/>
    <w:rsid w:val="008B1115"/>
    <w:rsid w:val="008F512D"/>
    <w:rsid w:val="009726DA"/>
    <w:rsid w:val="009E6AB3"/>
    <w:rsid w:val="00A04D33"/>
    <w:rsid w:val="00A806B6"/>
    <w:rsid w:val="00AC3E9B"/>
    <w:rsid w:val="00B52336"/>
    <w:rsid w:val="00B53B0F"/>
    <w:rsid w:val="00B671DB"/>
    <w:rsid w:val="00B67683"/>
    <w:rsid w:val="00B80EBC"/>
    <w:rsid w:val="00B9786F"/>
    <w:rsid w:val="00C22492"/>
    <w:rsid w:val="00C92C6E"/>
    <w:rsid w:val="00CA6B3D"/>
    <w:rsid w:val="00CF34A2"/>
    <w:rsid w:val="00D2376E"/>
    <w:rsid w:val="00D33FE1"/>
    <w:rsid w:val="00D84076"/>
    <w:rsid w:val="00DA42B7"/>
    <w:rsid w:val="00DB07AF"/>
    <w:rsid w:val="00DD29E5"/>
    <w:rsid w:val="00E020B7"/>
    <w:rsid w:val="00E84C19"/>
    <w:rsid w:val="00EB0FDD"/>
    <w:rsid w:val="00EE4A25"/>
    <w:rsid w:val="00F7412D"/>
    <w:rsid w:val="00F87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BFB7"/>
  <w15:chartTrackingRefBased/>
  <w15:docId w15:val="{C7C268A5-75C6-48BA-9426-DD6E51B0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FF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0FF0"/>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nhideWhenUsed/>
    <w:rsid w:val="002B0FF0"/>
    <w:pPr>
      <w:spacing w:after="0" w:line="240" w:lineRule="auto"/>
      <w:ind w:left="-567" w:firstLine="709"/>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2B0FF0"/>
    <w:rPr>
      <w:rFonts w:ascii="Times New Roman" w:eastAsia="Times New Roman" w:hAnsi="Times New Roman" w:cs="Times New Roman"/>
      <w:sz w:val="28"/>
      <w:szCs w:val="20"/>
      <w:lang w:eastAsia="ru-RU"/>
    </w:rPr>
  </w:style>
  <w:style w:type="paragraph" w:styleId="a6">
    <w:name w:val="List Paragraph"/>
    <w:basedOn w:val="a"/>
    <w:uiPriority w:val="34"/>
    <w:qFormat/>
    <w:rsid w:val="003B7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101744">
      <w:bodyDiv w:val="1"/>
      <w:marLeft w:val="0"/>
      <w:marRight w:val="0"/>
      <w:marTop w:val="0"/>
      <w:marBottom w:val="0"/>
      <w:divBdr>
        <w:top w:val="none" w:sz="0" w:space="0" w:color="auto"/>
        <w:left w:val="none" w:sz="0" w:space="0" w:color="auto"/>
        <w:bottom w:val="none" w:sz="0" w:space="0" w:color="auto"/>
        <w:right w:val="none" w:sz="0" w:space="0" w:color="auto"/>
      </w:divBdr>
    </w:div>
    <w:div w:id="995453427">
      <w:bodyDiv w:val="1"/>
      <w:marLeft w:val="0"/>
      <w:marRight w:val="0"/>
      <w:marTop w:val="0"/>
      <w:marBottom w:val="0"/>
      <w:divBdr>
        <w:top w:val="none" w:sz="0" w:space="0" w:color="auto"/>
        <w:left w:val="none" w:sz="0" w:space="0" w:color="auto"/>
        <w:bottom w:val="none" w:sz="0" w:space="0" w:color="auto"/>
        <w:right w:val="none" w:sz="0" w:space="0" w:color="auto"/>
      </w:divBdr>
    </w:div>
    <w:div w:id="144325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2230</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VIKA</cp:lastModifiedBy>
  <cp:revision>2</cp:revision>
  <dcterms:created xsi:type="dcterms:W3CDTF">2020-03-25T14:03:00Z</dcterms:created>
  <dcterms:modified xsi:type="dcterms:W3CDTF">2020-03-25T14:03:00Z</dcterms:modified>
</cp:coreProperties>
</file>