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250" w:rsidRDefault="00B94250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669">
        <w:rPr>
          <w:rFonts w:ascii="Times New Roman" w:hAnsi="Times New Roman" w:cs="Times New Roman"/>
          <w:b/>
          <w:sz w:val="28"/>
          <w:szCs w:val="28"/>
        </w:rPr>
        <w:t>Изучение методической и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P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Default="001D726C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5319D0" w:rsidRPr="005319D0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Pr="005319D0">
        <w:rPr>
          <w:rFonts w:ascii="Times New Roman" w:hAnsi="Times New Roman" w:cs="Times New Roman"/>
          <w:b/>
          <w:sz w:val="28"/>
          <w:szCs w:val="28"/>
        </w:rPr>
        <w:t>экзаменационного билета</w:t>
      </w:r>
      <w:r>
        <w:rPr>
          <w:rFonts w:ascii="Times New Roman" w:hAnsi="Times New Roman" w:cs="Times New Roman"/>
          <w:sz w:val="28"/>
          <w:szCs w:val="28"/>
        </w:rPr>
        <w:t xml:space="preserve"> по сольфеджио для выпускников ДМШ (8 класс).</w:t>
      </w: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726C" w:rsidRPr="005319D0" w:rsidRDefault="001D726C" w:rsidP="001D7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Строение билета:</w:t>
      </w:r>
    </w:p>
    <w:p w:rsidR="001D726C" w:rsidRPr="00DE7A61" w:rsidRDefault="001D726C" w:rsidP="00DE7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7A61">
        <w:rPr>
          <w:rFonts w:ascii="Times New Roman" w:hAnsi="Times New Roman" w:cs="Times New Roman"/>
          <w:sz w:val="28"/>
          <w:szCs w:val="28"/>
        </w:rPr>
        <w:t>Теоретический вопрос.</w:t>
      </w:r>
    </w:p>
    <w:p w:rsidR="001D726C" w:rsidRDefault="001D726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в тональности:</w:t>
      </w:r>
    </w:p>
    <w:p w:rsidR="001D726C" w:rsidRPr="001D726C" w:rsidRDefault="001D726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гамма (один из видов мажора  или минора, один из диатонических ладов, хроматическая гамма мажорная или минорная ↑ или ↓;</w:t>
      </w:r>
    </w:p>
    <w:p w:rsidR="001D726C" w:rsidRDefault="001D726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цепочка</w:t>
      </w:r>
      <w:r w:rsidR="00A013FC">
        <w:rPr>
          <w:rFonts w:ascii="Times New Roman" w:hAnsi="Times New Roman" w:cs="Times New Roman"/>
          <w:sz w:val="28"/>
          <w:szCs w:val="28"/>
        </w:rPr>
        <w:t xml:space="preserve"> в ладу;</w:t>
      </w:r>
    </w:p>
    <w:p w:rsidR="00A013FC" w:rsidRDefault="00A013F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интервальная цепочка в ладу;</w:t>
      </w:r>
    </w:p>
    <w:p w:rsidR="00A013FC" w:rsidRPr="001D726C" w:rsidRDefault="00A013F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-аккордовая последовательность в ладу.</w:t>
      </w:r>
    </w:p>
    <w:p w:rsidR="001D726C" w:rsidRDefault="00A013F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разрешение с определением тональностей аккорда или интервала от звука.</w:t>
      </w:r>
    </w:p>
    <w:p w:rsidR="001D726C" w:rsidRDefault="00A013F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одноголосного примера.</w:t>
      </w:r>
    </w:p>
    <w:p w:rsidR="00A013FC" w:rsidRDefault="00940ECE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Слуховой анализ (звукоряды </w:t>
      </w:r>
      <w:r w:rsidR="00A013FC">
        <w:rPr>
          <w:rFonts w:ascii="Times New Roman" w:hAnsi="Times New Roman" w:cs="Times New Roman"/>
          <w:sz w:val="28"/>
          <w:szCs w:val="28"/>
        </w:rPr>
        <w:t>диатонически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13FC">
        <w:rPr>
          <w:rFonts w:ascii="Times New Roman" w:hAnsi="Times New Roman" w:cs="Times New Roman"/>
          <w:sz w:val="28"/>
          <w:szCs w:val="28"/>
        </w:rPr>
        <w:t xml:space="preserve"> 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13FC">
        <w:rPr>
          <w:rFonts w:ascii="Times New Roman" w:hAnsi="Times New Roman" w:cs="Times New Roman"/>
          <w:sz w:val="28"/>
          <w:szCs w:val="28"/>
        </w:rPr>
        <w:t>, интервальная и аккордовая последовательности в ладу; интервалы и аккорды от звука (</w:t>
      </w:r>
      <w:proofErr w:type="spellStart"/>
      <w:r w:rsidR="00A013FC"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 w:rsidR="00A013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1D59E2"/>
    <w:rsid w:val="001D726C"/>
    <w:rsid w:val="0026076F"/>
    <w:rsid w:val="00303A5E"/>
    <w:rsid w:val="004454A1"/>
    <w:rsid w:val="00466F86"/>
    <w:rsid w:val="00493376"/>
    <w:rsid w:val="00513D81"/>
    <w:rsid w:val="005319D0"/>
    <w:rsid w:val="006B02BF"/>
    <w:rsid w:val="00731669"/>
    <w:rsid w:val="00802C5A"/>
    <w:rsid w:val="00854A2D"/>
    <w:rsid w:val="008A0411"/>
    <w:rsid w:val="00940ECE"/>
    <w:rsid w:val="00A013FC"/>
    <w:rsid w:val="00AE10A9"/>
    <w:rsid w:val="00AF35AC"/>
    <w:rsid w:val="00B27A59"/>
    <w:rsid w:val="00B57049"/>
    <w:rsid w:val="00B94250"/>
    <w:rsid w:val="00BB7732"/>
    <w:rsid w:val="00C17596"/>
    <w:rsid w:val="00D016F5"/>
    <w:rsid w:val="00DA2573"/>
    <w:rsid w:val="00DE7A61"/>
    <w:rsid w:val="00E0130B"/>
    <w:rsid w:val="00E32DDF"/>
    <w:rsid w:val="00E40B26"/>
    <w:rsid w:val="00E813B2"/>
    <w:rsid w:val="00E94C37"/>
    <w:rsid w:val="00ED5A60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2020-04-21T12:42:00Z</dcterms:created>
  <dcterms:modified xsi:type="dcterms:W3CDTF">2020-04-22T12:50:00Z</dcterms:modified>
</cp:coreProperties>
</file>