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</w:t>
      </w:r>
      <w:r w:rsidR="005048A3"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5048A3"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04EE6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C86189">
        <w:rPr>
          <w:rFonts w:ascii="Times New Roman" w:hAnsi="Times New Roman" w:cs="Times New Roman"/>
          <w:b/>
          <w:sz w:val="28"/>
          <w:szCs w:val="28"/>
        </w:rPr>
        <w:t>20</w:t>
      </w:r>
      <w:r w:rsidRPr="009C49F7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4</w:t>
      </w:r>
      <w:r w:rsidRPr="009C49F7">
        <w:rPr>
          <w:rFonts w:ascii="Times New Roman" w:hAnsi="Times New Roman" w:cs="Times New Roman"/>
          <w:b/>
          <w:sz w:val="28"/>
          <w:szCs w:val="28"/>
        </w:rPr>
        <w:t>-</w:t>
      </w:r>
      <w:r w:rsidR="00C86189">
        <w:rPr>
          <w:rFonts w:ascii="Times New Roman" w:hAnsi="Times New Roman" w:cs="Times New Roman"/>
          <w:b/>
          <w:sz w:val="28"/>
          <w:szCs w:val="28"/>
        </w:rPr>
        <w:t>27</w:t>
      </w:r>
      <w:r w:rsidRPr="009C49F7">
        <w:rPr>
          <w:rFonts w:ascii="Times New Roman" w:hAnsi="Times New Roman" w:cs="Times New Roman"/>
          <w:b/>
          <w:sz w:val="28"/>
          <w:szCs w:val="28"/>
        </w:rPr>
        <w:t>.04</w:t>
      </w:r>
    </w:p>
    <w:p w:rsidR="006B36C0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5E70">
        <w:rPr>
          <w:rFonts w:ascii="Times New Roman" w:hAnsi="Times New Roman" w:cs="Times New Roman"/>
          <w:b/>
          <w:sz w:val="28"/>
          <w:szCs w:val="28"/>
        </w:rPr>
        <w:t xml:space="preserve">Д.Д.Шостакович. </w:t>
      </w:r>
      <w:r w:rsidR="00C86189">
        <w:rPr>
          <w:rFonts w:ascii="Times New Roman" w:hAnsi="Times New Roman" w:cs="Times New Roman"/>
          <w:b/>
          <w:sz w:val="28"/>
          <w:szCs w:val="28"/>
        </w:rPr>
        <w:t>«Военные» симфонии (</w:t>
      </w:r>
      <w:r w:rsidR="00C75E70">
        <w:rPr>
          <w:rFonts w:ascii="Times New Roman" w:hAnsi="Times New Roman" w:cs="Times New Roman"/>
          <w:b/>
          <w:sz w:val="28"/>
          <w:szCs w:val="28"/>
        </w:rPr>
        <w:t>№</w:t>
      </w:r>
      <w:r w:rsidR="00C86189">
        <w:rPr>
          <w:rFonts w:ascii="Times New Roman" w:hAnsi="Times New Roman" w:cs="Times New Roman"/>
          <w:b/>
          <w:sz w:val="28"/>
          <w:szCs w:val="28"/>
        </w:rPr>
        <w:t xml:space="preserve">7 и №8). </w:t>
      </w:r>
    </w:p>
    <w:p w:rsidR="006B36C0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 w:rsidR="006959B5"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 w:rsidR="006959B5">
        <w:rPr>
          <w:rFonts w:ascii="Times New Roman" w:hAnsi="Times New Roman" w:cs="Times New Roman"/>
          <w:sz w:val="24"/>
          <w:szCs w:val="24"/>
        </w:rPr>
        <w:t>.</w:t>
      </w:r>
    </w:p>
    <w:p w:rsidR="00C20AFB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</w:t>
      </w:r>
      <w:r w:rsidR="00C75E70">
        <w:rPr>
          <w:rFonts w:ascii="Times New Roman" w:hAnsi="Times New Roman" w:cs="Times New Roman"/>
          <w:sz w:val="24"/>
          <w:szCs w:val="24"/>
        </w:rPr>
        <w:t>Отечественная м</w:t>
      </w:r>
      <w:r w:rsidRPr="007705EF">
        <w:rPr>
          <w:rFonts w:ascii="Times New Roman" w:hAnsi="Times New Roman" w:cs="Times New Roman"/>
          <w:sz w:val="24"/>
          <w:szCs w:val="24"/>
        </w:rPr>
        <w:t xml:space="preserve">узыкальная литература», </w:t>
      </w:r>
      <w:r w:rsidR="00C75E70">
        <w:rPr>
          <w:rFonts w:ascii="Times New Roman" w:hAnsi="Times New Roman" w:cs="Times New Roman"/>
          <w:sz w:val="24"/>
          <w:szCs w:val="24"/>
        </w:rPr>
        <w:t>часть 2</w:t>
      </w:r>
      <w:r w:rsidRPr="007705EF">
        <w:rPr>
          <w:rFonts w:ascii="Times New Roman" w:hAnsi="Times New Roman" w:cs="Times New Roman"/>
          <w:sz w:val="24"/>
          <w:szCs w:val="24"/>
        </w:rPr>
        <w:t>, стр.</w:t>
      </w:r>
      <w:r w:rsidR="00C75E70">
        <w:rPr>
          <w:rFonts w:ascii="Times New Roman" w:hAnsi="Times New Roman" w:cs="Times New Roman"/>
          <w:sz w:val="24"/>
          <w:szCs w:val="24"/>
        </w:rPr>
        <w:t>80</w:t>
      </w:r>
      <w:r w:rsidR="00C86189">
        <w:rPr>
          <w:rFonts w:ascii="Times New Roman" w:hAnsi="Times New Roman" w:cs="Times New Roman"/>
          <w:sz w:val="24"/>
          <w:szCs w:val="24"/>
        </w:rPr>
        <w:t>-95</w:t>
      </w:r>
      <w:r w:rsidR="00F83B65" w:rsidRPr="007705EF">
        <w:rPr>
          <w:rFonts w:ascii="Times New Roman" w:hAnsi="Times New Roman" w:cs="Times New Roman"/>
          <w:sz w:val="24"/>
          <w:szCs w:val="24"/>
        </w:rPr>
        <w:t>.</w:t>
      </w:r>
    </w:p>
    <w:p w:rsidR="006B36C0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 w:rsidR="00C75E70">
        <w:rPr>
          <w:rFonts w:ascii="Times New Roman" w:hAnsi="Times New Roman" w:cs="Times New Roman"/>
          <w:sz w:val="24"/>
          <w:szCs w:val="24"/>
        </w:rPr>
        <w:t>Симфонию №</w:t>
      </w:r>
      <w:r w:rsidR="00C86189">
        <w:rPr>
          <w:rFonts w:ascii="Times New Roman" w:hAnsi="Times New Roman" w:cs="Times New Roman"/>
          <w:sz w:val="24"/>
          <w:szCs w:val="24"/>
        </w:rPr>
        <w:t>7</w:t>
      </w:r>
      <w:r w:rsidR="00C75E70">
        <w:rPr>
          <w:rFonts w:ascii="Times New Roman" w:hAnsi="Times New Roman" w:cs="Times New Roman"/>
          <w:sz w:val="24"/>
          <w:szCs w:val="24"/>
        </w:rPr>
        <w:t xml:space="preserve"> в записи</w:t>
      </w:r>
      <w:r w:rsidR="00A73CE6">
        <w:rPr>
          <w:rFonts w:ascii="Times New Roman" w:hAnsi="Times New Roman" w:cs="Times New Roman"/>
          <w:sz w:val="24"/>
          <w:szCs w:val="24"/>
        </w:rPr>
        <w:t>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7705EF">
        <w:rPr>
          <w:rFonts w:ascii="Times New Roman" w:hAnsi="Times New Roman" w:cs="Times New Roman"/>
          <w:sz w:val="24"/>
          <w:szCs w:val="24"/>
        </w:rPr>
        <w:t>ы, приведенные в учебнике (стр.</w:t>
      </w:r>
      <w:r w:rsidR="00C75E70">
        <w:rPr>
          <w:rFonts w:ascii="Times New Roman" w:hAnsi="Times New Roman" w:cs="Times New Roman"/>
          <w:sz w:val="24"/>
          <w:szCs w:val="24"/>
        </w:rPr>
        <w:t>80</w:t>
      </w:r>
      <w:r w:rsidR="00C86189">
        <w:rPr>
          <w:rFonts w:ascii="Times New Roman" w:hAnsi="Times New Roman" w:cs="Times New Roman"/>
          <w:sz w:val="24"/>
          <w:szCs w:val="24"/>
        </w:rPr>
        <w:t>-87</w:t>
      </w:r>
      <w:r w:rsidR="006D66BC" w:rsidRPr="007705EF">
        <w:rPr>
          <w:rFonts w:ascii="Times New Roman" w:hAnsi="Times New Roman" w:cs="Times New Roman"/>
          <w:sz w:val="24"/>
          <w:szCs w:val="24"/>
        </w:rPr>
        <w:t>).</w:t>
      </w:r>
    </w:p>
    <w:p w:rsidR="00C86189" w:rsidRDefault="00C86189" w:rsidP="00C86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записи 2-4 части Симфонии №8,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примеры, приведенные в учебнике (стр.</w:t>
      </w:r>
      <w:r>
        <w:rPr>
          <w:rFonts w:ascii="Times New Roman" w:hAnsi="Times New Roman" w:cs="Times New Roman"/>
          <w:sz w:val="24"/>
          <w:szCs w:val="24"/>
        </w:rPr>
        <w:t>87-95</w:t>
      </w:r>
      <w:r w:rsidRPr="007705EF">
        <w:rPr>
          <w:rFonts w:ascii="Times New Roman" w:hAnsi="Times New Roman" w:cs="Times New Roman"/>
          <w:sz w:val="24"/>
          <w:szCs w:val="24"/>
        </w:rPr>
        <w:t>).</w:t>
      </w:r>
    </w:p>
    <w:p w:rsidR="006D66BC" w:rsidRPr="00EE2C49" w:rsidRDefault="0039045B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</w:t>
      </w:r>
      <w:r w:rsidR="00CB5F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CB5FE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CB5FE1">
        <w:rPr>
          <w:rFonts w:ascii="Times New Roman" w:hAnsi="Times New Roman" w:cs="Times New Roman"/>
          <w:sz w:val="24"/>
          <w:szCs w:val="24"/>
        </w:rPr>
        <w:t xml:space="preserve">а </w:t>
      </w:r>
      <w:r w:rsidR="00C86189">
        <w:rPr>
          <w:rFonts w:ascii="Times New Roman" w:hAnsi="Times New Roman" w:cs="Times New Roman"/>
          <w:sz w:val="24"/>
          <w:szCs w:val="24"/>
        </w:rPr>
        <w:t xml:space="preserve">«Историю создания и исполнения Симфонии №7» </w:t>
      </w:r>
      <w:r w:rsidR="00EE2C49" w:rsidRPr="00EE2C49">
        <w:rPr>
          <w:rFonts w:ascii="Times New Roman" w:hAnsi="Times New Roman" w:cs="Times New Roman"/>
          <w:sz w:val="24"/>
          <w:szCs w:val="24"/>
        </w:rPr>
        <w:t>(можно более кратко)</w:t>
      </w:r>
      <w:r w:rsidR="00CB5FE1" w:rsidRPr="00EE2C49">
        <w:rPr>
          <w:rFonts w:ascii="Times New Roman" w:hAnsi="Times New Roman" w:cs="Times New Roman"/>
          <w:sz w:val="24"/>
          <w:szCs w:val="24"/>
        </w:rPr>
        <w:t>.</w:t>
      </w:r>
    </w:p>
    <w:p w:rsidR="00CB5FE1" w:rsidRDefault="00CB5FE1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49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D7">
        <w:rPr>
          <w:rFonts w:ascii="Times New Roman" w:hAnsi="Times New Roman" w:cs="Times New Roman"/>
          <w:sz w:val="24"/>
          <w:szCs w:val="24"/>
        </w:rPr>
        <w:t xml:space="preserve">вопросы, данные в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522CD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522CD7"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материал Учебника (стр.80</w:t>
      </w:r>
      <w:r w:rsidR="00C86189">
        <w:rPr>
          <w:rFonts w:ascii="Times New Roman" w:hAnsi="Times New Roman" w:cs="Times New Roman"/>
          <w:sz w:val="24"/>
          <w:szCs w:val="24"/>
        </w:rPr>
        <w:t>-87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2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801" w:rsidRPr="008A1801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EE2C49" w:rsidRPr="00EE2C49">
        <w:rPr>
          <w:rFonts w:ascii="Times New Roman" w:hAnsi="Times New Roman" w:cs="Times New Roman"/>
          <w:sz w:val="24"/>
          <w:szCs w:val="24"/>
        </w:rPr>
        <w:t>в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рабочую тетрадь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К</w:t>
      </w:r>
      <w:r w:rsidR="008A1801" w:rsidRPr="00EE2C49">
        <w:rPr>
          <w:rFonts w:ascii="Times New Roman" w:hAnsi="Times New Roman" w:cs="Times New Roman"/>
          <w:sz w:val="24"/>
          <w:szCs w:val="24"/>
        </w:rPr>
        <w:t>раткий анализ</w:t>
      </w:r>
      <w:r w:rsidRPr="00EE2C49">
        <w:rPr>
          <w:rFonts w:ascii="Times New Roman" w:hAnsi="Times New Roman" w:cs="Times New Roman"/>
          <w:sz w:val="24"/>
          <w:szCs w:val="24"/>
        </w:rPr>
        <w:t xml:space="preserve"> каждой части Симфонии №</w:t>
      </w:r>
      <w:r w:rsidR="00C86189">
        <w:rPr>
          <w:rFonts w:ascii="Times New Roman" w:hAnsi="Times New Roman" w:cs="Times New Roman"/>
          <w:sz w:val="24"/>
          <w:szCs w:val="24"/>
        </w:rPr>
        <w:t>7</w:t>
      </w:r>
      <w:r w:rsidRPr="00EE2C49">
        <w:rPr>
          <w:rFonts w:ascii="Times New Roman" w:hAnsi="Times New Roman" w:cs="Times New Roman"/>
          <w:sz w:val="24"/>
          <w:szCs w:val="24"/>
        </w:rPr>
        <w:t>.</w:t>
      </w:r>
    </w:p>
    <w:p w:rsidR="00C86189" w:rsidRPr="00EE2C49" w:rsidRDefault="00C86189" w:rsidP="00C86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из Опорного конспекта «Историю создания и исполнения Симфонии №8» </w:t>
      </w:r>
      <w:r w:rsidRPr="00EE2C49">
        <w:rPr>
          <w:rFonts w:ascii="Times New Roman" w:hAnsi="Times New Roman" w:cs="Times New Roman"/>
          <w:sz w:val="24"/>
          <w:szCs w:val="24"/>
        </w:rPr>
        <w:t>(можно более кратко).</w:t>
      </w:r>
    </w:p>
    <w:p w:rsidR="00C86189" w:rsidRDefault="00C86189" w:rsidP="00C86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49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материал Учебника (стр.87-95),  </w:t>
      </w:r>
      <w:r w:rsidRPr="008A1801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Pr="00EE2C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49">
        <w:rPr>
          <w:rFonts w:ascii="Times New Roman" w:hAnsi="Times New Roman" w:cs="Times New Roman"/>
          <w:sz w:val="24"/>
          <w:szCs w:val="24"/>
        </w:rPr>
        <w:t>рабочую тетрадь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49">
        <w:rPr>
          <w:rFonts w:ascii="Times New Roman" w:hAnsi="Times New Roman" w:cs="Times New Roman"/>
          <w:sz w:val="24"/>
          <w:szCs w:val="24"/>
        </w:rPr>
        <w:t>Кратк</w:t>
      </w:r>
      <w:r>
        <w:rPr>
          <w:rFonts w:ascii="Times New Roman" w:hAnsi="Times New Roman" w:cs="Times New Roman"/>
          <w:sz w:val="24"/>
          <w:szCs w:val="24"/>
        </w:rPr>
        <w:t>ую характеристику 2-4 частей</w:t>
      </w:r>
      <w:r w:rsidRPr="00EE2C49">
        <w:rPr>
          <w:rFonts w:ascii="Times New Roman" w:hAnsi="Times New Roman" w:cs="Times New Roman"/>
          <w:sz w:val="24"/>
          <w:szCs w:val="24"/>
        </w:rPr>
        <w:t xml:space="preserve"> Симфонии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2C49">
        <w:rPr>
          <w:rFonts w:ascii="Times New Roman" w:hAnsi="Times New Roman" w:cs="Times New Roman"/>
          <w:sz w:val="24"/>
          <w:szCs w:val="24"/>
        </w:rPr>
        <w:t>.</w:t>
      </w:r>
    </w:p>
    <w:p w:rsidR="00F83B65" w:rsidRPr="001C5E6B" w:rsidRDefault="00F83B65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1C5E6B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включены:</w:t>
      </w:r>
    </w:p>
    <w:p w:rsidR="00C75E70" w:rsidRDefault="001C5E6B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</w:t>
      </w:r>
      <w:r w:rsidR="00C86189">
        <w:rPr>
          <w:rFonts w:ascii="Times New Roman" w:hAnsi="Times New Roman" w:cs="Times New Roman"/>
          <w:sz w:val="24"/>
          <w:szCs w:val="24"/>
        </w:rPr>
        <w:t>Симфония №7 (</w:t>
      </w:r>
      <w:r w:rsidR="00C75E70">
        <w:rPr>
          <w:rFonts w:ascii="Times New Roman" w:hAnsi="Times New Roman" w:cs="Times New Roman"/>
          <w:sz w:val="24"/>
          <w:szCs w:val="24"/>
        </w:rPr>
        <w:t xml:space="preserve">1 часть – </w:t>
      </w:r>
      <w:r w:rsidR="00C86189">
        <w:rPr>
          <w:rFonts w:ascii="Times New Roman" w:hAnsi="Times New Roman" w:cs="Times New Roman"/>
          <w:sz w:val="24"/>
          <w:szCs w:val="24"/>
        </w:rPr>
        <w:t>очень подробно</w:t>
      </w:r>
      <w:r w:rsidR="003A1826">
        <w:rPr>
          <w:rFonts w:ascii="Times New Roman" w:hAnsi="Times New Roman" w:cs="Times New Roman"/>
          <w:sz w:val="24"/>
          <w:szCs w:val="24"/>
        </w:rPr>
        <w:t xml:space="preserve"> все разделы формы; 2-4 части – начальные темы).</w:t>
      </w:r>
    </w:p>
    <w:p w:rsidR="00131870" w:rsidRDefault="003A1826" w:rsidP="003A18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№8 (основные темы 2 части – марш, 3 части – токката, 4 части – тема пассакальи).</w:t>
      </w:r>
    </w:p>
    <w:p w:rsidR="00131870" w:rsidRDefault="00131870" w:rsidP="00131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17D51">
        <w:rPr>
          <w:rFonts w:ascii="Times New Roman" w:hAnsi="Times New Roman" w:cs="Times New Roman"/>
          <w:b/>
          <w:sz w:val="24"/>
          <w:szCs w:val="24"/>
        </w:rPr>
        <w:t>Выучить наизусть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темы: Главная и побочная темы 1-ой части симфонии №7.</w:t>
      </w:r>
    </w:p>
    <w:p w:rsidR="001C5E6B" w:rsidRPr="00131870" w:rsidRDefault="001C5E6B" w:rsidP="00131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89" w:rsidRPr="009C49F7" w:rsidRDefault="00C86189" w:rsidP="00C8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Д.Д.Шостакович. Обзор поздних симфоний (№11, №13, №14).</w:t>
      </w:r>
    </w:p>
    <w:p w:rsidR="003A1826" w:rsidRPr="007705EF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826" w:rsidRPr="007705EF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желанию - п</w:t>
      </w:r>
      <w:r w:rsidRPr="00C762CB">
        <w:rPr>
          <w:rFonts w:ascii="Times New Roman" w:hAnsi="Times New Roman" w:cs="Times New Roman"/>
          <w:b/>
          <w:sz w:val="24"/>
          <w:szCs w:val="24"/>
        </w:rPr>
        <w:t>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</w:t>
      </w:r>
      <w:r>
        <w:rPr>
          <w:rFonts w:ascii="Times New Roman" w:hAnsi="Times New Roman" w:cs="Times New Roman"/>
          <w:sz w:val="24"/>
          <w:szCs w:val="24"/>
        </w:rPr>
        <w:t>Отечественная м</w:t>
      </w:r>
      <w:r w:rsidRPr="007705EF">
        <w:rPr>
          <w:rFonts w:ascii="Times New Roman" w:hAnsi="Times New Roman" w:cs="Times New Roman"/>
          <w:sz w:val="24"/>
          <w:szCs w:val="24"/>
        </w:rPr>
        <w:t xml:space="preserve">узыкальная литература», </w:t>
      </w:r>
      <w:r>
        <w:rPr>
          <w:rFonts w:ascii="Times New Roman" w:hAnsi="Times New Roman" w:cs="Times New Roman"/>
          <w:sz w:val="24"/>
          <w:szCs w:val="24"/>
        </w:rPr>
        <w:t>часть 2</w:t>
      </w:r>
      <w:r w:rsidRPr="007705EF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95-109</w:t>
      </w:r>
      <w:r w:rsidRPr="007705EF">
        <w:rPr>
          <w:rFonts w:ascii="Times New Roman" w:hAnsi="Times New Roman" w:cs="Times New Roman"/>
          <w:sz w:val="24"/>
          <w:szCs w:val="24"/>
        </w:rPr>
        <w:t>.</w:t>
      </w:r>
    </w:p>
    <w:p w:rsidR="003A1826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 фрагменты из Симфоний №11, 13, 14, которые предложены в опорном конспекте</w:t>
      </w:r>
      <w:r w:rsidRPr="007705EF">
        <w:rPr>
          <w:rFonts w:ascii="Times New Roman" w:hAnsi="Times New Roman" w:cs="Times New Roman"/>
          <w:sz w:val="24"/>
          <w:szCs w:val="24"/>
        </w:rPr>
        <w:t>.</w:t>
      </w:r>
    </w:p>
    <w:p w:rsidR="003A1826" w:rsidRPr="00EE2C49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>ь в рабочую тетрадь из Опорного конспекта обзор Симфоний №11, 13, 14</w:t>
      </w:r>
      <w:r w:rsidR="00917D51">
        <w:rPr>
          <w:rFonts w:ascii="Times New Roman" w:hAnsi="Times New Roman" w:cs="Times New Roman"/>
          <w:sz w:val="24"/>
          <w:szCs w:val="24"/>
        </w:rPr>
        <w:t xml:space="preserve"> (можно более кратко)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826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 ответить </w:t>
      </w:r>
      <w:r w:rsidR="00917D51">
        <w:rPr>
          <w:rFonts w:ascii="Times New Roman" w:hAnsi="Times New Roman" w:cs="Times New Roman"/>
          <w:sz w:val="24"/>
          <w:szCs w:val="24"/>
        </w:rPr>
        <w:t xml:space="preserve">устно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следующие вопросы:</w:t>
      </w:r>
    </w:p>
    <w:p w:rsidR="005E5E7C" w:rsidRDefault="005E5E7C" w:rsidP="005E5E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чем проявляются различия «военных» симфоний Д.Шостаковича (содержание, строение, драматургия цикла</w:t>
      </w:r>
      <w:r w:rsidR="00744BE7">
        <w:rPr>
          <w:rFonts w:ascii="Times New Roman" w:hAnsi="Times New Roman" w:cs="Times New Roman"/>
          <w:sz w:val="24"/>
          <w:szCs w:val="24"/>
        </w:rPr>
        <w:t>, сценическая судьба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5E5E7C" w:rsidRDefault="005E5E7C" w:rsidP="005E5E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какие новые черты появляются в поздних симфониях Д.Шостаковича?</w:t>
      </w:r>
    </w:p>
    <w:p w:rsidR="003A1826" w:rsidRPr="001C5E6B" w:rsidRDefault="005E5E7C" w:rsidP="005E5E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E7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связи с вокальными жанрами </w:t>
      </w:r>
      <w:r w:rsidR="00744BE7"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r>
        <w:rPr>
          <w:rFonts w:ascii="Times New Roman" w:hAnsi="Times New Roman" w:cs="Times New Roman"/>
          <w:sz w:val="24"/>
          <w:szCs w:val="24"/>
        </w:rPr>
        <w:t>в поздних симфониях Д.Шостаковича?</w:t>
      </w:r>
      <w:r w:rsidR="003A1826"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CE6" w:rsidSect="00EE2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B7" w:rsidRDefault="00E815B7" w:rsidP="00CB5FE1">
      <w:pPr>
        <w:spacing w:after="0" w:line="240" w:lineRule="auto"/>
      </w:pPr>
      <w:r>
        <w:separator/>
      </w:r>
    </w:p>
  </w:endnote>
  <w:endnote w:type="continuationSeparator" w:id="0">
    <w:p w:rsidR="00E815B7" w:rsidRDefault="00E815B7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B7" w:rsidRDefault="00E815B7" w:rsidP="00CB5FE1">
      <w:pPr>
        <w:spacing w:after="0" w:line="240" w:lineRule="auto"/>
      </w:pPr>
      <w:r>
        <w:separator/>
      </w:r>
    </w:p>
  </w:footnote>
  <w:footnote w:type="continuationSeparator" w:id="0">
    <w:p w:rsidR="00E815B7" w:rsidRDefault="00E815B7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6A6DB7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D2BB4"/>
    <w:rsid w:val="001030B2"/>
    <w:rsid w:val="00131870"/>
    <w:rsid w:val="001C5E6B"/>
    <w:rsid w:val="002A0B12"/>
    <w:rsid w:val="002A5F10"/>
    <w:rsid w:val="002B18B4"/>
    <w:rsid w:val="0039045B"/>
    <w:rsid w:val="003932EC"/>
    <w:rsid w:val="003A1826"/>
    <w:rsid w:val="00435327"/>
    <w:rsid w:val="004E7021"/>
    <w:rsid w:val="005048A3"/>
    <w:rsid w:val="00522CD7"/>
    <w:rsid w:val="005E5E7C"/>
    <w:rsid w:val="00660467"/>
    <w:rsid w:val="006959B5"/>
    <w:rsid w:val="006B36C0"/>
    <w:rsid w:val="006D66BC"/>
    <w:rsid w:val="00744BE7"/>
    <w:rsid w:val="007705EF"/>
    <w:rsid w:val="007962BF"/>
    <w:rsid w:val="00825419"/>
    <w:rsid w:val="008266C4"/>
    <w:rsid w:val="00890FD8"/>
    <w:rsid w:val="008A1801"/>
    <w:rsid w:val="00917D51"/>
    <w:rsid w:val="009C49F7"/>
    <w:rsid w:val="00A25F1F"/>
    <w:rsid w:val="00A73CE6"/>
    <w:rsid w:val="00AB1062"/>
    <w:rsid w:val="00AC54E8"/>
    <w:rsid w:val="00B433A5"/>
    <w:rsid w:val="00BA6EF0"/>
    <w:rsid w:val="00C20AFB"/>
    <w:rsid w:val="00C75E70"/>
    <w:rsid w:val="00C762CB"/>
    <w:rsid w:val="00C86189"/>
    <w:rsid w:val="00CB5FE1"/>
    <w:rsid w:val="00D269A5"/>
    <w:rsid w:val="00DA5B6E"/>
    <w:rsid w:val="00E815B7"/>
    <w:rsid w:val="00EE2C49"/>
    <w:rsid w:val="00EF4598"/>
    <w:rsid w:val="00F83B65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7DD1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30</cp:revision>
  <dcterms:created xsi:type="dcterms:W3CDTF">2020-03-24T07:23:00Z</dcterms:created>
  <dcterms:modified xsi:type="dcterms:W3CDTF">2020-04-15T13:08:00Z</dcterms:modified>
</cp:coreProperties>
</file>