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665" w:rsidRPr="00F84D4A" w:rsidRDefault="00C42665" w:rsidP="00333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D4A">
        <w:rPr>
          <w:rFonts w:ascii="Times New Roman" w:hAnsi="Times New Roman" w:cs="Times New Roman"/>
          <w:b/>
          <w:sz w:val="28"/>
          <w:szCs w:val="28"/>
        </w:rPr>
        <w:t>Методика преподавания музыкальной литературы</w:t>
      </w:r>
    </w:p>
    <w:p w:rsidR="00C42665" w:rsidRDefault="00314038" w:rsidP="00333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DA4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665" w:rsidRPr="00F84D4A">
        <w:rPr>
          <w:rFonts w:ascii="Times New Roman" w:hAnsi="Times New Roman" w:cs="Times New Roman"/>
          <w:b/>
          <w:sz w:val="28"/>
          <w:szCs w:val="28"/>
        </w:rPr>
        <w:t>курс специализация</w:t>
      </w:r>
      <w:r w:rsidR="00C42665">
        <w:rPr>
          <w:rFonts w:ascii="Times New Roman" w:hAnsi="Times New Roman" w:cs="Times New Roman"/>
          <w:b/>
          <w:sz w:val="28"/>
          <w:szCs w:val="28"/>
        </w:rPr>
        <w:t xml:space="preserve"> 53.02.07.</w:t>
      </w:r>
      <w:r w:rsidR="00C42665" w:rsidRPr="00F84D4A">
        <w:rPr>
          <w:rFonts w:ascii="Times New Roman" w:hAnsi="Times New Roman" w:cs="Times New Roman"/>
          <w:b/>
          <w:sz w:val="28"/>
          <w:szCs w:val="28"/>
        </w:rPr>
        <w:t xml:space="preserve"> Теория музыки.</w:t>
      </w:r>
    </w:p>
    <w:p w:rsidR="00C42665" w:rsidRPr="00F84D4A" w:rsidRDefault="00C42665" w:rsidP="00333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 </w:t>
      </w:r>
    </w:p>
    <w:p w:rsidR="00C42665" w:rsidRPr="00F00D3A" w:rsidRDefault="00C42665" w:rsidP="00333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1</w:t>
      </w:r>
      <w:r w:rsidR="0099100D">
        <w:rPr>
          <w:rFonts w:ascii="Times New Roman" w:hAnsi="Times New Roman" w:cs="Times New Roman"/>
          <w:b/>
          <w:sz w:val="28"/>
          <w:szCs w:val="28"/>
        </w:rPr>
        <w:t>2</w:t>
      </w:r>
    </w:p>
    <w:p w:rsidR="0041558E" w:rsidRDefault="00C42665" w:rsidP="00333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665"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Комби</w:t>
      </w:r>
      <w:r w:rsidRPr="00C42665">
        <w:rPr>
          <w:rFonts w:ascii="Times New Roman" w:hAnsi="Times New Roman" w:cs="Times New Roman"/>
          <w:b/>
          <w:sz w:val="28"/>
          <w:szCs w:val="28"/>
        </w:rPr>
        <w:t>нированный урок</w:t>
      </w:r>
    </w:p>
    <w:p w:rsidR="0041558E" w:rsidRDefault="0041558E" w:rsidP="003330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58E" w:rsidRDefault="0041558E" w:rsidP="0041558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Сегодня время ставит перед современным уроком определенные требования. На уроке учащийся не просто изучает материал, а развивает свои способности. Чтобы состоялась самореализация, учащийся должен понимать, зачем и для чего он изучает тот или иной учебный предмет. </w:t>
      </w:r>
    </w:p>
    <w:p w:rsidR="0041558E" w:rsidRDefault="0041558E" w:rsidP="0041558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Цели не могут быть ученику просто обозначены.</w:t>
      </w:r>
      <w:r w:rsidR="00DA42BF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Самостоятельная постановка цели учащимся является важнейшим условием успешного обучения в современном мире. </w:t>
      </w:r>
    </w:p>
    <w:p w:rsidR="0041558E" w:rsidRDefault="0041558E" w:rsidP="0041558E">
      <w:pPr>
        <w:pStyle w:val="Default"/>
        <w:rPr>
          <w:sz w:val="26"/>
          <w:szCs w:val="26"/>
        </w:rPr>
      </w:pPr>
      <w:r>
        <w:rPr>
          <w:sz w:val="26"/>
          <w:szCs w:val="26"/>
        </w:rPr>
        <w:t>Современный урок – это урок открытия нового. Очень важно понимать, что новое – это не просто очередная новая информация, а открытие внутреннего нового. При одном и том же построении урока итоговые результаты учащихся часто не совпадают и это учительское счастье</w:t>
      </w:r>
      <w:r w:rsidR="00A20AF5">
        <w:rPr>
          <w:sz w:val="26"/>
          <w:szCs w:val="26"/>
        </w:rPr>
        <w:t xml:space="preserve">, как отмечают </w:t>
      </w:r>
      <w:r>
        <w:rPr>
          <w:sz w:val="26"/>
          <w:szCs w:val="26"/>
        </w:rPr>
        <w:t xml:space="preserve"> исследователи, – дать каждому проявить себя по-своему. </w:t>
      </w:r>
    </w:p>
    <w:p w:rsidR="00495072" w:rsidRDefault="0039468F" w:rsidP="0041558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1558E">
        <w:rPr>
          <w:sz w:val="26"/>
          <w:szCs w:val="26"/>
        </w:rPr>
        <w:t>Очень важным на уроке является получение результата или создание образовательной продукции. Принцип продуктивности в образовании – основа успеха человека в жизни. Если учащийся научился на уроках создавать образовательную продукцию (стихи, схемы, планы, выводы и др.), он и в будущем всегда сможет быть полезен людям. Поэтому учѐба должна стать средством, а не целью.</w:t>
      </w:r>
    </w:p>
    <w:p w:rsidR="0041558E" w:rsidRDefault="0039468F" w:rsidP="0041558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95072">
        <w:rPr>
          <w:sz w:val="26"/>
          <w:szCs w:val="26"/>
        </w:rPr>
        <w:t xml:space="preserve">Современная педагогика различает несколько типов уроков в зависимости от их содержания и дидактических целей. Уроки музыкальной литературы следует определять как </w:t>
      </w:r>
      <w:r w:rsidR="00495072" w:rsidRPr="00495072">
        <w:rPr>
          <w:b/>
          <w:sz w:val="26"/>
          <w:szCs w:val="26"/>
        </w:rPr>
        <w:t>комбинированные</w:t>
      </w:r>
      <w:r w:rsidR="002D66B9" w:rsidRPr="002D66B9">
        <w:rPr>
          <w:sz w:val="26"/>
          <w:szCs w:val="26"/>
        </w:rPr>
        <w:t>,</w:t>
      </w:r>
      <w:r w:rsidR="0041558E" w:rsidRPr="00495072">
        <w:rPr>
          <w:b/>
          <w:sz w:val="26"/>
          <w:szCs w:val="26"/>
        </w:rPr>
        <w:t xml:space="preserve"> </w:t>
      </w:r>
      <w:r w:rsidR="002D66B9">
        <w:rPr>
          <w:sz w:val="26"/>
          <w:szCs w:val="26"/>
        </w:rPr>
        <w:t xml:space="preserve">так </w:t>
      </w:r>
      <w:r w:rsidR="002D66B9" w:rsidRPr="002D66B9">
        <w:rPr>
          <w:sz w:val="26"/>
          <w:szCs w:val="26"/>
        </w:rPr>
        <w:t>как</w:t>
      </w:r>
      <w:r w:rsidR="002D66B9">
        <w:rPr>
          <w:sz w:val="26"/>
          <w:szCs w:val="26"/>
        </w:rPr>
        <w:t xml:space="preserve"> в каждом из них обычно представлено несколько дидактических целей и в различных вариантах сочетаются все основные виды учебной деятельности: изучение нового материала, его закрепление, проверка усвоенных знаний и навыков.</w:t>
      </w:r>
      <w:r w:rsidR="00A20AF5">
        <w:rPr>
          <w:sz w:val="26"/>
          <w:szCs w:val="26"/>
        </w:rPr>
        <w:t xml:space="preserve"> Проводят уроки в групповой форме</w:t>
      </w:r>
      <w:r w:rsidR="00AD35BF">
        <w:rPr>
          <w:sz w:val="26"/>
          <w:szCs w:val="26"/>
        </w:rPr>
        <w:t>,</w:t>
      </w:r>
      <w:r w:rsidR="00A20AF5">
        <w:rPr>
          <w:sz w:val="26"/>
          <w:szCs w:val="26"/>
        </w:rPr>
        <w:t xml:space="preserve">  по 8-12 человек.</w:t>
      </w:r>
      <w:r w:rsidR="002D66B9">
        <w:rPr>
          <w:sz w:val="26"/>
          <w:szCs w:val="26"/>
        </w:rPr>
        <w:t xml:space="preserve"> Кроме этого, существуют повторительно-обобщающие уроки, которые обычно называют </w:t>
      </w:r>
      <w:r w:rsidR="002D66B9" w:rsidRPr="002D66B9">
        <w:rPr>
          <w:b/>
          <w:sz w:val="26"/>
          <w:szCs w:val="26"/>
        </w:rPr>
        <w:t>контрольными</w:t>
      </w:r>
      <w:r w:rsidR="002D66B9">
        <w:rPr>
          <w:sz w:val="26"/>
          <w:szCs w:val="26"/>
        </w:rPr>
        <w:t xml:space="preserve">. Они могут быть в конце значительного раздела материала или в конце четверти. Контрольные уроки дают возможность выявить степень усвоения знаний и навыков, оценить работу </w:t>
      </w:r>
      <w:proofErr w:type="gramStart"/>
      <w:r w:rsidR="002D66B9">
        <w:rPr>
          <w:sz w:val="26"/>
          <w:szCs w:val="26"/>
        </w:rPr>
        <w:t>учащихся</w:t>
      </w:r>
      <w:r w:rsidR="00A20AF5">
        <w:rPr>
          <w:sz w:val="26"/>
          <w:szCs w:val="26"/>
        </w:rPr>
        <w:t>.В</w:t>
      </w:r>
      <w:proofErr w:type="gramEnd"/>
      <w:r w:rsidR="00A20AF5">
        <w:rPr>
          <w:sz w:val="26"/>
          <w:szCs w:val="26"/>
        </w:rPr>
        <w:t xml:space="preserve"> зависимости от цели и  учебных ситуаций уроки могут иметь различную структуру. Это связано с тем, что восприятие, осмысление, закрепление знаний  и их применение на практике, проверка усвоения могут выступать в различных сочетаниях. Их соотношение зависит от конкретного содержания урока и характера учебного материала, дидактических задач и избранных методов обучения, возрастных особенностей групп и </w:t>
      </w:r>
      <w:proofErr w:type="spellStart"/>
      <w:r w:rsidR="00A20AF5">
        <w:rPr>
          <w:sz w:val="26"/>
          <w:szCs w:val="26"/>
        </w:rPr>
        <w:t>и</w:t>
      </w:r>
      <w:proofErr w:type="spellEnd"/>
      <w:r w:rsidR="00A20AF5">
        <w:rPr>
          <w:sz w:val="26"/>
          <w:szCs w:val="26"/>
        </w:rPr>
        <w:t xml:space="preserve"> их подготовки</w:t>
      </w:r>
      <w:r w:rsidR="00AD35BF">
        <w:rPr>
          <w:sz w:val="26"/>
          <w:szCs w:val="26"/>
        </w:rPr>
        <w:t xml:space="preserve">. Структура урока не шаблон, а логическое обоснованное чередование видов учебной </w:t>
      </w:r>
      <w:proofErr w:type="spellStart"/>
      <w:proofErr w:type="gramStart"/>
      <w:r w:rsidR="00AD35BF">
        <w:rPr>
          <w:sz w:val="26"/>
          <w:szCs w:val="26"/>
        </w:rPr>
        <w:t>деятельности.Это</w:t>
      </w:r>
      <w:proofErr w:type="spellEnd"/>
      <w:proofErr w:type="gramEnd"/>
      <w:r w:rsidR="00AD35BF">
        <w:rPr>
          <w:sz w:val="26"/>
          <w:szCs w:val="26"/>
        </w:rPr>
        <w:t xml:space="preserve"> позволяет развивать педагогический процесс с наибольшей целесообразностью и эффективностью. Заранее предопределённое построение урока не исключает элементов импровизации в преподавании, без чего не обходится интересный и увлекательный урок.</w:t>
      </w:r>
      <w:r w:rsidR="00B557D9">
        <w:rPr>
          <w:sz w:val="26"/>
          <w:szCs w:val="26"/>
        </w:rPr>
        <w:t xml:space="preserve"> </w:t>
      </w:r>
      <w:r>
        <w:rPr>
          <w:sz w:val="26"/>
          <w:szCs w:val="26"/>
        </w:rPr>
        <w:t>Четкая структура</w:t>
      </w:r>
      <w:r w:rsidR="00AD35BF">
        <w:rPr>
          <w:sz w:val="26"/>
          <w:szCs w:val="26"/>
        </w:rPr>
        <w:t xml:space="preserve"> урока</w:t>
      </w:r>
      <w:proofErr w:type="gramStart"/>
      <w:r w:rsidR="00AD35BF">
        <w:rPr>
          <w:sz w:val="26"/>
          <w:szCs w:val="26"/>
        </w:rPr>
        <w:t>.</w:t>
      </w:r>
      <w:proofErr w:type="gramEnd"/>
      <w:r w:rsidR="00B557D9">
        <w:rPr>
          <w:sz w:val="26"/>
          <w:szCs w:val="26"/>
        </w:rPr>
        <w:t xml:space="preserve"> как пишут в учебной литературе,</w:t>
      </w:r>
      <w:r w:rsidR="00AD35BF">
        <w:rPr>
          <w:sz w:val="26"/>
          <w:szCs w:val="26"/>
        </w:rPr>
        <w:t xml:space="preserve"> </w:t>
      </w:r>
      <w:r w:rsidR="00B557D9">
        <w:rPr>
          <w:sz w:val="26"/>
          <w:szCs w:val="26"/>
        </w:rPr>
        <w:t>н</w:t>
      </w:r>
      <w:r w:rsidR="00AD35BF">
        <w:rPr>
          <w:sz w:val="26"/>
          <w:szCs w:val="26"/>
        </w:rPr>
        <w:t>е должна сковывать творческой инициативы учителя.</w:t>
      </w:r>
    </w:p>
    <w:p w:rsidR="00B557D9" w:rsidRDefault="00B557D9" w:rsidP="0041558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9468F">
        <w:rPr>
          <w:sz w:val="26"/>
          <w:szCs w:val="26"/>
        </w:rPr>
        <w:t xml:space="preserve">     </w:t>
      </w:r>
      <w:r>
        <w:rPr>
          <w:sz w:val="26"/>
          <w:szCs w:val="26"/>
        </w:rPr>
        <w:t>Традиционная структура комбинированного урока предполагает вначале опрос учащихся по пройденному материалу,</w:t>
      </w:r>
      <w:r w:rsidR="004749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что позволяет восстановить в памяти </w:t>
      </w:r>
      <w:r>
        <w:rPr>
          <w:sz w:val="26"/>
          <w:szCs w:val="26"/>
        </w:rPr>
        <w:lastRenderedPageBreak/>
        <w:t>содержание учебного материала, знание которого необходимо для продолжения работы по теме, для  более успешного усвоения нового материала. Опора на прошлые знания и  опыт при изучении нового материала ускоряют познавательную деятельность школьников. Время повторения необходимо использовать</w:t>
      </w:r>
      <w:r w:rsidR="004749F8">
        <w:rPr>
          <w:sz w:val="26"/>
          <w:szCs w:val="26"/>
        </w:rPr>
        <w:t xml:space="preserve"> конструктивно и четко,</w:t>
      </w:r>
      <w:r w:rsidR="0039468F">
        <w:rPr>
          <w:sz w:val="26"/>
          <w:szCs w:val="26"/>
        </w:rPr>
        <w:t xml:space="preserve"> с</w:t>
      </w:r>
      <w:r w:rsidR="004749F8">
        <w:rPr>
          <w:sz w:val="26"/>
          <w:szCs w:val="26"/>
        </w:rPr>
        <w:t>формировав основные вопросы для повторения. Затянувшееся повторение снижает интерес к занятиям. Полный же отказ от опроса ведет к нед</w:t>
      </w:r>
      <w:r w:rsidR="0039468F">
        <w:rPr>
          <w:sz w:val="26"/>
          <w:szCs w:val="26"/>
        </w:rPr>
        <w:t xml:space="preserve">остаточному усвоению материала, </w:t>
      </w:r>
      <w:r w:rsidR="004749F8">
        <w:rPr>
          <w:sz w:val="26"/>
          <w:szCs w:val="26"/>
        </w:rPr>
        <w:t>поверхностному изучению. Изложение  нового материала должно быть связано с предыдущими темами, излагаться доступно и  увлекательно, применяя дополнительный материал. Небольшая заключительная часть отводится на уроке объяснению домашнего задания. Задание на дом опирается на рабо</w:t>
      </w:r>
      <w:r w:rsidR="0039468F">
        <w:rPr>
          <w:sz w:val="26"/>
          <w:szCs w:val="26"/>
        </w:rPr>
        <w:t>ту в классе и подытоживает пройд</w:t>
      </w:r>
      <w:r w:rsidR="004749F8">
        <w:rPr>
          <w:sz w:val="26"/>
          <w:szCs w:val="26"/>
        </w:rPr>
        <w:t>енное</w:t>
      </w:r>
      <w:r w:rsidR="008112C4">
        <w:rPr>
          <w:sz w:val="26"/>
          <w:szCs w:val="26"/>
        </w:rPr>
        <w:t xml:space="preserve"> преподаватель должен уметь рассчитать время на изложение нового материала. прослушивания его, закрепления. Это умение приходит со временем и становится важным условием педагогической работы </w:t>
      </w:r>
      <w:r w:rsidR="00373625">
        <w:rPr>
          <w:sz w:val="26"/>
          <w:szCs w:val="26"/>
        </w:rPr>
        <w:t>и профессиональной деятельности педагога.</w:t>
      </w:r>
    </w:p>
    <w:p w:rsidR="0041558E" w:rsidRDefault="0039468F" w:rsidP="0041558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Групповая </w:t>
      </w:r>
      <w:r w:rsidR="0041558E" w:rsidRPr="00495072">
        <w:rPr>
          <w:sz w:val="26"/>
          <w:szCs w:val="26"/>
        </w:rPr>
        <w:t>форма</w:t>
      </w:r>
      <w:r w:rsidR="0041558E">
        <w:rPr>
          <w:sz w:val="26"/>
          <w:szCs w:val="26"/>
        </w:rPr>
        <w:t xml:space="preserve"> – это одна из форм учебной деятельности, которая позволяет преподавателю наиболее эффективно осуществлять учебный процесс. Знание предмета оказывается более прочным, когда предмет учебной деятельности выступает как средство общения. Индивидуальная работа с учащимся исключает из учебного процесса важное звено — межличностное общение и взаимодействия. </w:t>
      </w:r>
    </w:p>
    <w:p w:rsidR="0041558E" w:rsidRDefault="0041558E" w:rsidP="0041558E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Групповая</w:t>
      </w:r>
      <w:r w:rsidR="00495072">
        <w:rPr>
          <w:sz w:val="26"/>
          <w:szCs w:val="26"/>
        </w:rPr>
        <w:t xml:space="preserve"> или коллективная </w:t>
      </w:r>
      <w:r>
        <w:rPr>
          <w:sz w:val="26"/>
          <w:szCs w:val="26"/>
        </w:rPr>
        <w:t xml:space="preserve"> форма</w:t>
      </w:r>
      <w:r w:rsidR="004950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работы на уроках музыкальной литературы позволяет активно включать учащихся в атмосферу сотрудничества, сотворчества, стимулировать личностное восприятие музыкального материала. </w:t>
      </w:r>
    </w:p>
    <w:p w:rsidR="00373625" w:rsidRDefault="00373625" w:rsidP="0041558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Основные  требования к уроку музыкальной литературы  изложены в учебной и методичес</w:t>
      </w:r>
      <w:r w:rsidR="0039468F">
        <w:rPr>
          <w:sz w:val="26"/>
          <w:szCs w:val="26"/>
        </w:rPr>
        <w:t>к</w:t>
      </w:r>
      <w:r>
        <w:rPr>
          <w:sz w:val="26"/>
          <w:szCs w:val="26"/>
        </w:rPr>
        <w:t>ой литературе.  Это следующие параметры:1</w:t>
      </w:r>
    </w:p>
    <w:p w:rsidR="00373625" w:rsidRPr="00373625" w:rsidRDefault="00373625" w:rsidP="00373625">
      <w:pPr>
        <w:pStyle w:val="Default"/>
        <w:numPr>
          <w:ilvl w:val="0"/>
          <w:numId w:val="1"/>
        </w:numPr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 Четкость основной учебной цели. Определение основная дидактической задачи урока.</w:t>
      </w:r>
    </w:p>
    <w:p w:rsidR="00373625" w:rsidRPr="00373625" w:rsidRDefault="00373625" w:rsidP="00373625">
      <w:pPr>
        <w:pStyle w:val="Default"/>
        <w:numPr>
          <w:ilvl w:val="0"/>
          <w:numId w:val="1"/>
        </w:numPr>
        <w:rPr>
          <w:color w:val="auto"/>
          <w:sz w:val="26"/>
          <w:szCs w:val="26"/>
        </w:rPr>
      </w:pPr>
      <w:r>
        <w:rPr>
          <w:sz w:val="26"/>
          <w:szCs w:val="26"/>
        </w:rPr>
        <w:t>Единство образовательных и воспитательных целей</w:t>
      </w:r>
    </w:p>
    <w:p w:rsidR="00373625" w:rsidRPr="006F6AF0" w:rsidRDefault="00373625" w:rsidP="00373625">
      <w:pPr>
        <w:pStyle w:val="Default"/>
        <w:numPr>
          <w:ilvl w:val="0"/>
          <w:numId w:val="1"/>
        </w:numPr>
        <w:rPr>
          <w:color w:val="auto"/>
          <w:sz w:val="26"/>
          <w:szCs w:val="26"/>
        </w:rPr>
      </w:pPr>
      <w:r>
        <w:rPr>
          <w:sz w:val="26"/>
          <w:szCs w:val="26"/>
        </w:rPr>
        <w:t>Организационная четкость урока.</w:t>
      </w:r>
      <w:r w:rsidR="006F6AF0">
        <w:rPr>
          <w:sz w:val="26"/>
          <w:szCs w:val="26"/>
        </w:rPr>
        <w:t xml:space="preserve"> </w:t>
      </w:r>
      <w:r>
        <w:rPr>
          <w:sz w:val="26"/>
          <w:szCs w:val="26"/>
        </w:rPr>
        <w:t>Разумное построение и планирование урока.</w:t>
      </w:r>
    </w:p>
    <w:p w:rsidR="006F6AF0" w:rsidRPr="006F6AF0" w:rsidRDefault="006F6AF0" w:rsidP="00373625">
      <w:pPr>
        <w:pStyle w:val="Default"/>
        <w:numPr>
          <w:ilvl w:val="0"/>
          <w:numId w:val="1"/>
        </w:numPr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 Многообразие методов обучения в целях поддержания интереса и активности учащихся.</w:t>
      </w:r>
    </w:p>
    <w:p w:rsidR="006F6AF0" w:rsidRPr="006F6AF0" w:rsidRDefault="006F6AF0" w:rsidP="0039468F">
      <w:pPr>
        <w:pStyle w:val="Default"/>
        <w:numPr>
          <w:ilvl w:val="0"/>
          <w:numId w:val="2"/>
        </w:numPr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 Тщательный отбор учебного материала</w:t>
      </w:r>
    </w:p>
    <w:p w:rsidR="006F6AF0" w:rsidRDefault="0039468F" w:rsidP="006F6AF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F6AF0">
        <w:rPr>
          <w:sz w:val="26"/>
          <w:szCs w:val="26"/>
        </w:rPr>
        <w:t>6.Взаимосвязь уроков.</w:t>
      </w:r>
    </w:p>
    <w:p w:rsidR="006F6AF0" w:rsidRDefault="006F6AF0" w:rsidP="006F6AF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Современный урок не может оставаться </w:t>
      </w:r>
      <w:proofErr w:type="spellStart"/>
      <w:r>
        <w:rPr>
          <w:sz w:val="26"/>
          <w:szCs w:val="26"/>
        </w:rPr>
        <w:t>монологичным</w:t>
      </w:r>
      <w:proofErr w:type="spellEnd"/>
      <w:r>
        <w:rPr>
          <w:sz w:val="26"/>
          <w:szCs w:val="26"/>
        </w:rPr>
        <w:t>, когда преподаватель говорит, а учащиеся повторяют сказанное. Мир сегодня иной и работа в группах, совместные проекты – это то, что требуется нынешнему учащемуся уже в школе, а не только в его будущей профессии.</w:t>
      </w:r>
      <w:r w:rsidR="003140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Современный урок должен быть информационно насыщенными, включать разные формы работы, но, в то же время, соответствовать уровню детского восприятия и способствовать развитию познавательной активности обучаемого. </w:t>
      </w:r>
    </w:p>
    <w:p w:rsidR="006F6AF0" w:rsidRPr="006F6AF0" w:rsidRDefault="006F6AF0" w:rsidP="006F6AF0">
      <w:pPr>
        <w:pStyle w:val="Default"/>
        <w:rPr>
          <w:b/>
          <w:color w:val="auto"/>
          <w:sz w:val="26"/>
          <w:szCs w:val="26"/>
        </w:rPr>
      </w:pPr>
      <w:r w:rsidRPr="006F6AF0">
        <w:rPr>
          <w:b/>
          <w:color w:val="auto"/>
          <w:sz w:val="26"/>
          <w:szCs w:val="26"/>
        </w:rPr>
        <w:t xml:space="preserve"> Домашнее задание</w:t>
      </w:r>
    </w:p>
    <w:p w:rsidR="00282112" w:rsidRDefault="006F6AF0" w:rsidP="006F6AF0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1.Прочесть и законспектировать учебник:</w:t>
      </w:r>
    </w:p>
    <w:p w:rsidR="006F6AF0" w:rsidRDefault="006F6AF0" w:rsidP="006F6AF0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А.Лагутин « Методика преподавания музыкальной литературы в детской музыкальной школе» М.,  « Музыка»,1982. Стр.39-50</w:t>
      </w:r>
    </w:p>
    <w:p w:rsidR="006F6AF0" w:rsidRPr="0041558E" w:rsidRDefault="006F6AF0" w:rsidP="006F6AF0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Выучить конспект лекции.</w:t>
      </w:r>
    </w:p>
    <w:sectPr w:rsidR="006F6AF0" w:rsidRPr="0041558E" w:rsidSect="0028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0465"/>
    <w:multiLevelType w:val="hybridMultilevel"/>
    <w:tmpl w:val="CAACADD8"/>
    <w:lvl w:ilvl="0" w:tplc="7A2A1B2C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92B9B"/>
    <w:multiLevelType w:val="hybridMultilevel"/>
    <w:tmpl w:val="472E0F6E"/>
    <w:lvl w:ilvl="0" w:tplc="43F0DD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A0"/>
    <w:rsid w:val="0019565E"/>
    <w:rsid w:val="00282112"/>
    <w:rsid w:val="002D66B9"/>
    <w:rsid w:val="00314038"/>
    <w:rsid w:val="00333014"/>
    <w:rsid w:val="00373625"/>
    <w:rsid w:val="0039468F"/>
    <w:rsid w:val="0041558E"/>
    <w:rsid w:val="004749F8"/>
    <w:rsid w:val="00495072"/>
    <w:rsid w:val="006F6AF0"/>
    <w:rsid w:val="008112C4"/>
    <w:rsid w:val="009659A0"/>
    <w:rsid w:val="0099100D"/>
    <w:rsid w:val="00A20AF5"/>
    <w:rsid w:val="00A94548"/>
    <w:rsid w:val="00AD35BF"/>
    <w:rsid w:val="00B557D9"/>
    <w:rsid w:val="00C42665"/>
    <w:rsid w:val="00DA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D4EF"/>
  <w15:docId w15:val="{5599A4AD-3BF9-4D8B-AA57-1C1F69B3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9398E-5950-42CD-82F6-8C2CDDDD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VIKA</cp:lastModifiedBy>
  <cp:revision>2</cp:revision>
  <dcterms:created xsi:type="dcterms:W3CDTF">2020-04-08T16:47:00Z</dcterms:created>
  <dcterms:modified xsi:type="dcterms:W3CDTF">2020-04-08T16:47:00Z</dcterms:modified>
</cp:coreProperties>
</file>