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D4" w:rsidRPr="0014290E" w:rsidRDefault="00514AD4" w:rsidP="00142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4AD4" w:rsidRPr="00514AD4" w:rsidRDefault="00514AD4" w:rsidP="001429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AD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14AD4">
        <w:rPr>
          <w:rFonts w:ascii="Times New Roman" w:hAnsi="Times New Roman" w:cs="Times New Roman"/>
          <w:b/>
          <w:sz w:val="28"/>
          <w:szCs w:val="28"/>
        </w:rPr>
        <w:t xml:space="preserve"> ТМ.</w:t>
      </w:r>
      <w:r w:rsidR="00B85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AD4">
        <w:rPr>
          <w:rFonts w:ascii="Times New Roman" w:hAnsi="Times New Roman" w:cs="Times New Roman"/>
          <w:b/>
          <w:sz w:val="28"/>
          <w:szCs w:val="28"/>
        </w:rPr>
        <w:t>Методика преподавания музыка</w:t>
      </w:r>
      <w:r>
        <w:rPr>
          <w:rFonts w:ascii="Times New Roman" w:hAnsi="Times New Roman" w:cs="Times New Roman"/>
          <w:b/>
          <w:sz w:val="28"/>
          <w:szCs w:val="28"/>
        </w:rPr>
        <w:t>льной литера</w:t>
      </w:r>
      <w:r w:rsidRPr="00514AD4">
        <w:rPr>
          <w:rFonts w:ascii="Times New Roman" w:hAnsi="Times New Roman" w:cs="Times New Roman"/>
          <w:b/>
          <w:sz w:val="28"/>
          <w:szCs w:val="28"/>
        </w:rPr>
        <w:t>туры.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 5.</w:t>
      </w:r>
    </w:p>
    <w:p w:rsidR="00C94F55" w:rsidRDefault="00514AD4" w:rsidP="001429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AD4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C7044" w:rsidRPr="003C7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044">
        <w:rPr>
          <w:rFonts w:ascii="Times New Roman" w:hAnsi="Times New Roman" w:cs="Times New Roman"/>
          <w:b/>
          <w:sz w:val="28"/>
          <w:szCs w:val="28"/>
        </w:rPr>
        <w:t>Методика разбора крупных инструментальных сочинений. Советская   композиторская школа.</w:t>
      </w:r>
    </w:p>
    <w:p w:rsidR="003C7044" w:rsidRDefault="00C94F55" w:rsidP="009519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старших классах ДМШ  изучается творчество советских композиторов. Сначала необходимо объяснить ребятам исторические условия возникновения   советской композиторской школы,</w:t>
      </w:r>
      <w:r w:rsidR="00483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её особенности. Необходимо объяснить, что со</w:t>
      </w:r>
      <w:r w:rsidR="004838D9">
        <w:rPr>
          <w:rFonts w:ascii="Times New Roman" w:hAnsi="Times New Roman" w:cs="Times New Roman"/>
          <w:sz w:val="28"/>
          <w:szCs w:val="28"/>
        </w:rPr>
        <w:t>ветской музыка стала называться потому, что  она бытовала в СССР. Свою историю она</w:t>
      </w:r>
      <w:r>
        <w:rPr>
          <w:rFonts w:ascii="Times New Roman" w:hAnsi="Times New Roman" w:cs="Times New Roman"/>
          <w:sz w:val="28"/>
          <w:szCs w:val="28"/>
        </w:rPr>
        <w:t xml:space="preserve"> ведет </w:t>
      </w:r>
      <w:r w:rsidR="004838D9">
        <w:rPr>
          <w:rFonts w:ascii="Times New Roman" w:hAnsi="Times New Roman" w:cs="Times New Roman"/>
          <w:sz w:val="28"/>
          <w:szCs w:val="28"/>
        </w:rPr>
        <w:t xml:space="preserve"> с Великой Октябрьской социалистической революции. С этого времени началась новая веха в художественной жизни нашей страны. Изменилась прежде всего структура  культурной жизни нашей страны: если раньше театры в России были императорскими и частными, то с 1918г. все театры, музыкальные издательства, консерватории были переданы государству. В начале 20-х годов были организованы первые государственные филармонии,</w:t>
      </w:r>
      <w:r w:rsidR="008E5390">
        <w:rPr>
          <w:rFonts w:ascii="Times New Roman" w:hAnsi="Times New Roman" w:cs="Times New Roman"/>
          <w:sz w:val="28"/>
          <w:szCs w:val="28"/>
        </w:rPr>
        <w:t xml:space="preserve"> </w:t>
      </w:r>
      <w:r w:rsidR="004838D9">
        <w:rPr>
          <w:rFonts w:ascii="Times New Roman" w:hAnsi="Times New Roman" w:cs="Times New Roman"/>
          <w:sz w:val="28"/>
          <w:szCs w:val="28"/>
        </w:rPr>
        <w:t>хоровые капеллы. Эти коллективы сыграли огромную роль в приобщении народа к музыке. В нашей стране была открыта целая сеть музыкальных школ, студий при дворцах пионеров, домах культуры.</w:t>
      </w:r>
      <w:r w:rsidR="008E5390">
        <w:rPr>
          <w:rFonts w:ascii="Times New Roman" w:hAnsi="Times New Roman" w:cs="Times New Roman"/>
          <w:sz w:val="28"/>
          <w:szCs w:val="28"/>
        </w:rPr>
        <w:t xml:space="preserve"> В классах консерваторий, училищ и школ появились студенты и учащиеся из рабоче-крестьянской среды. Музыкальная жизнь страны в 20-е годы носила просветительский характер.</w:t>
      </w:r>
    </w:p>
    <w:p w:rsidR="008E5390" w:rsidRDefault="008E5390" w:rsidP="009519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после революции стало развиваться творчество советских композиторов. Уже к середине 20-хгодов заявили о себе композиторы, которые получили профессиональное музык</w:t>
      </w:r>
      <w:r w:rsidR="00D60D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льное образование,</w:t>
      </w:r>
      <w:r w:rsidR="00D60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закончив консерватории.</w:t>
      </w:r>
      <w:r w:rsidR="00D60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Среди них-Д.Шостакович, В.Шебалин, А. Давиденко, Д.Кабалевский, М. Коваль.</w:t>
      </w:r>
    </w:p>
    <w:p w:rsidR="008E5390" w:rsidRDefault="008E5390" w:rsidP="009519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было сложное  и противоречивое время</w:t>
      </w:r>
      <w:r w:rsidR="007C2013">
        <w:rPr>
          <w:rFonts w:ascii="Times New Roman" w:hAnsi="Times New Roman" w:cs="Times New Roman"/>
          <w:sz w:val="28"/>
          <w:szCs w:val="28"/>
        </w:rPr>
        <w:t>, когда в атмосфере идейной борьбы разных школ и направлений рождалось новое искусство.</w:t>
      </w:r>
      <w:r w:rsidR="004C7A6B">
        <w:rPr>
          <w:rFonts w:ascii="Times New Roman" w:hAnsi="Times New Roman" w:cs="Times New Roman"/>
          <w:sz w:val="28"/>
          <w:szCs w:val="28"/>
        </w:rPr>
        <w:t xml:space="preserve"> </w:t>
      </w:r>
      <w:r w:rsidR="007C2013">
        <w:rPr>
          <w:rFonts w:ascii="Times New Roman" w:hAnsi="Times New Roman" w:cs="Times New Roman"/>
          <w:sz w:val="28"/>
          <w:szCs w:val="28"/>
        </w:rPr>
        <w:t>Рождались новые организации молодых композиторов (" Прокол","АСМ","РАПМ"),  которые по своим целям противоречили друг другу, а некоторые из них отрицали классическое наследие, народные истоки. Но передовые  деятели советской музыкальной культуры понимали, что новое</w:t>
      </w:r>
      <w:r w:rsidR="004C7A6B">
        <w:rPr>
          <w:rFonts w:ascii="Times New Roman" w:hAnsi="Times New Roman" w:cs="Times New Roman"/>
          <w:sz w:val="28"/>
          <w:szCs w:val="28"/>
        </w:rPr>
        <w:t xml:space="preserve"> искусство можно построить,</w:t>
      </w:r>
      <w:r w:rsidR="007C2013">
        <w:rPr>
          <w:rFonts w:ascii="Times New Roman" w:hAnsi="Times New Roman" w:cs="Times New Roman"/>
          <w:sz w:val="28"/>
          <w:szCs w:val="28"/>
        </w:rPr>
        <w:t xml:space="preserve"> опираясь только на богатейшее культурное наследие прошлого. Это привело к тому, что в апреле 1932 г. были ликвидированы различные группировки и ассоциации, а вскоре была создана единая творческая организация</w:t>
      </w:r>
      <w:r w:rsidR="004C7A6B">
        <w:rPr>
          <w:rFonts w:ascii="Times New Roman" w:hAnsi="Times New Roman" w:cs="Times New Roman"/>
          <w:sz w:val="28"/>
          <w:szCs w:val="28"/>
        </w:rPr>
        <w:t xml:space="preserve">  - Союз советских композиторов, который помог теснее сплотить многонациональный отряд  музыкантов и композиторов. Эта организация внесла огромный вклад в развитие музыкальной культуры ХХ века.</w:t>
      </w:r>
    </w:p>
    <w:p w:rsidR="004C7A6B" w:rsidRDefault="004C7A6B" w:rsidP="00D60D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Советская музыка завоевала международное признание. Многие сочинения советских композиторов вошли в золотой фонд искусства нашей страны и всего человечества. В жанрах симфонической музыки советские композиторы сумели глубоко отразить современность</w:t>
      </w:r>
      <w:r w:rsidR="003454EB">
        <w:rPr>
          <w:rFonts w:ascii="Times New Roman" w:hAnsi="Times New Roman" w:cs="Times New Roman"/>
          <w:sz w:val="28"/>
          <w:szCs w:val="28"/>
        </w:rPr>
        <w:t>, найти новые выразительные средства для создания новой образности.</w:t>
      </w:r>
    </w:p>
    <w:p w:rsidR="003454EB" w:rsidRPr="004C7A6B" w:rsidRDefault="003454EB" w:rsidP="00D60D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 советской симфонической школы по праву считается Н.Я.Мясковский,</w:t>
      </w:r>
      <w:r w:rsidR="00C97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 27 симфоний</w:t>
      </w:r>
      <w:r w:rsidR="00815D51">
        <w:rPr>
          <w:rFonts w:ascii="Times New Roman" w:hAnsi="Times New Roman" w:cs="Times New Roman"/>
          <w:sz w:val="28"/>
          <w:szCs w:val="28"/>
        </w:rPr>
        <w:t>.  Эти произведения Мясковского справедливо называют "симфонической летописью" эпохи. Шестая симфония Мясковского, написанная в начале 20х гг.,с большой силой  передает драматизм суровых и героических революционных лет. Тему  Родины воплощает по-русски лиричная Двадцать первая симфония(1940). Филосовской  мудростью и оптимизмом проникнута последняя, Двадцать седьмая симфония, произведение высокого мастерства.</w:t>
      </w:r>
      <w:r w:rsidR="00D60D0B">
        <w:rPr>
          <w:rFonts w:ascii="Times New Roman" w:hAnsi="Times New Roman" w:cs="Times New Roman"/>
          <w:sz w:val="28"/>
          <w:szCs w:val="28"/>
        </w:rPr>
        <w:t xml:space="preserve"> </w:t>
      </w:r>
      <w:r w:rsidR="00815D51">
        <w:rPr>
          <w:rFonts w:ascii="Times New Roman" w:hAnsi="Times New Roman" w:cs="Times New Roman"/>
          <w:sz w:val="28"/>
          <w:szCs w:val="28"/>
        </w:rPr>
        <w:t>Среди великих композиторов -симфонистов советского периода по программе ДМШ на уроках му</w:t>
      </w:r>
      <w:r w:rsidR="005D646D">
        <w:rPr>
          <w:rFonts w:ascii="Times New Roman" w:hAnsi="Times New Roman" w:cs="Times New Roman"/>
          <w:sz w:val="28"/>
          <w:szCs w:val="28"/>
        </w:rPr>
        <w:t>з</w:t>
      </w:r>
      <w:r w:rsidR="00815D51">
        <w:rPr>
          <w:rFonts w:ascii="Times New Roman" w:hAnsi="Times New Roman" w:cs="Times New Roman"/>
          <w:sz w:val="28"/>
          <w:szCs w:val="28"/>
        </w:rPr>
        <w:t>ыкальной</w:t>
      </w:r>
      <w:r w:rsidR="005D646D">
        <w:rPr>
          <w:rFonts w:ascii="Times New Roman" w:hAnsi="Times New Roman" w:cs="Times New Roman"/>
          <w:sz w:val="28"/>
          <w:szCs w:val="28"/>
        </w:rPr>
        <w:t xml:space="preserve"> </w:t>
      </w:r>
      <w:r w:rsidR="00815D51">
        <w:rPr>
          <w:rFonts w:ascii="Times New Roman" w:hAnsi="Times New Roman" w:cs="Times New Roman"/>
          <w:sz w:val="28"/>
          <w:szCs w:val="28"/>
        </w:rPr>
        <w:t>литературы изучают произведения</w:t>
      </w:r>
      <w:r w:rsidR="005D646D">
        <w:rPr>
          <w:rFonts w:ascii="Times New Roman" w:hAnsi="Times New Roman" w:cs="Times New Roman"/>
          <w:sz w:val="28"/>
          <w:szCs w:val="28"/>
        </w:rPr>
        <w:t xml:space="preserve"> С.С.Прокофьева, Д. Д.Шостаковича, А.И. Хачатуряна. Необходимо,</w:t>
      </w:r>
      <w:r w:rsidR="00D60D0B">
        <w:rPr>
          <w:rFonts w:ascii="Times New Roman" w:hAnsi="Times New Roman" w:cs="Times New Roman"/>
          <w:sz w:val="28"/>
          <w:szCs w:val="28"/>
        </w:rPr>
        <w:t xml:space="preserve"> </w:t>
      </w:r>
      <w:r w:rsidR="005D646D">
        <w:rPr>
          <w:rFonts w:ascii="Times New Roman" w:hAnsi="Times New Roman" w:cs="Times New Roman"/>
          <w:sz w:val="28"/>
          <w:szCs w:val="28"/>
        </w:rPr>
        <w:t>помимо изучения музыкального материала, прослушивания музыкальных сочинений, определить особенности музыкального стиля каждого</w:t>
      </w:r>
      <w:r w:rsidR="00D60D0B">
        <w:rPr>
          <w:rFonts w:ascii="Times New Roman" w:hAnsi="Times New Roman" w:cs="Times New Roman"/>
          <w:sz w:val="28"/>
          <w:szCs w:val="28"/>
        </w:rPr>
        <w:t xml:space="preserve"> из композиторов</w:t>
      </w:r>
      <w:r w:rsidR="005D646D">
        <w:rPr>
          <w:rFonts w:ascii="Times New Roman" w:hAnsi="Times New Roman" w:cs="Times New Roman"/>
          <w:sz w:val="28"/>
          <w:szCs w:val="28"/>
        </w:rPr>
        <w:t>.</w:t>
      </w:r>
    </w:p>
    <w:p w:rsidR="00EE03A7" w:rsidRPr="005E6C1F" w:rsidRDefault="00EE03A7" w:rsidP="00D60D0B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C1F">
        <w:rPr>
          <w:rFonts w:ascii="Times New Roman" w:hAnsi="Times New Roman" w:cs="Times New Roman"/>
          <w:sz w:val="28"/>
          <w:szCs w:val="28"/>
        </w:rPr>
        <w:t xml:space="preserve">  </w:t>
      </w:r>
      <w:r w:rsidR="00D60D0B">
        <w:rPr>
          <w:rFonts w:ascii="Times New Roman" w:hAnsi="Times New Roman" w:cs="Times New Roman"/>
          <w:sz w:val="28"/>
          <w:szCs w:val="28"/>
        </w:rPr>
        <w:t xml:space="preserve">    </w:t>
      </w:r>
      <w:r w:rsidR="005D646D">
        <w:rPr>
          <w:rFonts w:ascii="Times New Roman" w:hAnsi="Times New Roman" w:cs="Times New Roman"/>
          <w:sz w:val="28"/>
          <w:szCs w:val="28"/>
        </w:rPr>
        <w:t xml:space="preserve"> </w:t>
      </w:r>
      <w:r w:rsidRPr="005E6C1F">
        <w:rPr>
          <w:rFonts w:ascii="Times New Roman" w:hAnsi="Times New Roman" w:cs="Times New Roman"/>
          <w:sz w:val="28"/>
          <w:szCs w:val="28"/>
        </w:rPr>
        <w:t xml:space="preserve"> </w:t>
      </w:r>
      <w:r w:rsidR="005D646D">
        <w:rPr>
          <w:rFonts w:ascii="Times New Roman" w:hAnsi="Times New Roman" w:cs="Times New Roman"/>
          <w:sz w:val="28"/>
          <w:szCs w:val="28"/>
        </w:rPr>
        <w:t xml:space="preserve">Симфония </w:t>
      </w:r>
      <w:r w:rsidR="005D646D" w:rsidRPr="005E6C1F">
        <w:rPr>
          <w:rFonts w:ascii="Times New Roman" w:hAnsi="Times New Roman" w:cs="Times New Roman"/>
          <w:sz w:val="28"/>
          <w:szCs w:val="28"/>
        </w:rPr>
        <w:t xml:space="preserve">№ 7 </w:t>
      </w:r>
      <w:r w:rsidRPr="005E6C1F">
        <w:rPr>
          <w:rFonts w:ascii="Times New Roman" w:hAnsi="Times New Roman" w:cs="Times New Roman"/>
          <w:sz w:val="28"/>
          <w:szCs w:val="28"/>
        </w:rPr>
        <w:t xml:space="preserve"> Прокофьев</w:t>
      </w:r>
      <w:r w:rsidR="005D646D">
        <w:rPr>
          <w:rFonts w:ascii="Times New Roman" w:hAnsi="Times New Roman" w:cs="Times New Roman"/>
          <w:sz w:val="28"/>
          <w:szCs w:val="28"/>
        </w:rPr>
        <w:t>а</w:t>
      </w:r>
      <w:r w:rsidRPr="005E6C1F">
        <w:rPr>
          <w:rFonts w:ascii="Times New Roman" w:hAnsi="Times New Roman" w:cs="Times New Roman"/>
          <w:sz w:val="28"/>
          <w:szCs w:val="28"/>
        </w:rPr>
        <w:t xml:space="preserve"> –</w:t>
      </w:r>
      <w:r w:rsidR="005D646D">
        <w:rPr>
          <w:rFonts w:ascii="Times New Roman" w:hAnsi="Times New Roman" w:cs="Times New Roman"/>
          <w:sz w:val="28"/>
          <w:szCs w:val="28"/>
        </w:rPr>
        <w:t xml:space="preserve"> </w:t>
      </w:r>
      <w:r w:rsidRPr="005E6C1F">
        <w:rPr>
          <w:rFonts w:ascii="Times New Roman" w:hAnsi="Times New Roman" w:cs="Times New Roman"/>
          <w:sz w:val="28"/>
          <w:szCs w:val="28"/>
        </w:rPr>
        <w:t>«Юношеская» – задумана, как обращение к молодому поколению, но воплощение переросло замысел. Необходимо отметить отсутствие негативных образов, наличие образа доброй сказки. Камерная по композиционным средствам воплощения с чертами сюитности.</w:t>
      </w:r>
    </w:p>
    <w:p w:rsidR="00EE03A7" w:rsidRDefault="00EE03A7" w:rsidP="00D60D0B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C1F">
        <w:rPr>
          <w:rFonts w:ascii="Times New Roman" w:hAnsi="Times New Roman" w:cs="Times New Roman"/>
          <w:sz w:val="28"/>
          <w:szCs w:val="28"/>
        </w:rPr>
        <w:t xml:space="preserve">  </w:t>
      </w:r>
      <w:r w:rsidR="005D646D">
        <w:rPr>
          <w:rFonts w:ascii="Times New Roman" w:hAnsi="Times New Roman" w:cs="Times New Roman"/>
          <w:sz w:val="28"/>
          <w:szCs w:val="28"/>
        </w:rPr>
        <w:t xml:space="preserve"> </w:t>
      </w:r>
      <w:r w:rsidR="00D60D0B">
        <w:rPr>
          <w:rFonts w:ascii="Times New Roman" w:hAnsi="Times New Roman" w:cs="Times New Roman"/>
          <w:sz w:val="28"/>
          <w:szCs w:val="28"/>
        </w:rPr>
        <w:t xml:space="preserve">   </w:t>
      </w:r>
      <w:r w:rsidRPr="005E6C1F">
        <w:rPr>
          <w:rFonts w:ascii="Times New Roman" w:hAnsi="Times New Roman" w:cs="Times New Roman"/>
          <w:sz w:val="28"/>
          <w:szCs w:val="28"/>
        </w:rPr>
        <w:t xml:space="preserve"> </w:t>
      </w:r>
      <w:r w:rsidR="005D646D">
        <w:rPr>
          <w:rFonts w:ascii="Times New Roman" w:hAnsi="Times New Roman" w:cs="Times New Roman"/>
          <w:sz w:val="28"/>
          <w:szCs w:val="28"/>
        </w:rPr>
        <w:t>В симфонии № 7 «Ленинградской»</w:t>
      </w:r>
      <w:r w:rsidR="005D646D" w:rsidRPr="005E6C1F">
        <w:rPr>
          <w:rFonts w:ascii="Times New Roman" w:hAnsi="Times New Roman" w:cs="Times New Roman"/>
          <w:sz w:val="28"/>
          <w:szCs w:val="28"/>
        </w:rPr>
        <w:t xml:space="preserve"> </w:t>
      </w:r>
      <w:r w:rsidR="005D646D">
        <w:rPr>
          <w:rFonts w:ascii="Times New Roman" w:hAnsi="Times New Roman" w:cs="Times New Roman"/>
          <w:sz w:val="28"/>
          <w:szCs w:val="28"/>
        </w:rPr>
        <w:t>Д.</w:t>
      </w:r>
      <w:r w:rsidRPr="005E6C1F">
        <w:rPr>
          <w:rFonts w:ascii="Times New Roman" w:hAnsi="Times New Roman" w:cs="Times New Roman"/>
          <w:sz w:val="28"/>
          <w:szCs w:val="28"/>
        </w:rPr>
        <w:t xml:space="preserve"> Шостакович</w:t>
      </w:r>
      <w:r w:rsidR="005D646D">
        <w:rPr>
          <w:rFonts w:ascii="Times New Roman" w:hAnsi="Times New Roman" w:cs="Times New Roman"/>
          <w:sz w:val="28"/>
          <w:szCs w:val="28"/>
        </w:rPr>
        <w:t>а</w:t>
      </w:r>
      <w:r w:rsidRPr="005E6C1F">
        <w:rPr>
          <w:rFonts w:ascii="Times New Roman" w:hAnsi="Times New Roman" w:cs="Times New Roman"/>
          <w:sz w:val="28"/>
          <w:szCs w:val="28"/>
        </w:rPr>
        <w:t xml:space="preserve"> </w:t>
      </w:r>
      <w:r w:rsidR="005D646D">
        <w:rPr>
          <w:rFonts w:ascii="Times New Roman" w:hAnsi="Times New Roman" w:cs="Times New Roman"/>
          <w:sz w:val="28"/>
          <w:szCs w:val="28"/>
        </w:rPr>
        <w:t>п</w:t>
      </w:r>
      <w:r w:rsidRPr="005E6C1F">
        <w:rPr>
          <w:rFonts w:ascii="Times New Roman" w:hAnsi="Times New Roman" w:cs="Times New Roman"/>
          <w:sz w:val="28"/>
          <w:szCs w:val="28"/>
        </w:rPr>
        <w:t>редставлен новый образ – тема войны, агрессии. Написана современным музыкальным языком</w:t>
      </w:r>
      <w:r w:rsidR="005D646D">
        <w:rPr>
          <w:rFonts w:ascii="Times New Roman" w:hAnsi="Times New Roman" w:cs="Times New Roman"/>
          <w:sz w:val="28"/>
          <w:szCs w:val="28"/>
        </w:rPr>
        <w:t>, следует обратить внимание при разборе на  лад, гармонию</w:t>
      </w:r>
      <w:r w:rsidRPr="005E6C1F">
        <w:rPr>
          <w:rFonts w:ascii="Times New Roman" w:hAnsi="Times New Roman" w:cs="Times New Roman"/>
          <w:sz w:val="28"/>
          <w:szCs w:val="28"/>
        </w:rPr>
        <w:t>, тональные особенности. Первая часть</w:t>
      </w:r>
      <w:r w:rsidR="005D646D">
        <w:rPr>
          <w:rFonts w:ascii="Times New Roman" w:hAnsi="Times New Roman" w:cs="Times New Roman"/>
          <w:sz w:val="28"/>
          <w:szCs w:val="28"/>
        </w:rPr>
        <w:t xml:space="preserve"> симфонии-</w:t>
      </w:r>
      <w:r w:rsidRPr="005E6C1F">
        <w:rPr>
          <w:rFonts w:ascii="Times New Roman" w:hAnsi="Times New Roman" w:cs="Times New Roman"/>
          <w:sz w:val="28"/>
          <w:szCs w:val="28"/>
        </w:rPr>
        <w:t xml:space="preserve"> представляет собой сонатную форму с эпизодом вместо разработки.</w:t>
      </w:r>
    </w:p>
    <w:p w:rsidR="009519AA" w:rsidRDefault="00EE03A7" w:rsidP="009519AA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C1F">
        <w:rPr>
          <w:rFonts w:ascii="Times New Roman" w:hAnsi="Times New Roman" w:cs="Times New Roman"/>
          <w:sz w:val="28"/>
          <w:szCs w:val="28"/>
        </w:rPr>
        <w:t xml:space="preserve">  </w:t>
      </w:r>
      <w:r w:rsidR="005D646D">
        <w:rPr>
          <w:rFonts w:ascii="Times New Roman" w:hAnsi="Times New Roman" w:cs="Times New Roman"/>
          <w:sz w:val="28"/>
          <w:szCs w:val="28"/>
        </w:rPr>
        <w:t>Особенностью</w:t>
      </w:r>
      <w:r w:rsidR="005D646D" w:rsidRPr="005D646D">
        <w:rPr>
          <w:rFonts w:ascii="Times New Roman" w:hAnsi="Times New Roman" w:cs="Times New Roman"/>
          <w:sz w:val="28"/>
          <w:szCs w:val="28"/>
        </w:rPr>
        <w:t xml:space="preserve"> </w:t>
      </w:r>
      <w:r w:rsidR="005D646D" w:rsidRPr="005E6C1F">
        <w:rPr>
          <w:rFonts w:ascii="Times New Roman" w:hAnsi="Times New Roman" w:cs="Times New Roman"/>
          <w:sz w:val="28"/>
          <w:szCs w:val="28"/>
        </w:rPr>
        <w:t>Скрипичный концерт</w:t>
      </w:r>
      <w:r w:rsidR="005D646D">
        <w:rPr>
          <w:rFonts w:ascii="Times New Roman" w:hAnsi="Times New Roman" w:cs="Times New Roman"/>
          <w:sz w:val="28"/>
          <w:szCs w:val="28"/>
        </w:rPr>
        <w:t xml:space="preserve">а </w:t>
      </w:r>
      <w:r w:rsidRPr="005E6C1F">
        <w:rPr>
          <w:rFonts w:ascii="Times New Roman" w:hAnsi="Times New Roman" w:cs="Times New Roman"/>
          <w:sz w:val="28"/>
          <w:szCs w:val="28"/>
        </w:rPr>
        <w:t xml:space="preserve"> </w:t>
      </w:r>
      <w:r w:rsidR="005D646D">
        <w:rPr>
          <w:rFonts w:ascii="Times New Roman" w:hAnsi="Times New Roman" w:cs="Times New Roman"/>
          <w:sz w:val="28"/>
          <w:szCs w:val="28"/>
        </w:rPr>
        <w:t>А.</w:t>
      </w:r>
      <w:r w:rsidRPr="005E6C1F">
        <w:rPr>
          <w:rFonts w:ascii="Times New Roman" w:hAnsi="Times New Roman" w:cs="Times New Roman"/>
          <w:sz w:val="28"/>
          <w:szCs w:val="28"/>
        </w:rPr>
        <w:t xml:space="preserve"> Хачатурян</w:t>
      </w:r>
      <w:r w:rsidR="005D646D">
        <w:rPr>
          <w:rFonts w:ascii="Times New Roman" w:hAnsi="Times New Roman" w:cs="Times New Roman"/>
          <w:sz w:val="28"/>
          <w:szCs w:val="28"/>
        </w:rPr>
        <w:t xml:space="preserve">а  является </w:t>
      </w:r>
      <w:r w:rsidRPr="005E6C1F">
        <w:rPr>
          <w:rFonts w:ascii="Times New Roman" w:hAnsi="Times New Roman" w:cs="Times New Roman"/>
          <w:sz w:val="28"/>
          <w:szCs w:val="28"/>
        </w:rPr>
        <w:t xml:space="preserve"> синтез классической фор</w:t>
      </w:r>
      <w:r w:rsidR="005D646D">
        <w:rPr>
          <w:rFonts w:ascii="Times New Roman" w:hAnsi="Times New Roman" w:cs="Times New Roman"/>
          <w:sz w:val="28"/>
          <w:szCs w:val="28"/>
        </w:rPr>
        <w:t>мы с ярким национальным мелосом и</w:t>
      </w:r>
      <w:r w:rsidR="00D60D0B">
        <w:rPr>
          <w:rFonts w:ascii="Times New Roman" w:hAnsi="Times New Roman" w:cs="Times New Roman"/>
          <w:sz w:val="28"/>
          <w:szCs w:val="28"/>
        </w:rPr>
        <w:t xml:space="preserve"> ритмикой.  Темпераментная, жизнерадостная  музыка  А.И.Хачатуряна привлекает свежестью гармонии, пронизана яркими интонациями и ритмами армянских песен и танцев.</w:t>
      </w:r>
      <w:r w:rsidR="009519AA" w:rsidRPr="00951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9AA" w:rsidRPr="009519AA" w:rsidRDefault="009519AA" w:rsidP="009519AA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9AA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9519AA" w:rsidRDefault="009519AA" w:rsidP="009519AA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1.Прочесть лекцию, законспектировать.</w:t>
      </w:r>
    </w:p>
    <w:p w:rsidR="009519AA" w:rsidRDefault="009519AA" w:rsidP="009519AA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Прочесть в учебнике А.И.Лагутина" Методика преподавания музыкальной литер</w:t>
      </w:r>
      <w:r w:rsidR="00BF2929">
        <w:rPr>
          <w:rFonts w:ascii="Times New Roman" w:hAnsi="Times New Roman" w:cs="Times New Roman"/>
          <w:sz w:val="28"/>
          <w:szCs w:val="28"/>
        </w:rPr>
        <w:t>атуры"М.,Музыка,2005г.  стр.76-8</w:t>
      </w:r>
      <w:r>
        <w:rPr>
          <w:rFonts w:ascii="Times New Roman" w:hAnsi="Times New Roman" w:cs="Times New Roman"/>
          <w:sz w:val="28"/>
          <w:szCs w:val="28"/>
        </w:rPr>
        <w:t>6.</w:t>
      </w:r>
      <w:r w:rsidR="00BF2929">
        <w:rPr>
          <w:rFonts w:ascii="Times New Roman" w:hAnsi="Times New Roman" w:cs="Times New Roman"/>
          <w:sz w:val="28"/>
          <w:szCs w:val="28"/>
        </w:rPr>
        <w:t>Дополнить конспект урока.</w:t>
      </w:r>
    </w:p>
    <w:p w:rsidR="00BF2929" w:rsidRDefault="009519AA" w:rsidP="009519AA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F2929">
        <w:rPr>
          <w:rFonts w:ascii="Times New Roman" w:hAnsi="Times New Roman" w:cs="Times New Roman"/>
          <w:sz w:val="28"/>
          <w:szCs w:val="28"/>
        </w:rPr>
        <w:t xml:space="preserve">Изучить материал по теме в учебниках для ДМШ: а) И.Прохорова,           </w:t>
      </w:r>
    </w:p>
    <w:p w:rsidR="00BF2929" w:rsidRDefault="00BF2929" w:rsidP="009519AA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Скудина.Советская музыкальная литература.М.,1980г.</w:t>
      </w:r>
    </w:p>
    <w:p w:rsidR="00BF2929" w:rsidRDefault="00BF2929" w:rsidP="009519AA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М. Шорникова.Музыкальная литература. Русская музыка ХХ века. Ростов- на-Дону,2016.</w:t>
      </w:r>
    </w:p>
    <w:p w:rsidR="009519AA" w:rsidRDefault="009519AA" w:rsidP="009519AA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E4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Выучить лекцию.</w:t>
      </w:r>
    </w:p>
    <w:p w:rsidR="00D60D0B" w:rsidRPr="005E6C1F" w:rsidRDefault="00D60D0B" w:rsidP="00D60D0B">
      <w:pPr>
        <w:tabs>
          <w:tab w:val="left" w:pos="682"/>
          <w:tab w:val="left" w:pos="1091"/>
          <w:tab w:val="left" w:pos="1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7A42" w:rsidRPr="00514AD4" w:rsidRDefault="00097A42" w:rsidP="00D60D0B">
      <w:pPr>
        <w:rPr>
          <w:rFonts w:ascii="Times New Roman" w:hAnsi="Times New Roman" w:cs="Times New Roman"/>
          <w:b/>
          <w:sz w:val="28"/>
          <w:szCs w:val="28"/>
        </w:rPr>
      </w:pPr>
    </w:p>
    <w:sectPr w:rsidR="00097A42" w:rsidRPr="00514AD4" w:rsidSect="00097A4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3BF" w:rsidRDefault="006D03BF" w:rsidP="00713A1A">
      <w:pPr>
        <w:spacing w:after="0" w:line="240" w:lineRule="auto"/>
      </w:pPr>
      <w:r>
        <w:separator/>
      </w:r>
    </w:p>
  </w:endnote>
  <w:endnote w:type="continuationSeparator" w:id="1">
    <w:p w:rsidR="006D03BF" w:rsidRDefault="006D03BF" w:rsidP="0071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51531"/>
      <w:docPartObj>
        <w:docPartGallery w:val="Page Numbers (Bottom of Page)"/>
        <w:docPartUnique/>
      </w:docPartObj>
    </w:sdtPr>
    <w:sdtContent>
      <w:p w:rsidR="00713A1A" w:rsidRDefault="00713A1A">
        <w:pPr>
          <w:pStyle w:val="a5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13A1A" w:rsidRDefault="00713A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3BF" w:rsidRDefault="006D03BF" w:rsidP="00713A1A">
      <w:pPr>
        <w:spacing w:after="0" w:line="240" w:lineRule="auto"/>
      </w:pPr>
      <w:r>
        <w:separator/>
      </w:r>
    </w:p>
  </w:footnote>
  <w:footnote w:type="continuationSeparator" w:id="1">
    <w:p w:rsidR="006D03BF" w:rsidRDefault="006D03BF" w:rsidP="00713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AD4"/>
    <w:rsid w:val="00097A42"/>
    <w:rsid w:val="0014290E"/>
    <w:rsid w:val="002958C0"/>
    <w:rsid w:val="003454EB"/>
    <w:rsid w:val="003C7044"/>
    <w:rsid w:val="004838D9"/>
    <w:rsid w:val="004C7A6B"/>
    <w:rsid w:val="005045B1"/>
    <w:rsid w:val="00514AD4"/>
    <w:rsid w:val="005D646D"/>
    <w:rsid w:val="006D03BF"/>
    <w:rsid w:val="00713A1A"/>
    <w:rsid w:val="007C2013"/>
    <w:rsid w:val="00815D51"/>
    <w:rsid w:val="008E5390"/>
    <w:rsid w:val="009269F8"/>
    <w:rsid w:val="009519AA"/>
    <w:rsid w:val="00A5503C"/>
    <w:rsid w:val="00AD0616"/>
    <w:rsid w:val="00B20A99"/>
    <w:rsid w:val="00B25C59"/>
    <w:rsid w:val="00B8548F"/>
    <w:rsid w:val="00BF2929"/>
    <w:rsid w:val="00C23043"/>
    <w:rsid w:val="00C94F55"/>
    <w:rsid w:val="00C9743B"/>
    <w:rsid w:val="00D60D0B"/>
    <w:rsid w:val="00EE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3A1A"/>
  </w:style>
  <w:style w:type="paragraph" w:styleId="a5">
    <w:name w:val="footer"/>
    <w:basedOn w:val="a"/>
    <w:link w:val="a6"/>
    <w:uiPriority w:val="99"/>
    <w:unhideWhenUsed/>
    <w:rsid w:val="0071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3A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88661-88F8-4BE9-9A7F-6AFD9BC78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12</cp:revision>
  <dcterms:created xsi:type="dcterms:W3CDTF">2022-02-07T06:26:00Z</dcterms:created>
  <dcterms:modified xsi:type="dcterms:W3CDTF">2022-02-09T11:13:00Z</dcterms:modified>
</cp:coreProperties>
</file>