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8" w:rsidRPr="00FF6E28" w:rsidRDefault="00FF6E28" w:rsidP="00FF6E28">
      <w:pPr>
        <w:rPr>
          <w:rFonts w:ascii="Times New Roman" w:hAnsi="Times New Roman" w:cs="Times New Roman"/>
          <w:b/>
          <w:sz w:val="32"/>
          <w:szCs w:val="32"/>
        </w:rPr>
      </w:pPr>
      <w:r w:rsidRPr="00FF6E28">
        <w:rPr>
          <w:rFonts w:ascii="Times New Roman" w:hAnsi="Times New Roman" w:cs="Times New Roman"/>
          <w:b/>
          <w:sz w:val="32"/>
          <w:szCs w:val="32"/>
        </w:rPr>
        <w:t>Тема № 1</w:t>
      </w:r>
      <w:r w:rsidR="008B2EE2">
        <w:rPr>
          <w:rFonts w:ascii="Times New Roman" w:hAnsi="Times New Roman" w:cs="Times New Roman"/>
          <w:b/>
          <w:sz w:val="32"/>
          <w:szCs w:val="32"/>
        </w:rPr>
        <w:t>4</w:t>
      </w:r>
      <w:r w:rsidR="009A26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6E28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="009A269B">
        <w:rPr>
          <w:rFonts w:ascii="Times New Roman" w:hAnsi="Times New Roman" w:cs="Times New Roman"/>
          <w:b/>
          <w:sz w:val="32"/>
          <w:szCs w:val="32"/>
        </w:rPr>
        <w:t xml:space="preserve">Характеристика основных музыкально-критических жанров: творческий портрет </w:t>
      </w:r>
      <w:r w:rsidR="00B60EF0">
        <w:rPr>
          <w:rFonts w:ascii="Times New Roman" w:hAnsi="Times New Roman" w:cs="Times New Roman"/>
          <w:b/>
          <w:sz w:val="32"/>
          <w:szCs w:val="32"/>
        </w:rPr>
        <w:t>исполнителя</w:t>
      </w:r>
      <w:r w:rsidRPr="00FF6E28">
        <w:rPr>
          <w:rFonts w:ascii="Times New Roman" w:hAnsi="Times New Roman" w:cs="Times New Roman"/>
          <w:b/>
          <w:sz w:val="32"/>
          <w:szCs w:val="32"/>
        </w:rPr>
        <w:t>».</w:t>
      </w:r>
    </w:p>
    <w:p w:rsidR="00FF6E28" w:rsidRDefault="00FF6E28" w:rsidP="00FF6E28">
      <w:pPr>
        <w:rPr>
          <w:rFonts w:ascii="Times New Roman" w:hAnsi="Times New Roman" w:cs="Times New Roman"/>
          <w:b/>
          <w:sz w:val="32"/>
          <w:szCs w:val="32"/>
        </w:rPr>
      </w:pPr>
      <w:r w:rsidRPr="00FF6E28">
        <w:rPr>
          <w:rFonts w:ascii="Times New Roman" w:hAnsi="Times New Roman" w:cs="Times New Roman"/>
          <w:b/>
          <w:sz w:val="32"/>
          <w:szCs w:val="32"/>
        </w:rPr>
        <w:t>План-конспект лекции</w:t>
      </w:r>
      <w:r w:rsidR="00410EAB">
        <w:rPr>
          <w:rFonts w:ascii="Times New Roman" w:hAnsi="Times New Roman" w:cs="Times New Roman"/>
          <w:b/>
          <w:sz w:val="32"/>
          <w:szCs w:val="32"/>
        </w:rPr>
        <w:t>.</w:t>
      </w:r>
    </w:p>
    <w:p w:rsidR="00127E0D" w:rsidRDefault="00127E0D" w:rsidP="00127E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7E0D" w:rsidRPr="003124AD" w:rsidRDefault="00FD7C22" w:rsidP="003124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124AD">
        <w:rPr>
          <w:rFonts w:ascii="Times New Roman" w:hAnsi="Times New Roman" w:cs="Times New Roman"/>
          <w:b/>
          <w:sz w:val="28"/>
          <w:szCs w:val="28"/>
        </w:rPr>
        <w:t>Общность жанров</w:t>
      </w:r>
      <w:r w:rsidR="00127E0D" w:rsidRPr="00312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4AD">
        <w:rPr>
          <w:rFonts w:ascii="Times New Roman" w:hAnsi="Times New Roman" w:cs="Times New Roman"/>
          <w:b/>
          <w:sz w:val="28"/>
          <w:szCs w:val="28"/>
        </w:rPr>
        <w:t xml:space="preserve"> «творческий портрет композитора» и </w:t>
      </w:r>
      <w:r w:rsidR="00127E0D" w:rsidRPr="003124AD">
        <w:rPr>
          <w:rFonts w:ascii="Times New Roman" w:hAnsi="Times New Roman" w:cs="Times New Roman"/>
          <w:b/>
          <w:sz w:val="28"/>
          <w:szCs w:val="28"/>
        </w:rPr>
        <w:t xml:space="preserve"> «творческий портрет исполнителя»</w:t>
      </w:r>
      <w:r w:rsidR="00127E0D" w:rsidRPr="00312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E0D" w:rsidRDefault="00127E0D" w:rsidP="00127E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C22" w:rsidRDefault="00127E0D" w:rsidP="00250EF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5679">
        <w:rPr>
          <w:rFonts w:ascii="Times New Roman" w:hAnsi="Times New Roman" w:cs="Times New Roman"/>
          <w:sz w:val="28"/>
          <w:szCs w:val="28"/>
        </w:rPr>
        <w:t>Жанр творческого портрета занимает огромное место в музыкальной журналистике.</w:t>
      </w:r>
      <w:r w:rsidR="00250EFC" w:rsidRPr="00250EFC">
        <w:rPr>
          <w:rFonts w:ascii="Times New Roman" w:hAnsi="Times New Roman" w:cs="Times New Roman"/>
          <w:sz w:val="28"/>
          <w:szCs w:val="28"/>
        </w:rPr>
        <w:t xml:space="preserve"> </w:t>
      </w:r>
      <w:r w:rsidR="00250EFC">
        <w:rPr>
          <w:rFonts w:ascii="Times New Roman" w:hAnsi="Times New Roman" w:cs="Times New Roman"/>
          <w:sz w:val="28"/>
          <w:szCs w:val="28"/>
        </w:rPr>
        <w:t xml:space="preserve"> В целом,  жанр творческого портрета исполнителя</w:t>
      </w:r>
      <w:r w:rsidR="007B22BC">
        <w:rPr>
          <w:rFonts w:ascii="Times New Roman" w:hAnsi="Times New Roman" w:cs="Times New Roman"/>
          <w:sz w:val="28"/>
          <w:szCs w:val="28"/>
        </w:rPr>
        <w:t xml:space="preserve">, как и творческий портрет </w:t>
      </w:r>
      <w:proofErr w:type="gramStart"/>
      <w:r w:rsidR="007B22BC">
        <w:rPr>
          <w:rFonts w:ascii="Times New Roman" w:hAnsi="Times New Roman" w:cs="Times New Roman"/>
          <w:sz w:val="28"/>
          <w:szCs w:val="28"/>
        </w:rPr>
        <w:t>композитора</w:t>
      </w:r>
      <w:proofErr w:type="gramEnd"/>
      <w:r w:rsidR="007B22BC">
        <w:rPr>
          <w:rFonts w:ascii="Times New Roman" w:hAnsi="Times New Roman" w:cs="Times New Roman"/>
          <w:sz w:val="28"/>
          <w:szCs w:val="28"/>
        </w:rPr>
        <w:t xml:space="preserve"> имеет схожие черты</w:t>
      </w:r>
      <w:r w:rsidR="00FD7C22">
        <w:rPr>
          <w:rFonts w:ascii="Times New Roman" w:hAnsi="Times New Roman" w:cs="Times New Roman"/>
          <w:sz w:val="28"/>
          <w:szCs w:val="28"/>
        </w:rPr>
        <w:t>:</w:t>
      </w:r>
    </w:p>
    <w:p w:rsidR="00FD7C22" w:rsidRPr="00FD7C22" w:rsidRDefault="00FD7C22" w:rsidP="00FD7C2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C22">
        <w:rPr>
          <w:rFonts w:ascii="Times New Roman" w:hAnsi="Times New Roman" w:cs="Times New Roman"/>
          <w:sz w:val="28"/>
          <w:szCs w:val="28"/>
        </w:rPr>
        <w:t>В данном контексте также  используется жанр статьи-монографии.</w:t>
      </w:r>
    </w:p>
    <w:p w:rsidR="00FD7C22" w:rsidRDefault="00FD7C22" w:rsidP="00FD7C2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C22">
        <w:rPr>
          <w:rFonts w:ascii="Times New Roman" w:hAnsi="Times New Roman" w:cs="Times New Roman"/>
          <w:sz w:val="28"/>
          <w:szCs w:val="28"/>
        </w:rPr>
        <w:t xml:space="preserve">Опора на множество наблюдений и фактов из жизни данного исполнителя. </w:t>
      </w:r>
    </w:p>
    <w:p w:rsidR="00FD7C22" w:rsidRDefault="00FD7C22" w:rsidP="00FD7C2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C22">
        <w:rPr>
          <w:rFonts w:ascii="Times New Roman" w:hAnsi="Times New Roman" w:cs="Times New Roman"/>
          <w:sz w:val="28"/>
          <w:szCs w:val="28"/>
        </w:rPr>
        <w:t>Познавательные цели и задачи  статьи-монографии.</w:t>
      </w:r>
    </w:p>
    <w:p w:rsidR="00FD7C22" w:rsidRPr="00AE0C03" w:rsidRDefault="00FD7C22" w:rsidP="00FD7C2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C22">
        <w:rPr>
          <w:rFonts w:ascii="Times New Roman" w:hAnsi="Times New Roman" w:cs="Times New Roman"/>
          <w:sz w:val="28"/>
          <w:szCs w:val="28"/>
        </w:rPr>
        <w:t xml:space="preserve">Опора на биографический и </w:t>
      </w:r>
      <w:proofErr w:type="spellStart"/>
      <w:r w:rsidRPr="00FD7C22">
        <w:rPr>
          <w:rFonts w:ascii="Times New Roman" w:hAnsi="Times New Roman" w:cs="Times New Roman"/>
          <w:sz w:val="28"/>
          <w:szCs w:val="28"/>
        </w:rPr>
        <w:t>фактологический</w:t>
      </w:r>
      <w:proofErr w:type="spellEnd"/>
      <w:r w:rsidRPr="00FD7C22">
        <w:rPr>
          <w:rFonts w:ascii="Times New Roman" w:hAnsi="Times New Roman" w:cs="Times New Roman"/>
          <w:sz w:val="28"/>
          <w:szCs w:val="28"/>
        </w:rPr>
        <w:t xml:space="preserve"> материал при составлении статьи.</w:t>
      </w:r>
    </w:p>
    <w:p w:rsidR="00AE0C03" w:rsidRPr="00AE0C03" w:rsidRDefault="00AE0C03" w:rsidP="00AE0C0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0C03">
        <w:rPr>
          <w:rFonts w:ascii="Times New Roman" w:hAnsi="Times New Roman" w:cs="Times New Roman"/>
          <w:b/>
          <w:sz w:val="28"/>
          <w:szCs w:val="28"/>
        </w:rPr>
        <w:t xml:space="preserve">Основные черты жанра монографической статьи: </w:t>
      </w:r>
    </w:p>
    <w:p w:rsidR="00AE0C03" w:rsidRPr="00AE0C03" w:rsidRDefault="00AE0C03" w:rsidP="00AE0C0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C03">
        <w:rPr>
          <w:rFonts w:ascii="Times New Roman" w:hAnsi="Times New Roman" w:cs="Times New Roman"/>
          <w:sz w:val="28"/>
          <w:szCs w:val="28"/>
        </w:rPr>
        <w:t>Обобщенность</w:t>
      </w:r>
      <w:proofErr w:type="spellEnd"/>
      <w:r w:rsidRPr="00AE0C03">
        <w:rPr>
          <w:rFonts w:ascii="Times New Roman" w:hAnsi="Times New Roman" w:cs="Times New Roman"/>
          <w:sz w:val="28"/>
          <w:szCs w:val="28"/>
        </w:rPr>
        <w:t xml:space="preserve"> суждений об исполнительском искусстве данного музыканта; </w:t>
      </w:r>
    </w:p>
    <w:p w:rsidR="00AE0C03" w:rsidRPr="00AE0C03" w:rsidRDefault="00AE0C03" w:rsidP="00AE0C0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C03">
        <w:rPr>
          <w:rFonts w:ascii="Times New Roman" w:hAnsi="Times New Roman" w:cs="Times New Roman"/>
          <w:sz w:val="28"/>
          <w:szCs w:val="28"/>
        </w:rPr>
        <w:t>анализ отдельных этапов его творческого пути;</w:t>
      </w:r>
    </w:p>
    <w:p w:rsidR="00AE0C03" w:rsidRPr="00AE0C03" w:rsidRDefault="00AE0C03" w:rsidP="00AE0C0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C03">
        <w:rPr>
          <w:rFonts w:ascii="Times New Roman" w:hAnsi="Times New Roman" w:cs="Times New Roman"/>
          <w:sz w:val="28"/>
          <w:szCs w:val="28"/>
        </w:rPr>
        <w:t xml:space="preserve"> критические замечания по поводу  авторской интерпретации данного исполнителя. </w:t>
      </w:r>
    </w:p>
    <w:p w:rsidR="00AE0C03" w:rsidRPr="00AE0C03" w:rsidRDefault="00AE0C03" w:rsidP="00AE0C0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E0C03" w:rsidRPr="003124AD" w:rsidRDefault="00AE0C03" w:rsidP="003124A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4AD">
        <w:rPr>
          <w:rFonts w:ascii="Times New Roman" w:hAnsi="Times New Roman" w:cs="Times New Roman"/>
          <w:b/>
          <w:sz w:val="28"/>
          <w:szCs w:val="28"/>
        </w:rPr>
        <w:t>Сущность жанра «творческий портрет исполнителя».</w:t>
      </w:r>
    </w:p>
    <w:p w:rsidR="00691A9A" w:rsidRPr="00691A9A" w:rsidRDefault="00691A9A" w:rsidP="00691A9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0EFC" w:rsidRPr="00691A9A">
        <w:rPr>
          <w:rFonts w:ascii="Times New Roman" w:hAnsi="Times New Roman" w:cs="Times New Roman"/>
          <w:sz w:val="28"/>
          <w:szCs w:val="28"/>
        </w:rPr>
        <w:t>бъектом внимания</w:t>
      </w:r>
      <w:r>
        <w:rPr>
          <w:rFonts w:ascii="Times New Roman" w:hAnsi="Times New Roman" w:cs="Times New Roman"/>
          <w:sz w:val="28"/>
          <w:szCs w:val="28"/>
        </w:rPr>
        <w:t xml:space="preserve"> в данном жанре </w:t>
      </w:r>
      <w:r w:rsidR="00250EFC" w:rsidRPr="00691A9A">
        <w:rPr>
          <w:rFonts w:ascii="Times New Roman" w:hAnsi="Times New Roman" w:cs="Times New Roman"/>
          <w:sz w:val="28"/>
          <w:szCs w:val="28"/>
        </w:rPr>
        <w:t xml:space="preserve"> становится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C22" w:rsidRDefault="00250EFC" w:rsidP="00FD7C2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C22">
        <w:rPr>
          <w:rFonts w:ascii="Times New Roman" w:hAnsi="Times New Roman" w:cs="Times New Roman"/>
          <w:sz w:val="28"/>
          <w:szCs w:val="28"/>
        </w:rPr>
        <w:t xml:space="preserve"> исполнительская деятельность, </w:t>
      </w:r>
    </w:p>
    <w:p w:rsidR="00FD7C22" w:rsidRDefault="00250EFC" w:rsidP="00FD7C2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C22">
        <w:rPr>
          <w:rFonts w:ascii="Times New Roman" w:hAnsi="Times New Roman" w:cs="Times New Roman"/>
          <w:sz w:val="28"/>
          <w:szCs w:val="28"/>
        </w:rPr>
        <w:t xml:space="preserve">уникальная личность художника, </w:t>
      </w:r>
    </w:p>
    <w:p w:rsidR="00FD7C22" w:rsidRDefault="00250EFC" w:rsidP="00FD7C2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C22">
        <w:rPr>
          <w:rFonts w:ascii="Times New Roman" w:hAnsi="Times New Roman" w:cs="Times New Roman"/>
          <w:sz w:val="28"/>
          <w:szCs w:val="28"/>
        </w:rPr>
        <w:t xml:space="preserve">особенности  его творческого  стиля, </w:t>
      </w:r>
    </w:p>
    <w:p w:rsidR="00FD7C22" w:rsidRDefault="00250EFC" w:rsidP="00FD7C2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C22">
        <w:rPr>
          <w:rFonts w:ascii="Times New Roman" w:hAnsi="Times New Roman" w:cs="Times New Roman"/>
          <w:sz w:val="28"/>
          <w:szCs w:val="28"/>
        </w:rPr>
        <w:t xml:space="preserve">мастерство интерпретации. </w:t>
      </w:r>
    </w:p>
    <w:p w:rsidR="00250EFC" w:rsidRPr="00FD7C22" w:rsidRDefault="00250EFC" w:rsidP="00FD7C2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D7C22">
        <w:rPr>
          <w:rFonts w:ascii="Times New Roman" w:hAnsi="Times New Roman" w:cs="Times New Roman"/>
          <w:sz w:val="28"/>
          <w:szCs w:val="28"/>
        </w:rPr>
        <w:t>В той или иной мере  данный жанр присутствует в интервью.</w:t>
      </w:r>
    </w:p>
    <w:p w:rsidR="00AE0C03" w:rsidRPr="003124AD" w:rsidRDefault="003124AD" w:rsidP="003124A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AE0C03" w:rsidRPr="003124AD">
        <w:rPr>
          <w:rFonts w:ascii="Times New Roman" w:hAnsi="Times New Roman" w:cs="Times New Roman"/>
          <w:b/>
          <w:sz w:val="28"/>
          <w:szCs w:val="28"/>
        </w:rPr>
        <w:t>Основные цели и задачи жанра «творческий портрет исполнителя»:</w:t>
      </w:r>
    </w:p>
    <w:p w:rsidR="00AE0C03" w:rsidRPr="00AE0C03" w:rsidRDefault="00AE0C03" w:rsidP="00AE0C0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0C03">
        <w:rPr>
          <w:rFonts w:ascii="Times New Roman" w:hAnsi="Times New Roman" w:cs="Times New Roman"/>
          <w:sz w:val="28"/>
          <w:szCs w:val="28"/>
        </w:rPr>
        <w:lastRenderedPageBreak/>
        <w:t>раскрыть творческий потенциал исполнителя, его многогранный облик как артиста, человека, гражданина, музыкально-общественного деятеля</w:t>
      </w:r>
      <w:r w:rsidR="00A85A46">
        <w:rPr>
          <w:rFonts w:ascii="Times New Roman" w:hAnsi="Times New Roman" w:cs="Times New Roman"/>
          <w:sz w:val="28"/>
          <w:szCs w:val="28"/>
        </w:rPr>
        <w:t>;</w:t>
      </w:r>
    </w:p>
    <w:p w:rsidR="00AE0C03" w:rsidRPr="00AE0C03" w:rsidRDefault="00AE0C03" w:rsidP="00AE0C0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0C03">
        <w:rPr>
          <w:rFonts w:ascii="Times New Roman" w:hAnsi="Times New Roman" w:cs="Times New Roman"/>
          <w:sz w:val="28"/>
          <w:szCs w:val="28"/>
        </w:rPr>
        <w:t>определить ключевые черты его личности</w:t>
      </w:r>
      <w:r w:rsidR="00A85A46">
        <w:rPr>
          <w:rFonts w:ascii="Times New Roman" w:hAnsi="Times New Roman" w:cs="Times New Roman"/>
          <w:sz w:val="28"/>
          <w:szCs w:val="28"/>
        </w:rPr>
        <w:t>;</w:t>
      </w:r>
    </w:p>
    <w:p w:rsidR="00AE0C03" w:rsidRPr="00A85A46" w:rsidRDefault="00AE0C03" w:rsidP="00AE0C0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0C03">
        <w:rPr>
          <w:rFonts w:ascii="Times New Roman" w:hAnsi="Times New Roman" w:cs="Times New Roman"/>
          <w:sz w:val="28"/>
          <w:szCs w:val="28"/>
        </w:rPr>
        <w:t>выявить  стилистические  особенности его творческой манеры.</w:t>
      </w:r>
    </w:p>
    <w:p w:rsidR="00A85A46" w:rsidRPr="00A85A46" w:rsidRDefault="00A85A46" w:rsidP="00A85A46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E0C03" w:rsidRPr="00A85A46" w:rsidRDefault="00AE0C03" w:rsidP="00A85A46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5A46">
        <w:rPr>
          <w:rFonts w:ascii="Times New Roman" w:hAnsi="Times New Roman" w:cs="Times New Roman"/>
          <w:sz w:val="28"/>
          <w:szCs w:val="28"/>
        </w:rPr>
        <w:t xml:space="preserve">Конечный итог статьи-монографии – выявление эстетических и художественных обобщений по поводу творчества того или иного </w:t>
      </w:r>
      <w:r w:rsidR="00C33EC6">
        <w:rPr>
          <w:rFonts w:ascii="Times New Roman" w:hAnsi="Times New Roman" w:cs="Times New Roman"/>
          <w:sz w:val="28"/>
          <w:szCs w:val="28"/>
        </w:rPr>
        <w:t>исполнителя</w:t>
      </w:r>
      <w:r w:rsidRPr="00A85A46">
        <w:rPr>
          <w:rFonts w:ascii="Times New Roman" w:hAnsi="Times New Roman" w:cs="Times New Roman"/>
          <w:sz w:val="28"/>
          <w:szCs w:val="28"/>
        </w:rPr>
        <w:t>.</w:t>
      </w:r>
    </w:p>
    <w:p w:rsidR="00C66B70" w:rsidRDefault="00C66B70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7B63" w:rsidRDefault="00C560CB" w:rsidP="00312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CB">
        <w:rPr>
          <w:rFonts w:ascii="Times New Roman" w:hAnsi="Times New Roman" w:cs="Times New Roman"/>
          <w:sz w:val="28"/>
          <w:szCs w:val="28"/>
        </w:rPr>
        <w:t xml:space="preserve">Поводы к написанию статьи-монографии  - юбилейные даты и подведение итогов в </w:t>
      </w:r>
      <w:proofErr w:type="spellStart"/>
      <w:r w:rsidRPr="00C560CB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C560CB">
        <w:rPr>
          <w:rFonts w:ascii="Times New Roman" w:hAnsi="Times New Roman" w:cs="Times New Roman"/>
          <w:sz w:val="28"/>
          <w:szCs w:val="28"/>
        </w:rPr>
        <w:t xml:space="preserve"> актуальной жанровой области.</w:t>
      </w:r>
    </w:p>
    <w:p w:rsidR="003124AD" w:rsidRPr="003124AD" w:rsidRDefault="003124AD" w:rsidP="00312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7B63" w:rsidRDefault="00E07B63" w:rsidP="008D5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B63">
        <w:rPr>
          <w:rFonts w:ascii="Times New Roman" w:hAnsi="Times New Roman" w:cs="Times New Roman"/>
          <w:sz w:val="28"/>
          <w:szCs w:val="28"/>
        </w:rPr>
        <w:t>3)</w:t>
      </w:r>
      <w:r w:rsidRPr="00E07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0CB" w:rsidRPr="00E07B63">
        <w:rPr>
          <w:rFonts w:ascii="Times New Roman" w:hAnsi="Times New Roman" w:cs="Times New Roman"/>
          <w:b/>
          <w:sz w:val="28"/>
          <w:szCs w:val="28"/>
        </w:rPr>
        <w:t xml:space="preserve">Главные  </w:t>
      </w:r>
      <w:r w:rsidR="008D504D">
        <w:rPr>
          <w:rFonts w:ascii="Times New Roman" w:hAnsi="Times New Roman" w:cs="Times New Roman"/>
          <w:b/>
          <w:sz w:val="28"/>
          <w:szCs w:val="28"/>
        </w:rPr>
        <w:t>этапы</w:t>
      </w:r>
      <w:r w:rsidR="00C560CB" w:rsidRPr="00E07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D">
        <w:rPr>
          <w:rFonts w:ascii="Times New Roman" w:hAnsi="Times New Roman" w:cs="Times New Roman"/>
          <w:b/>
          <w:sz w:val="28"/>
          <w:szCs w:val="28"/>
        </w:rPr>
        <w:t xml:space="preserve"> в работе </w:t>
      </w:r>
      <w:r w:rsidR="008D504D" w:rsidRPr="008D504D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8D504D" w:rsidRPr="008D504D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="00C560CB" w:rsidRPr="00E07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D">
        <w:rPr>
          <w:rFonts w:ascii="Times New Roman" w:hAnsi="Times New Roman" w:cs="Times New Roman"/>
          <w:sz w:val="28"/>
          <w:szCs w:val="28"/>
        </w:rPr>
        <w:t xml:space="preserve"> в жанре «творческий портрет исполнителя»</w:t>
      </w:r>
      <w:r w:rsidR="00C560CB" w:rsidRPr="00C560CB">
        <w:rPr>
          <w:rFonts w:ascii="Times New Roman" w:hAnsi="Times New Roman" w:cs="Times New Roman"/>
          <w:sz w:val="28"/>
          <w:szCs w:val="28"/>
        </w:rPr>
        <w:t>:</w:t>
      </w:r>
    </w:p>
    <w:p w:rsidR="00E07B63" w:rsidRDefault="00C560CB" w:rsidP="005D567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B63">
        <w:rPr>
          <w:rFonts w:ascii="Times New Roman" w:hAnsi="Times New Roman" w:cs="Times New Roman"/>
          <w:sz w:val="28"/>
          <w:szCs w:val="28"/>
        </w:rPr>
        <w:t>уточнение важных биографических подробностей, связанных с наиболее важными сочинениями автора</w:t>
      </w:r>
      <w:r w:rsidR="003575BB">
        <w:rPr>
          <w:rFonts w:ascii="Times New Roman" w:hAnsi="Times New Roman" w:cs="Times New Roman"/>
          <w:sz w:val="28"/>
          <w:szCs w:val="28"/>
        </w:rPr>
        <w:t>;</w:t>
      </w:r>
    </w:p>
    <w:p w:rsidR="003575BB" w:rsidRDefault="00C560CB" w:rsidP="005D567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B63">
        <w:rPr>
          <w:rFonts w:ascii="Times New Roman" w:hAnsi="Times New Roman" w:cs="Times New Roman"/>
          <w:sz w:val="28"/>
          <w:szCs w:val="28"/>
        </w:rPr>
        <w:t xml:space="preserve"> определение эволюции стиля </w:t>
      </w:r>
      <w:r w:rsidR="00AE0C03">
        <w:rPr>
          <w:rFonts w:ascii="Times New Roman" w:hAnsi="Times New Roman" w:cs="Times New Roman"/>
          <w:sz w:val="28"/>
          <w:szCs w:val="28"/>
        </w:rPr>
        <w:t>исполнителя</w:t>
      </w:r>
      <w:r w:rsidR="003575BB">
        <w:rPr>
          <w:rFonts w:ascii="Times New Roman" w:hAnsi="Times New Roman" w:cs="Times New Roman"/>
          <w:sz w:val="28"/>
          <w:szCs w:val="28"/>
        </w:rPr>
        <w:t>;</w:t>
      </w:r>
    </w:p>
    <w:p w:rsidR="00C560CB" w:rsidRDefault="00C560CB" w:rsidP="005D567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B63">
        <w:rPr>
          <w:rFonts w:ascii="Times New Roman" w:hAnsi="Times New Roman" w:cs="Times New Roman"/>
          <w:sz w:val="28"/>
          <w:szCs w:val="28"/>
        </w:rPr>
        <w:t>выявление роли и значения творчества данного</w:t>
      </w:r>
      <w:r w:rsidR="00AE0C03">
        <w:rPr>
          <w:rFonts w:ascii="Times New Roman" w:hAnsi="Times New Roman" w:cs="Times New Roman"/>
          <w:sz w:val="28"/>
          <w:szCs w:val="28"/>
        </w:rPr>
        <w:t xml:space="preserve"> музыканта</w:t>
      </w:r>
      <w:r w:rsidRPr="00E07B63">
        <w:rPr>
          <w:rFonts w:ascii="Times New Roman" w:hAnsi="Times New Roman" w:cs="Times New Roman"/>
          <w:sz w:val="28"/>
          <w:szCs w:val="28"/>
        </w:rPr>
        <w:t xml:space="preserve"> в мировой музыкально</w:t>
      </w:r>
      <w:r w:rsidR="00AE0C03">
        <w:rPr>
          <w:rFonts w:ascii="Times New Roman" w:hAnsi="Times New Roman" w:cs="Times New Roman"/>
          <w:sz w:val="28"/>
          <w:szCs w:val="28"/>
        </w:rPr>
        <w:t>-исполнительской</w:t>
      </w:r>
      <w:r w:rsidRPr="00E07B63"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E07B63" w:rsidRPr="00E07B63" w:rsidRDefault="00E07B63" w:rsidP="005D56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9B6" w:rsidRDefault="008E09B6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E09B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931"/>
    <w:multiLevelType w:val="hybridMultilevel"/>
    <w:tmpl w:val="48BCBB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E01876"/>
    <w:multiLevelType w:val="hybridMultilevel"/>
    <w:tmpl w:val="2F02A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E2A9E"/>
    <w:multiLevelType w:val="hybridMultilevel"/>
    <w:tmpl w:val="80D4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5165"/>
    <w:multiLevelType w:val="hybridMultilevel"/>
    <w:tmpl w:val="79EA6A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110A"/>
    <w:multiLevelType w:val="hybridMultilevel"/>
    <w:tmpl w:val="D93435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C41DD1"/>
    <w:multiLevelType w:val="hybridMultilevel"/>
    <w:tmpl w:val="A06CFA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C773280"/>
    <w:multiLevelType w:val="hybridMultilevel"/>
    <w:tmpl w:val="1230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119C7"/>
    <w:multiLevelType w:val="hybridMultilevel"/>
    <w:tmpl w:val="0BAE5E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91"/>
    <w:multiLevelType w:val="hybridMultilevel"/>
    <w:tmpl w:val="FA2020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7ED32FA"/>
    <w:multiLevelType w:val="hybridMultilevel"/>
    <w:tmpl w:val="B988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B5EF3"/>
    <w:multiLevelType w:val="hybridMultilevel"/>
    <w:tmpl w:val="DA26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D5491"/>
    <w:multiLevelType w:val="hybridMultilevel"/>
    <w:tmpl w:val="43D0026E"/>
    <w:lvl w:ilvl="0" w:tplc="2B0021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7F75BB"/>
    <w:multiLevelType w:val="hybridMultilevel"/>
    <w:tmpl w:val="6D66473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8B0DE0"/>
    <w:multiLevelType w:val="hybridMultilevel"/>
    <w:tmpl w:val="5E58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24"/>
    <w:rsid w:val="00035574"/>
    <w:rsid w:val="00044CD9"/>
    <w:rsid w:val="00065AB7"/>
    <w:rsid w:val="000A14E5"/>
    <w:rsid w:val="000E7706"/>
    <w:rsid w:val="00115CC3"/>
    <w:rsid w:val="00127E0D"/>
    <w:rsid w:val="001D01DC"/>
    <w:rsid w:val="00250EFC"/>
    <w:rsid w:val="0026076F"/>
    <w:rsid w:val="002B595D"/>
    <w:rsid w:val="00303A5E"/>
    <w:rsid w:val="003124AD"/>
    <w:rsid w:val="003434B2"/>
    <w:rsid w:val="003575BB"/>
    <w:rsid w:val="003E0824"/>
    <w:rsid w:val="00410EAB"/>
    <w:rsid w:val="00466F86"/>
    <w:rsid w:val="00513D81"/>
    <w:rsid w:val="005D5679"/>
    <w:rsid w:val="00634B21"/>
    <w:rsid w:val="00691A9A"/>
    <w:rsid w:val="006B02BF"/>
    <w:rsid w:val="006B12C2"/>
    <w:rsid w:val="00750452"/>
    <w:rsid w:val="007B22BC"/>
    <w:rsid w:val="007D2FBD"/>
    <w:rsid w:val="008A0411"/>
    <w:rsid w:val="008B2EE2"/>
    <w:rsid w:val="008D504D"/>
    <w:rsid w:val="008E09B6"/>
    <w:rsid w:val="008E0ACF"/>
    <w:rsid w:val="009A269B"/>
    <w:rsid w:val="00A536D5"/>
    <w:rsid w:val="00A85A46"/>
    <w:rsid w:val="00A9125B"/>
    <w:rsid w:val="00AE0C03"/>
    <w:rsid w:val="00AE10A9"/>
    <w:rsid w:val="00AF35AC"/>
    <w:rsid w:val="00B12E2D"/>
    <w:rsid w:val="00B27A59"/>
    <w:rsid w:val="00B46EAD"/>
    <w:rsid w:val="00B57049"/>
    <w:rsid w:val="00B60EF0"/>
    <w:rsid w:val="00C17596"/>
    <w:rsid w:val="00C33EC6"/>
    <w:rsid w:val="00C560CB"/>
    <w:rsid w:val="00C66B70"/>
    <w:rsid w:val="00CC02D5"/>
    <w:rsid w:val="00D016F5"/>
    <w:rsid w:val="00D3481D"/>
    <w:rsid w:val="00DA2573"/>
    <w:rsid w:val="00E07B63"/>
    <w:rsid w:val="00E32DDF"/>
    <w:rsid w:val="00E45A1A"/>
    <w:rsid w:val="00E53936"/>
    <w:rsid w:val="00E83754"/>
    <w:rsid w:val="00F53CAE"/>
    <w:rsid w:val="00FD7C22"/>
    <w:rsid w:val="00FF5F8B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dcterms:created xsi:type="dcterms:W3CDTF">2020-04-08T14:47:00Z</dcterms:created>
  <dcterms:modified xsi:type="dcterms:W3CDTF">2020-04-20T14:54:00Z</dcterms:modified>
</cp:coreProperties>
</file>