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9B101C" w:rsidRDefault="001C13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01C">
        <w:rPr>
          <w:rFonts w:ascii="Times New Roman" w:hAnsi="Times New Roman" w:cs="Times New Roman"/>
          <w:b/>
          <w:sz w:val="28"/>
          <w:szCs w:val="28"/>
        </w:rPr>
        <w:t xml:space="preserve">План-конспект  по дисциплине «Музыкальная терминология»   по теме </w:t>
      </w:r>
      <w:r w:rsidR="002C0027" w:rsidRPr="009B101C">
        <w:rPr>
          <w:rFonts w:ascii="Times New Roman" w:hAnsi="Times New Roman" w:cs="Times New Roman"/>
          <w:b/>
          <w:sz w:val="28"/>
          <w:szCs w:val="28"/>
        </w:rPr>
        <w:t>«</w:t>
      </w:r>
      <w:r w:rsidRPr="009B101C">
        <w:rPr>
          <w:rFonts w:ascii="Times New Roman" w:hAnsi="Times New Roman" w:cs="Times New Roman"/>
          <w:b/>
          <w:sz w:val="28"/>
          <w:szCs w:val="28"/>
        </w:rPr>
        <w:t>Характерные музыкальные термины романтиков».</w:t>
      </w:r>
    </w:p>
    <w:p w:rsidR="001C1389" w:rsidRPr="009B101C" w:rsidRDefault="001C1389">
      <w:pPr>
        <w:rPr>
          <w:rFonts w:ascii="Times New Roman" w:hAnsi="Times New Roman" w:cs="Times New Roman"/>
          <w:b/>
          <w:sz w:val="28"/>
          <w:szCs w:val="28"/>
        </w:rPr>
      </w:pPr>
    </w:p>
    <w:p w:rsidR="00BC5BE5" w:rsidRDefault="00E73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B34919" w:rsidRPr="00B34919">
        <w:rPr>
          <w:rFonts w:ascii="Times New Roman" w:hAnsi="Times New Roman" w:cs="Times New Roman"/>
          <w:b/>
          <w:sz w:val="28"/>
          <w:szCs w:val="28"/>
        </w:rPr>
        <w:t>Особенности терминологии в романтический период</w:t>
      </w:r>
      <w:r w:rsidR="00B34919">
        <w:rPr>
          <w:rFonts w:ascii="Times New Roman" w:hAnsi="Times New Roman" w:cs="Times New Roman"/>
          <w:sz w:val="28"/>
          <w:szCs w:val="28"/>
        </w:rPr>
        <w:t xml:space="preserve">. </w:t>
      </w:r>
      <w:r w:rsidR="001C1389" w:rsidRPr="001C1389">
        <w:rPr>
          <w:rFonts w:ascii="Times New Roman" w:hAnsi="Times New Roman" w:cs="Times New Roman"/>
          <w:sz w:val="28"/>
          <w:szCs w:val="28"/>
        </w:rPr>
        <w:t>Музыкальная</w:t>
      </w:r>
      <w:r w:rsidR="00C140F3">
        <w:rPr>
          <w:rFonts w:ascii="Times New Roman" w:hAnsi="Times New Roman" w:cs="Times New Roman"/>
          <w:sz w:val="28"/>
          <w:szCs w:val="28"/>
        </w:rPr>
        <w:t xml:space="preserve"> терминология </w:t>
      </w:r>
      <w:r w:rsidR="001C1389" w:rsidRPr="001C1389">
        <w:rPr>
          <w:rFonts w:ascii="Times New Roman" w:hAnsi="Times New Roman" w:cs="Times New Roman"/>
          <w:sz w:val="28"/>
          <w:szCs w:val="28"/>
        </w:rPr>
        <w:t xml:space="preserve"> </w:t>
      </w:r>
      <w:r w:rsidR="00C140F3" w:rsidRPr="001C1389">
        <w:rPr>
          <w:rFonts w:ascii="Times New Roman" w:hAnsi="Times New Roman" w:cs="Times New Roman"/>
          <w:sz w:val="28"/>
          <w:szCs w:val="28"/>
        </w:rPr>
        <w:t xml:space="preserve">романтизма </w:t>
      </w:r>
      <w:r w:rsidR="00C140F3">
        <w:rPr>
          <w:rFonts w:ascii="Times New Roman" w:hAnsi="Times New Roman" w:cs="Times New Roman"/>
          <w:sz w:val="28"/>
          <w:szCs w:val="28"/>
        </w:rPr>
        <w:t xml:space="preserve"> </w:t>
      </w:r>
      <w:r w:rsidR="00C140F3" w:rsidRPr="00BC5BE5">
        <w:rPr>
          <w:rFonts w:ascii="Times New Roman" w:hAnsi="Times New Roman" w:cs="Times New Roman"/>
          <w:b/>
          <w:sz w:val="28"/>
          <w:szCs w:val="28"/>
        </w:rPr>
        <w:t xml:space="preserve">неразрывно связана с его </w:t>
      </w:r>
      <w:r w:rsidR="001C1389" w:rsidRPr="00BC5BE5">
        <w:rPr>
          <w:rFonts w:ascii="Times New Roman" w:hAnsi="Times New Roman" w:cs="Times New Roman"/>
          <w:b/>
          <w:sz w:val="28"/>
          <w:szCs w:val="28"/>
        </w:rPr>
        <w:t>эстетик</w:t>
      </w:r>
      <w:r w:rsidR="00C140F3" w:rsidRPr="00BC5BE5">
        <w:rPr>
          <w:rFonts w:ascii="Times New Roman" w:hAnsi="Times New Roman" w:cs="Times New Roman"/>
          <w:b/>
          <w:sz w:val="28"/>
          <w:szCs w:val="28"/>
        </w:rPr>
        <w:t>ой</w:t>
      </w:r>
      <w:r w:rsidR="001C1389" w:rsidRPr="00BC5BE5">
        <w:rPr>
          <w:rFonts w:ascii="Times New Roman" w:hAnsi="Times New Roman" w:cs="Times New Roman"/>
          <w:b/>
          <w:sz w:val="28"/>
          <w:szCs w:val="28"/>
        </w:rPr>
        <w:t>, тем</w:t>
      </w:r>
      <w:r w:rsidR="00C140F3" w:rsidRPr="00BC5BE5">
        <w:rPr>
          <w:rFonts w:ascii="Times New Roman" w:hAnsi="Times New Roman" w:cs="Times New Roman"/>
          <w:b/>
          <w:sz w:val="28"/>
          <w:szCs w:val="28"/>
        </w:rPr>
        <w:t>ами</w:t>
      </w:r>
      <w:r w:rsidR="001C1389" w:rsidRPr="00BC5BE5">
        <w:rPr>
          <w:rFonts w:ascii="Times New Roman" w:hAnsi="Times New Roman" w:cs="Times New Roman"/>
          <w:b/>
          <w:sz w:val="28"/>
          <w:szCs w:val="28"/>
        </w:rPr>
        <w:t>, жанр</w:t>
      </w:r>
      <w:r w:rsidR="00C140F3" w:rsidRPr="00BC5BE5">
        <w:rPr>
          <w:rFonts w:ascii="Times New Roman" w:hAnsi="Times New Roman" w:cs="Times New Roman"/>
          <w:b/>
          <w:sz w:val="28"/>
          <w:szCs w:val="28"/>
        </w:rPr>
        <w:t>ами</w:t>
      </w:r>
      <w:r w:rsidR="001C1389" w:rsidRPr="00BC5BE5">
        <w:rPr>
          <w:rFonts w:ascii="Times New Roman" w:hAnsi="Times New Roman" w:cs="Times New Roman"/>
          <w:b/>
          <w:sz w:val="28"/>
          <w:szCs w:val="28"/>
        </w:rPr>
        <w:t xml:space="preserve"> и музыкальны</w:t>
      </w:r>
      <w:r w:rsidR="00C140F3" w:rsidRPr="00BC5BE5">
        <w:rPr>
          <w:rFonts w:ascii="Times New Roman" w:hAnsi="Times New Roman" w:cs="Times New Roman"/>
          <w:b/>
          <w:sz w:val="28"/>
          <w:szCs w:val="28"/>
        </w:rPr>
        <w:t>м</w:t>
      </w:r>
      <w:r w:rsidR="001C1389" w:rsidRPr="00BC5BE5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C140F3" w:rsidRPr="00BC5BE5">
        <w:rPr>
          <w:rFonts w:ascii="Times New Roman" w:hAnsi="Times New Roman" w:cs="Times New Roman"/>
          <w:b/>
          <w:sz w:val="28"/>
          <w:szCs w:val="28"/>
        </w:rPr>
        <w:t>ом</w:t>
      </w:r>
      <w:r w:rsidR="00C140F3">
        <w:rPr>
          <w:rFonts w:ascii="Times New Roman" w:hAnsi="Times New Roman" w:cs="Times New Roman"/>
          <w:sz w:val="28"/>
          <w:szCs w:val="28"/>
        </w:rPr>
        <w:t>.</w:t>
      </w:r>
      <w:r w:rsidR="001E3E41">
        <w:rPr>
          <w:rFonts w:ascii="Times New Roman" w:hAnsi="Times New Roman" w:cs="Times New Roman"/>
          <w:sz w:val="28"/>
          <w:szCs w:val="28"/>
        </w:rPr>
        <w:t xml:space="preserve"> Термины, по сути, ими не являлись, а включали  в себя сложные и об</w:t>
      </w:r>
      <w:r w:rsidR="00D30DEB">
        <w:rPr>
          <w:rFonts w:ascii="Times New Roman" w:hAnsi="Times New Roman" w:cs="Times New Roman"/>
          <w:sz w:val="28"/>
          <w:szCs w:val="28"/>
        </w:rPr>
        <w:t>ъё</w:t>
      </w:r>
      <w:r w:rsidR="001E3E41">
        <w:rPr>
          <w:rFonts w:ascii="Times New Roman" w:hAnsi="Times New Roman" w:cs="Times New Roman"/>
          <w:sz w:val="28"/>
          <w:szCs w:val="28"/>
        </w:rPr>
        <w:t>мные  понятия. Используя</w:t>
      </w:r>
      <w:r w:rsidR="00D30DEB">
        <w:rPr>
          <w:rFonts w:ascii="Times New Roman" w:hAnsi="Times New Roman" w:cs="Times New Roman"/>
          <w:sz w:val="28"/>
          <w:szCs w:val="28"/>
        </w:rPr>
        <w:t xml:space="preserve"> их за основу</w:t>
      </w:r>
      <w:r w:rsidR="001E3E41">
        <w:rPr>
          <w:rFonts w:ascii="Times New Roman" w:hAnsi="Times New Roman" w:cs="Times New Roman"/>
          <w:sz w:val="28"/>
          <w:szCs w:val="28"/>
        </w:rPr>
        <w:t xml:space="preserve">, </w:t>
      </w:r>
      <w:r w:rsidR="00D30DEB">
        <w:rPr>
          <w:rFonts w:ascii="Times New Roman" w:hAnsi="Times New Roman" w:cs="Times New Roman"/>
          <w:sz w:val="28"/>
          <w:szCs w:val="28"/>
        </w:rPr>
        <w:t xml:space="preserve">романтики </w:t>
      </w:r>
      <w:r w:rsidR="001E3E41">
        <w:rPr>
          <w:rFonts w:ascii="Times New Roman" w:hAnsi="Times New Roman" w:cs="Times New Roman"/>
          <w:sz w:val="28"/>
          <w:szCs w:val="28"/>
        </w:rPr>
        <w:t xml:space="preserve">применяли </w:t>
      </w:r>
      <w:r w:rsidR="00D30DEB">
        <w:rPr>
          <w:rFonts w:ascii="Times New Roman" w:hAnsi="Times New Roman" w:cs="Times New Roman"/>
          <w:sz w:val="28"/>
          <w:szCs w:val="28"/>
        </w:rPr>
        <w:t xml:space="preserve"> эти термины </w:t>
      </w:r>
      <w:r w:rsidR="001E3E41">
        <w:rPr>
          <w:rFonts w:ascii="Times New Roman" w:hAnsi="Times New Roman" w:cs="Times New Roman"/>
          <w:sz w:val="28"/>
          <w:szCs w:val="28"/>
        </w:rPr>
        <w:t xml:space="preserve">в разных качествах, как это касалось,  например, </w:t>
      </w:r>
      <w:r w:rsidR="001E3E41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="001E3E41" w:rsidRPr="001E3E41">
        <w:rPr>
          <w:rFonts w:ascii="Times New Roman" w:hAnsi="Times New Roman" w:cs="Times New Roman"/>
          <w:sz w:val="28"/>
          <w:szCs w:val="28"/>
        </w:rPr>
        <w:t xml:space="preserve"> </w:t>
      </w:r>
      <w:r w:rsidR="001E3E41"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="001E3E41">
        <w:rPr>
          <w:rFonts w:ascii="Times New Roman" w:hAnsi="Times New Roman" w:cs="Times New Roman"/>
          <w:sz w:val="28"/>
          <w:szCs w:val="28"/>
        </w:rPr>
        <w:t>, жанра «прелюдия»</w:t>
      </w:r>
      <w:r w:rsidR="00924DAE">
        <w:rPr>
          <w:rFonts w:ascii="Times New Roman" w:hAnsi="Times New Roman" w:cs="Times New Roman"/>
          <w:sz w:val="28"/>
          <w:szCs w:val="28"/>
        </w:rPr>
        <w:t xml:space="preserve">, </w:t>
      </w:r>
      <w:r w:rsidR="00DB0EE2">
        <w:rPr>
          <w:rFonts w:ascii="Times New Roman" w:hAnsi="Times New Roman" w:cs="Times New Roman"/>
          <w:sz w:val="28"/>
          <w:szCs w:val="28"/>
        </w:rPr>
        <w:t>«интермеццо», «баллада»</w:t>
      </w:r>
      <w:r w:rsidR="00D30DEB">
        <w:rPr>
          <w:rFonts w:ascii="Times New Roman" w:hAnsi="Times New Roman" w:cs="Times New Roman"/>
          <w:sz w:val="28"/>
          <w:szCs w:val="28"/>
        </w:rPr>
        <w:t>, «элегия»</w:t>
      </w:r>
      <w:r w:rsidR="00DB0EE2">
        <w:rPr>
          <w:rFonts w:ascii="Times New Roman" w:hAnsi="Times New Roman" w:cs="Times New Roman"/>
          <w:sz w:val="28"/>
          <w:szCs w:val="28"/>
        </w:rPr>
        <w:t xml:space="preserve"> </w:t>
      </w:r>
      <w:r w:rsidR="001E3E41">
        <w:rPr>
          <w:rFonts w:ascii="Times New Roman" w:hAnsi="Times New Roman" w:cs="Times New Roman"/>
          <w:sz w:val="28"/>
          <w:szCs w:val="28"/>
        </w:rPr>
        <w:t xml:space="preserve"> или некоторых темповых обозначений</w:t>
      </w:r>
      <w:r w:rsidR="00D30DEB">
        <w:rPr>
          <w:rFonts w:ascii="Times New Roman" w:hAnsi="Times New Roman" w:cs="Times New Roman"/>
          <w:sz w:val="28"/>
          <w:szCs w:val="28"/>
        </w:rPr>
        <w:t>.</w:t>
      </w:r>
    </w:p>
    <w:p w:rsidR="00E736D2" w:rsidRDefault="001C1389">
      <w:pPr>
        <w:rPr>
          <w:rFonts w:ascii="Times New Roman" w:hAnsi="Times New Roman" w:cs="Times New Roman"/>
          <w:sz w:val="28"/>
          <w:szCs w:val="28"/>
        </w:rPr>
      </w:pPr>
      <w:r w:rsidRPr="001C1389">
        <w:rPr>
          <w:rFonts w:ascii="Times New Roman" w:hAnsi="Times New Roman" w:cs="Times New Roman"/>
          <w:sz w:val="28"/>
          <w:szCs w:val="28"/>
        </w:rPr>
        <w:t xml:space="preserve"> </w:t>
      </w:r>
      <w:r w:rsidR="00E736D2" w:rsidRPr="00E736D2">
        <w:rPr>
          <w:rFonts w:ascii="Times New Roman" w:hAnsi="Times New Roman" w:cs="Times New Roman"/>
          <w:b/>
          <w:sz w:val="28"/>
          <w:szCs w:val="28"/>
        </w:rPr>
        <w:t>2)</w:t>
      </w:r>
      <w:r w:rsidR="00E736D2">
        <w:rPr>
          <w:rFonts w:ascii="Times New Roman" w:hAnsi="Times New Roman" w:cs="Times New Roman"/>
          <w:sz w:val="28"/>
          <w:szCs w:val="28"/>
        </w:rPr>
        <w:t xml:space="preserve"> </w:t>
      </w:r>
      <w:r w:rsidR="00B34919" w:rsidRPr="00E736D2">
        <w:rPr>
          <w:rFonts w:ascii="Times New Roman" w:hAnsi="Times New Roman" w:cs="Times New Roman"/>
          <w:b/>
          <w:sz w:val="28"/>
          <w:szCs w:val="28"/>
        </w:rPr>
        <w:t>Особенности эстетики романтизма</w:t>
      </w:r>
      <w:r w:rsidR="00B34919">
        <w:rPr>
          <w:rFonts w:ascii="Times New Roman" w:hAnsi="Times New Roman" w:cs="Times New Roman"/>
          <w:sz w:val="28"/>
          <w:szCs w:val="28"/>
        </w:rPr>
        <w:t>.</w:t>
      </w:r>
      <w:r w:rsidR="00D30DEB" w:rsidRPr="00D30DEB">
        <w:rPr>
          <w:rFonts w:ascii="Times New Roman" w:hAnsi="Times New Roman" w:cs="Times New Roman"/>
          <w:sz w:val="28"/>
          <w:szCs w:val="28"/>
        </w:rPr>
        <w:t xml:space="preserve"> </w:t>
      </w:r>
      <w:r w:rsidR="00D30DEB" w:rsidRPr="001C1389">
        <w:rPr>
          <w:rFonts w:ascii="Times New Roman" w:hAnsi="Times New Roman" w:cs="Times New Roman"/>
          <w:sz w:val="28"/>
          <w:szCs w:val="28"/>
        </w:rPr>
        <w:t xml:space="preserve">Культ разума, провозглашённый эрой Просвещения, был низвергнут. На пьедестал взошёл культ чувств и естественного начала в человеке. В музыкальной культуре </w:t>
      </w:r>
      <w:r w:rsidR="00D30DEB">
        <w:rPr>
          <w:rFonts w:ascii="Times New Roman" w:hAnsi="Times New Roman" w:cs="Times New Roman"/>
          <w:sz w:val="28"/>
          <w:szCs w:val="28"/>
        </w:rPr>
        <w:t xml:space="preserve">романтизм </w:t>
      </w:r>
      <w:r w:rsidR="00D30DEB" w:rsidRPr="001C1389">
        <w:rPr>
          <w:rFonts w:ascii="Times New Roman" w:hAnsi="Times New Roman" w:cs="Times New Roman"/>
          <w:sz w:val="28"/>
          <w:szCs w:val="28"/>
        </w:rPr>
        <w:t>просуществовал чуть больше века (1800—1910), тогда как в смежных сферах (живописи и литературе) его срок истёк на полстолетия раньше.</w:t>
      </w:r>
      <w:r w:rsidR="00E736D2">
        <w:rPr>
          <w:rFonts w:ascii="Times New Roman" w:hAnsi="Times New Roman" w:cs="Times New Roman"/>
          <w:sz w:val="28"/>
          <w:szCs w:val="28"/>
        </w:rPr>
        <w:t xml:space="preserve"> Р</w:t>
      </w:r>
      <w:r w:rsidRPr="001C1389">
        <w:rPr>
          <w:rFonts w:ascii="Times New Roman" w:hAnsi="Times New Roman" w:cs="Times New Roman"/>
          <w:sz w:val="28"/>
          <w:szCs w:val="28"/>
        </w:rPr>
        <w:t xml:space="preserve">омантики, в отличие от представителей эпох античности и классицизма, не выстраивали иерархию искусств с её чётким делением на виды и жанры. Романтическая система была универсальной, виды искусств могли свободно переходить друг в друга. </w:t>
      </w:r>
    </w:p>
    <w:p w:rsidR="00E736D2" w:rsidRPr="00E736D2" w:rsidRDefault="00E736D2">
      <w:pPr>
        <w:rPr>
          <w:rFonts w:ascii="Times New Roman" w:hAnsi="Times New Roman" w:cs="Times New Roman"/>
          <w:b/>
          <w:sz w:val="28"/>
          <w:szCs w:val="28"/>
        </w:rPr>
      </w:pPr>
      <w:r w:rsidRPr="00E736D2">
        <w:rPr>
          <w:rFonts w:ascii="Times New Roman" w:hAnsi="Times New Roman" w:cs="Times New Roman"/>
          <w:b/>
          <w:sz w:val="28"/>
          <w:szCs w:val="28"/>
        </w:rPr>
        <w:t>Основные положения эстетики романтизма:</w:t>
      </w:r>
    </w:p>
    <w:p w:rsidR="00BC5BE5" w:rsidRPr="00BC5BE5" w:rsidRDefault="00BC5BE5" w:rsidP="00BC5B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C5BE5">
        <w:rPr>
          <w:rFonts w:ascii="Times New Roman" w:hAnsi="Times New Roman" w:cs="Times New Roman"/>
          <w:b/>
          <w:sz w:val="28"/>
          <w:szCs w:val="28"/>
        </w:rPr>
        <w:t xml:space="preserve">Идея синтеза искусств </w:t>
      </w:r>
      <w:r w:rsidRPr="001E3E41">
        <w:rPr>
          <w:rFonts w:ascii="Times New Roman" w:hAnsi="Times New Roman" w:cs="Times New Roman"/>
          <w:sz w:val="28"/>
          <w:szCs w:val="28"/>
        </w:rPr>
        <w:t>была одной из ключевых в музыкальной культуре романтизма.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E5">
        <w:rPr>
          <w:rFonts w:ascii="Times New Roman" w:hAnsi="Times New Roman" w:cs="Times New Roman"/>
          <w:sz w:val="28"/>
          <w:szCs w:val="28"/>
        </w:rPr>
        <w:t xml:space="preserve">Эта взаимосвязь касалась и категорий эстетики: </w:t>
      </w:r>
      <w:proofErr w:type="gramStart"/>
      <w:r w:rsidRPr="00BC5BE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C5BE5">
        <w:rPr>
          <w:rFonts w:ascii="Times New Roman" w:hAnsi="Times New Roman" w:cs="Times New Roman"/>
          <w:sz w:val="28"/>
          <w:szCs w:val="28"/>
        </w:rPr>
        <w:t xml:space="preserve"> соединялось с безобразным, высокое – с низменным, трагическое – с комическим.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6D2" w:rsidRDefault="00BC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736D2">
        <w:rPr>
          <w:rFonts w:ascii="Times New Roman" w:hAnsi="Times New Roman" w:cs="Times New Roman"/>
          <w:b/>
          <w:sz w:val="28"/>
          <w:szCs w:val="28"/>
        </w:rPr>
        <w:t>омантическая ирония</w:t>
      </w:r>
      <w:r w:rsidRPr="001C1389">
        <w:rPr>
          <w:rFonts w:ascii="Times New Roman" w:hAnsi="Times New Roman" w:cs="Times New Roman"/>
          <w:sz w:val="28"/>
          <w:szCs w:val="28"/>
        </w:rPr>
        <w:t xml:space="preserve">, она же отражала универсальную картину мира. Всё, что имело отношение к </w:t>
      </w:r>
      <w:proofErr w:type="gramStart"/>
      <w:r w:rsidRPr="001C138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C1389">
        <w:rPr>
          <w:rFonts w:ascii="Times New Roman" w:hAnsi="Times New Roman" w:cs="Times New Roman"/>
          <w:sz w:val="28"/>
          <w:szCs w:val="28"/>
        </w:rPr>
        <w:t>, обрело новый смысл у романтиков.</w:t>
      </w:r>
    </w:p>
    <w:p w:rsidR="00E736D2" w:rsidRDefault="00BC5BE5" w:rsidP="00E73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1389" w:rsidRPr="00E736D2">
        <w:rPr>
          <w:rFonts w:ascii="Times New Roman" w:hAnsi="Times New Roman" w:cs="Times New Roman"/>
          <w:sz w:val="28"/>
          <w:szCs w:val="28"/>
        </w:rPr>
        <w:t>бъектом поклонения</w:t>
      </w:r>
      <w:r w:rsidR="00E736D2" w:rsidRPr="00E736D2">
        <w:rPr>
          <w:rFonts w:ascii="Times New Roman" w:hAnsi="Times New Roman" w:cs="Times New Roman"/>
          <w:sz w:val="28"/>
          <w:szCs w:val="28"/>
        </w:rPr>
        <w:t xml:space="preserve"> ста</w:t>
      </w:r>
      <w:r w:rsidR="00E736D2">
        <w:rPr>
          <w:rFonts w:ascii="Times New Roman" w:hAnsi="Times New Roman" w:cs="Times New Roman"/>
          <w:sz w:val="28"/>
          <w:szCs w:val="28"/>
        </w:rPr>
        <w:t>новится</w:t>
      </w:r>
      <w:r w:rsidR="00E736D2" w:rsidRPr="00E736D2">
        <w:rPr>
          <w:rFonts w:ascii="Times New Roman" w:hAnsi="Times New Roman" w:cs="Times New Roman"/>
          <w:sz w:val="28"/>
          <w:szCs w:val="28"/>
        </w:rPr>
        <w:t xml:space="preserve"> </w:t>
      </w:r>
      <w:r w:rsidR="00E736D2" w:rsidRPr="00E736D2">
        <w:rPr>
          <w:rFonts w:ascii="Times New Roman" w:hAnsi="Times New Roman" w:cs="Times New Roman"/>
          <w:b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BE5" w:rsidRDefault="001C1389" w:rsidP="00E73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6D2">
        <w:rPr>
          <w:rFonts w:ascii="Times New Roman" w:hAnsi="Times New Roman" w:cs="Times New Roman"/>
          <w:sz w:val="28"/>
          <w:szCs w:val="28"/>
        </w:rPr>
        <w:t xml:space="preserve"> </w:t>
      </w:r>
      <w:r w:rsidR="00BC5BE5">
        <w:rPr>
          <w:rFonts w:ascii="Times New Roman" w:hAnsi="Times New Roman" w:cs="Times New Roman"/>
          <w:b/>
          <w:sz w:val="28"/>
          <w:szCs w:val="28"/>
        </w:rPr>
        <w:t>Х</w:t>
      </w:r>
      <w:r w:rsidRPr="00BC5BE5">
        <w:rPr>
          <w:rFonts w:ascii="Times New Roman" w:hAnsi="Times New Roman" w:cs="Times New Roman"/>
          <w:b/>
          <w:sz w:val="28"/>
          <w:szCs w:val="28"/>
        </w:rPr>
        <w:t>удожника</w:t>
      </w:r>
      <w:r w:rsidRPr="00E736D2">
        <w:rPr>
          <w:rFonts w:ascii="Times New Roman" w:hAnsi="Times New Roman" w:cs="Times New Roman"/>
          <w:sz w:val="28"/>
          <w:szCs w:val="28"/>
        </w:rPr>
        <w:t xml:space="preserve"> </w:t>
      </w:r>
      <w:r w:rsidRPr="00BC5BE5">
        <w:rPr>
          <w:rFonts w:ascii="Times New Roman" w:hAnsi="Times New Roman" w:cs="Times New Roman"/>
          <w:b/>
          <w:sz w:val="28"/>
          <w:szCs w:val="28"/>
        </w:rPr>
        <w:t>боготворили</w:t>
      </w:r>
      <w:r w:rsidRPr="00E736D2">
        <w:rPr>
          <w:rFonts w:ascii="Times New Roman" w:hAnsi="Times New Roman" w:cs="Times New Roman"/>
          <w:sz w:val="28"/>
          <w:szCs w:val="28"/>
        </w:rPr>
        <w:t xml:space="preserve"> как высшего из смертных</w:t>
      </w:r>
      <w:r w:rsidR="00BC5BE5">
        <w:rPr>
          <w:rFonts w:ascii="Times New Roman" w:hAnsi="Times New Roman" w:cs="Times New Roman"/>
          <w:sz w:val="28"/>
          <w:szCs w:val="28"/>
        </w:rPr>
        <w:t>.</w:t>
      </w:r>
    </w:p>
    <w:p w:rsidR="00BC5BE5" w:rsidRDefault="00BC5BE5" w:rsidP="00E73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1C1389" w:rsidRPr="00BC5BE5">
        <w:rPr>
          <w:rFonts w:ascii="Times New Roman" w:hAnsi="Times New Roman" w:cs="Times New Roman"/>
          <w:b/>
          <w:sz w:val="28"/>
          <w:szCs w:val="28"/>
        </w:rPr>
        <w:t>увства</w:t>
      </w:r>
      <w:r w:rsidR="001C1389" w:rsidRPr="00E736D2">
        <w:rPr>
          <w:rFonts w:ascii="Times New Roman" w:hAnsi="Times New Roman" w:cs="Times New Roman"/>
          <w:sz w:val="28"/>
          <w:szCs w:val="28"/>
        </w:rPr>
        <w:t xml:space="preserve"> превозносились </w:t>
      </w:r>
      <w:r w:rsidR="001C1389" w:rsidRPr="00BC5BE5">
        <w:rPr>
          <w:rFonts w:ascii="Times New Roman" w:hAnsi="Times New Roman" w:cs="Times New Roman"/>
          <w:b/>
          <w:sz w:val="28"/>
          <w:szCs w:val="28"/>
        </w:rPr>
        <w:t>над разумом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BE5" w:rsidRDefault="001C1389" w:rsidP="00E73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6D2">
        <w:rPr>
          <w:rFonts w:ascii="Times New Roman" w:hAnsi="Times New Roman" w:cs="Times New Roman"/>
          <w:sz w:val="28"/>
          <w:szCs w:val="28"/>
        </w:rPr>
        <w:t xml:space="preserve"> </w:t>
      </w:r>
      <w:r w:rsidR="00BC5BE5" w:rsidRPr="00BC5BE5">
        <w:rPr>
          <w:rFonts w:ascii="Times New Roman" w:hAnsi="Times New Roman" w:cs="Times New Roman"/>
          <w:b/>
          <w:sz w:val="28"/>
          <w:szCs w:val="28"/>
        </w:rPr>
        <w:t>Б</w:t>
      </w:r>
      <w:r w:rsidRPr="00BC5BE5">
        <w:rPr>
          <w:rFonts w:ascii="Times New Roman" w:hAnsi="Times New Roman" w:cs="Times New Roman"/>
          <w:b/>
          <w:sz w:val="28"/>
          <w:szCs w:val="28"/>
        </w:rPr>
        <w:t>ездуховная реальность противопоставлялась мечте, прекрасной, но недостижимой</w:t>
      </w:r>
      <w:r w:rsidRPr="00E736D2">
        <w:rPr>
          <w:rFonts w:ascii="Times New Roman" w:hAnsi="Times New Roman" w:cs="Times New Roman"/>
          <w:sz w:val="28"/>
          <w:szCs w:val="28"/>
        </w:rPr>
        <w:t>. Романтик с помощью воображения строил свой новый, непохожий на другие реальности, мир.</w:t>
      </w:r>
    </w:p>
    <w:p w:rsidR="00BC5BE5" w:rsidRDefault="00BC5BE5" w:rsidP="00BC5BE5">
      <w:pPr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5BE5">
        <w:rPr>
          <w:rFonts w:ascii="Times New Roman" w:hAnsi="Times New Roman" w:cs="Times New Roman"/>
          <w:b/>
          <w:sz w:val="28"/>
          <w:szCs w:val="28"/>
        </w:rPr>
        <w:t>)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</w:t>
      </w:r>
      <w:r w:rsidRPr="00BC5BE5">
        <w:rPr>
          <w:rFonts w:ascii="Times New Roman" w:hAnsi="Times New Roman" w:cs="Times New Roman"/>
          <w:b/>
          <w:sz w:val="28"/>
          <w:szCs w:val="28"/>
        </w:rPr>
        <w:t>Темы в творчестве романтиков.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E5" w:rsidRDefault="001C1389" w:rsidP="00BC5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t>Тема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 одиночества</w:t>
      </w:r>
      <w:r w:rsidRPr="00BC5BE5">
        <w:rPr>
          <w:rFonts w:ascii="Times New Roman" w:hAnsi="Times New Roman" w:cs="Times New Roman"/>
          <w:sz w:val="28"/>
          <w:szCs w:val="28"/>
        </w:rPr>
        <w:t>. Недооценённый гений или одинокая личность в обществе – эти темы были основными у композиторов этой эпохи</w:t>
      </w:r>
      <w:r w:rsidR="00D30DEB">
        <w:rPr>
          <w:rFonts w:ascii="Times New Roman" w:hAnsi="Times New Roman" w:cs="Times New Roman"/>
          <w:sz w:val="28"/>
          <w:szCs w:val="28"/>
        </w:rPr>
        <w:t xml:space="preserve"> </w:t>
      </w:r>
      <w:r w:rsidRPr="00BC5BE5">
        <w:rPr>
          <w:rFonts w:ascii="Times New Roman" w:hAnsi="Times New Roman" w:cs="Times New Roman"/>
          <w:sz w:val="28"/>
          <w:szCs w:val="28"/>
        </w:rPr>
        <w:t xml:space="preserve">(«Любовь поэта» Шумана, «Без солнца» Мусоргского). </w:t>
      </w:r>
    </w:p>
    <w:p w:rsidR="00BC5BE5" w:rsidRDefault="001C1389" w:rsidP="00BC5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BC5BE5">
        <w:rPr>
          <w:rFonts w:ascii="Times New Roman" w:hAnsi="Times New Roman" w:cs="Times New Roman"/>
          <w:b/>
          <w:sz w:val="28"/>
          <w:szCs w:val="28"/>
        </w:rPr>
        <w:t>«лирической исповеди».</w:t>
      </w:r>
      <w:r w:rsidRPr="00BC5BE5">
        <w:rPr>
          <w:rFonts w:ascii="Times New Roman" w:hAnsi="Times New Roman" w:cs="Times New Roman"/>
          <w:sz w:val="28"/>
          <w:szCs w:val="28"/>
        </w:rPr>
        <w:t xml:space="preserve"> Во многих опусах композиторов-романтиков присутствует налёт автобиографичности («Карнавал» Шумана, «Фантастическая симфония» Берлиоза). </w:t>
      </w:r>
    </w:p>
    <w:p w:rsidR="00BC5BE5" w:rsidRDefault="001C1389" w:rsidP="00BC5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t>Тема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 любви</w:t>
      </w:r>
      <w:r w:rsidRPr="00BC5BE5">
        <w:rPr>
          <w:rFonts w:ascii="Times New Roman" w:hAnsi="Times New Roman" w:cs="Times New Roman"/>
          <w:sz w:val="28"/>
          <w:szCs w:val="28"/>
        </w:rPr>
        <w:t xml:space="preserve">. В основном это тема неразделённой или трагической любви, но не обязательно («Любовь и жизнь женщины» Шумана, «Ромео и Джульетта» Чайковского). </w:t>
      </w:r>
    </w:p>
    <w:p w:rsidR="00BC5BE5" w:rsidRDefault="001C1389" w:rsidP="00BC5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 пути</w:t>
      </w:r>
      <w:r w:rsidRPr="00BC5BE5">
        <w:rPr>
          <w:rFonts w:ascii="Times New Roman" w:hAnsi="Times New Roman" w:cs="Times New Roman"/>
          <w:sz w:val="28"/>
          <w:szCs w:val="28"/>
        </w:rPr>
        <w:t>. Её ещё называют темой странствий. Душа романтика, раздираемая противоречиями, искала свой пут</w:t>
      </w:r>
      <w:proofErr w:type="gramStart"/>
      <w:r w:rsidRPr="00BC5BE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C5BE5">
        <w:rPr>
          <w:rFonts w:ascii="Times New Roman" w:hAnsi="Times New Roman" w:cs="Times New Roman"/>
          <w:sz w:val="28"/>
          <w:szCs w:val="28"/>
        </w:rPr>
        <w:t xml:space="preserve">«Гарольд в Италии» Берлиоза, «Годы странствий» Листа). </w:t>
      </w:r>
    </w:p>
    <w:p w:rsidR="00BC5BE5" w:rsidRDefault="001C1389" w:rsidP="00BC5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t>Тема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 смерти</w:t>
      </w:r>
      <w:r w:rsidRPr="00BC5BE5">
        <w:rPr>
          <w:rFonts w:ascii="Times New Roman" w:hAnsi="Times New Roman" w:cs="Times New Roman"/>
          <w:sz w:val="28"/>
          <w:szCs w:val="28"/>
        </w:rPr>
        <w:t xml:space="preserve">. В основном это была духовная смерть (Шестая симфония Чайковского, «Зимний путь» Шуберта). </w:t>
      </w:r>
    </w:p>
    <w:p w:rsidR="00BC5BE5" w:rsidRDefault="001C1389" w:rsidP="00BC5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t>Тема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 природы</w:t>
      </w:r>
      <w:r w:rsidRPr="00BC5BE5">
        <w:rPr>
          <w:rFonts w:ascii="Times New Roman" w:hAnsi="Times New Roman" w:cs="Times New Roman"/>
          <w:sz w:val="28"/>
          <w:szCs w:val="28"/>
        </w:rPr>
        <w:t>. Природа в глазах романтика и оберегающая мать, и сопереживающий друг, и карающий рок («Гебриды» Мендельсона, «В Средней Азии» Бородина). С этой темой связан и культ родной земли (полонезы и баллады Шопена).</w:t>
      </w:r>
    </w:p>
    <w:p w:rsidR="00BC5BE5" w:rsidRDefault="001C1389" w:rsidP="00BC5B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t xml:space="preserve"> </w:t>
      </w:r>
      <w:r w:rsidRPr="00BC5BE5">
        <w:rPr>
          <w:rFonts w:ascii="Times New Roman" w:hAnsi="Times New Roman" w:cs="Times New Roman"/>
          <w:b/>
          <w:sz w:val="28"/>
          <w:szCs w:val="28"/>
        </w:rPr>
        <w:t>Тема фантастики</w:t>
      </w:r>
      <w:r w:rsidRPr="00BC5BE5">
        <w:rPr>
          <w:rFonts w:ascii="Times New Roman" w:hAnsi="Times New Roman" w:cs="Times New Roman"/>
          <w:sz w:val="28"/>
          <w:szCs w:val="28"/>
        </w:rPr>
        <w:t>. Воображаемый мир для романтиков был намного богаче реального («Волшебный стрелок» Вебера, «Садко» Римского-Корсакова).</w:t>
      </w:r>
    </w:p>
    <w:p w:rsidR="000316B3" w:rsidRPr="000316B3" w:rsidRDefault="001C1389" w:rsidP="00BC5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5BE5">
        <w:rPr>
          <w:rFonts w:ascii="Times New Roman" w:hAnsi="Times New Roman" w:cs="Times New Roman"/>
          <w:sz w:val="28"/>
          <w:szCs w:val="28"/>
        </w:rPr>
        <w:t xml:space="preserve"> </w:t>
      </w:r>
      <w:r w:rsidR="00BC5BE5">
        <w:rPr>
          <w:rFonts w:ascii="Times New Roman" w:hAnsi="Times New Roman" w:cs="Times New Roman"/>
          <w:b/>
          <w:sz w:val="28"/>
          <w:szCs w:val="28"/>
        </w:rPr>
        <w:t>Музыкальные жанры</w:t>
      </w:r>
      <w:r w:rsidR="00581417">
        <w:rPr>
          <w:rFonts w:ascii="Times New Roman" w:hAnsi="Times New Roman" w:cs="Times New Roman"/>
          <w:b/>
          <w:sz w:val="28"/>
          <w:szCs w:val="28"/>
        </w:rPr>
        <w:t xml:space="preserve"> и формы </w:t>
      </w:r>
      <w:r w:rsidR="00BC5BE5">
        <w:rPr>
          <w:rFonts w:ascii="Times New Roman" w:hAnsi="Times New Roman" w:cs="Times New Roman"/>
          <w:b/>
          <w:sz w:val="28"/>
          <w:szCs w:val="28"/>
        </w:rPr>
        <w:t xml:space="preserve"> эпохи романтизма.</w:t>
      </w:r>
      <w:r w:rsidRPr="00BC5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BE5">
        <w:rPr>
          <w:rFonts w:ascii="Times New Roman" w:hAnsi="Times New Roman" w:cs="Times New Roman"/>
          <w:sz w:val="28"/>
          <w:szCs w:val="28"/>
        </w:rPr>
        <w:t xml:space="preserve">Музыкальная культура романтизма дала толчок развитию жанрам </w:t>
      </w:r>
      <w:r w:rsidRPr="00BC5BE5">
        <w:rPr>
          <w:rFonts w:ascii="Times New Roman" w:hAnsi="Times New Roman" w:cs="Times New Roman"/>
          <w:b/>
          <w:sz w:val="28"/>
          <w:szCs w:val="28"/>
        </w:rPr>
        <w:t>камерной вокальной лирики</w:t>
      </w:r>
      <w:r w:rsidRPr="00BC5BE5">
        <w:rPr>
          <w:rFonts w:ascii="Times New Roman" w:hAnsi="Times New Roman" w:cs="Times New Roman"/>
          <w:sz w:val="28"/>
          <w:szCs w:val="28"/>
        </w:rPr>
        <w:t xml:space="preserve">: </w:t>
      </w:r>
      <w:r w:rsidR="00CA0E93">
        <w:rPr>
          <w:rFonts w:ascii="Times New Roman" w:hAnsi="Times New Roman" w:cs="Times New Roman"/>
          <w:sz w:val="28"/>
          <w:szCs w:val="28"/>
        </w:rPr>
        <w:t xml:space="preserve"> </w:t>
      </w:r>
      <w:r w:rsidRPr="00BC5BE5">
        <w:rPr>
          <w:rFonts w:ascii="Times New Roman" w:hAnsi="Times New Roman" w:cs="Times New Roman"/>
          <w:b/>
          <w:sz w:val="28"/>
          <w:szCs w:val="28"/>
        </w:rPr>
        <w:t xml:space="preserve">балладе </w:t>
      </w:r>
      <w:r w:rsidRPr="00BC5BE5">
        <w:rPr>
          <w:rFonts w:ascii="Times New Roman" w:hAnsi="Times New Roman" w:cs="Times New Roman"/>
          <w:sz w:val="28"/>
          <w:szCs w:val="28"/>
        </w:rPr>
        <w:t xml:space="preserve">(«Лесной царь» Шуберта), </w:t>
      </w:r>
      <w:r w:rsidRPr="00BC5BE5">
        <w:rPr>
          <w:rFonts w:ascii="Times New Roman" w:hAnsi="Times New Roman" w:cs="Times New Roman"/>
          <w:b/>
          <w:sz w:val="28"/>
          <w:szCs w:val="28"/>
        </w:rPr>
        <w:t>поэме</w:t>
      </w:r>
      <w:r w:rsidRPr="00BC5BE5">
        <w:rPr>
          <w:rFonts w:ascii="Times New Roman" w:hAnsi="Times New Roman" w:cs="Times New Roman"/>
          <w:sz w:val="28"/>
          <w:szCs w:val="28"/>
        </w:rPr>
        <w:t xml:space="preserve"> («Дева озера» Шуберта) и </w:t>
      </w:r>
      <w:r w:rsidRPr="00BC5BE5">
        <w:rPr>
          <w:rFonts w:ascii="Times New Roman" w:hAnsi="Times New Roman" w:cs="Times New Roman"/>
          <w:b/>
          <w:sz w:val="28"/>
          <w:szCs w:val="28"/>
        </w:rPr>
        <w:t>песням</w:t>
      </w:r>
      <w:r w:rsidRPr="00BC5BE5">
        <w:rPr>
          <w:rFonts w:ascii="Times New Roman" w:hAnsi="Times New Roman" w:cs="Times New Roman"/>
          <w:sz w:val="28"/>
          <w:szCs w:val="28"/>
        </w:rPr>
        <w:t>, часто объединяемым в циклы («Мирты» Шумана).</w:t>
      </w:r>
      <w:proofErr w:type="gramEnd"/>
      <w:r w:rsidRPr="00BC5BE5">
        <w:rPr>
          <w:rFonts w:ascii="Times New Roman" w:hAnsi="Times New Roman" w:cs="Times New Roman"/>
          <w:sz w:val="28"/>
          <w:szCs w:val="28"/>
        </w:rPr>
        <w:t xml:space="preserve"> Романтическая опера отличалась не только фантастичностью сюжета, но и прочной связью слова, музыки и сценического действия. Происходит </w:t>
      </w:r>
      <w:proofErr w:type="spellStart"/>
      <w:r w:rsidRPr="00BC5BE5">
        <w:rPr>
          <w:rFonts w:ascii="Times New Roman" w:hAnsi="Times New Roman" w:cs="Times New Roman"/>
          <w:b/>
          <w:sz w:val="28"/>
          <w:szCs w:val="28"/>
        </w:rPr>
        <w:t>симфонизация</w:t>
      </w:r>
      <w:proofErr w:type="spellEnd"/>
      <w:r w:rsidRPr="00BC5BE5">
        <w:rPr>
          <w:rFonts w:ascii="Times New Roman" w:hAnsi="Times New Roman" w:cs="Times New Roman"/>
          <w:b/>
          <w:sz w:val="28"/>
          <w:szCs w:val="28"/>
        </w:rPr>
        <w:t xml:space="preserve"> оперы</w:t>
      </w:r>
      <w:r w:rsidRPr="00BC5BE5">
        <w:rPr>
          <w:rFonts w:ascii="Times New Roman" w:hAnsi="Times New Roman" w:cs="Times New Roman"/>
          <w:sz w:val="28"/>
          <w:szCs w:val="28"/>
        </w:rPr>
        <w:t xml:space="preserve">. Достаточно вспомнить «Кольцо </w:t>
      </w:r>
      <w:proofErr w:type="spellStart"/>
      <w:r w:rsidRPr="00BC5BE5">
        <w:rPr>
          <w:rFonts w:ascii="Times New Roman" w:hAnsi="Times New Roman" w:cs="Times New Roman"/>
          <w:sz w:val="28"/>
          <w:szCs w:val="28"/>
        </w:rPr>
        <w:t>нибелунгов</w:t>
      </w:r>
      <w:proofErr w:type="spellEnd"/>
      <w:r w:rsidRPr="00BC5BE5">
        <w:rPr>
          <w:rFonts w:ascii="Times New Roman" w:hAnsi="Times New Roman" w:cs="Times New Roman"/>
          <w:sz w:val="28"/>
          <w:szCs w:val="28"/>
        </w:rPr>
        <w:t xml:space="preserve">» Вагнера с развитой сетью </w:t>
      </w:r>
      <w:r w:rsidRPr="00BC5BE5">
        <w:rPr>
          <w:rFonts w:ascii="Times New Roman" w:hAnsi="Times New Roman" w:cs="Times New Roman"/>
          <w:b/>
          <w:sz w:val="28"/>
          <w:szCs w:val="28"/>
        </w:rPr>
        <w:t>лейтмотивов</w:t>
      </w:r>
      <w:r w:rsidRPr="00BC5BE5">
        <w:rPr>
          <w:rFonts w:ascii="Times New Roman" w:hAnsi="Times New Roman" w:cs="Times New Roman"/>
          <w:sz w:val="28"/>
          <w:szCs w:val="28"/>
        </w:rPr>
        <w:t xml:space="preserve">. Среди инструментальных жанров романтики выделяют </w:t>
      </w:r>
      <w:r w:rsidRPr="00BC5BE5">
        <w:rPr>
          <w:rFonts w:ascii="Times New Roman" w:hAnsi="Times New Roman" w:cs="Times New Roman"/>
          <w:b/>
          <w:sz w:val="28"/>
          <w:szCs w:val="28"/>
        </w:rPr>
        <w:t>фортепианную миниатюру</w:t>
      </w:r>
      <w:r w:rsidRPr="00BC5BE5">
        <w:rPr>
          <w:rFonts w:ascii="Times New Roman" w:hAnsi="Times New Roman" w:cs="Times New Roman"/>
          <w:sz w:val="28"/>
          <w:szCs w:val="28"/>
        </w:rPr>
        <w:t xml:space="preserve">. Чтобы передать один образ или минутное настроение, им достаточно небольшой пьесы. Несмотря на свой масштаб, пьеса бурлит экспрессией. Ею может быть </w:t>
      </w:r>
      <w:r w:rsidRPr="00581417">
        <w:rPr>
          <w:rFonts w:ascii="Times New Roman" w:hAnsi="Times New Roman" w:cs="Times New Roman"/>
          <w:b/>
          <w:sz w:val="28"/>
          <w:szCs w:val="28"/>
        </w:rPr>
        <w:t>«песня без слов»</w:t>
      </w:r>
      <w:r w:rsidRPr="00BC5BE5">
        <w:rPr>
          <w:rFonts w:ascii="Times New Roman" w:hAnsi="Times New Roman" w:cs="Times New Roman"/>
          <w:sz w:val="28"/>
          <w:szCs w:val="28"/>
        </w:rPr>
        <w:t xml:space="preserve"> (как у Мендельсона), мазурка, вальс, ноктюрн или пьесы с </w:t>
      </w:r>
      <w:r w:rsidRPr="00581417">
        <w:rPr>
          <w:rFonts w:ascii="Times New Roman" w:hAnsi="Times New Roman" w:cs="Times New Roman"/>
          <w:b/>
          <w:sz w:val="28"/>
          <w:szCs w:val="28"/>
        </w:rPr>
        <w:t>программными названиями</w:t>
      </w:r>
      <w:r w:rsidRPr="00BC5BE5">
        <w:rPr>
          <w:rFonts w:ascii="Times New Roman" w:hAnsi="Times New Roman" w:cs="Times New Roman"/>
          <w:sz w:val="28"/>
          <w:szCs w:val="28"/>
        </w:rPr>
        <w:t xml:space="preserve"> («Порыв» Шумана). Как и песни, пьесы порой объединяются в циклы («Бабочки» Шумана). При этом части цикла, ярко контрастные, всегда образовывали единую композицию за счёт музыкальных связей. Романтики любили программную музыку, соединявшую её с литературой, живописью или другими искусствами. Поэтому сюжет в их сочинениях часто управлял формой. </w:t>
      </w:r>
      <w:proofErr w:type="gramStart"/>
      <w:r w:rsidRPr="00BC5BE5">
        <w:rPr>
          <w:rFonts w:ascii="Times New Roman" w:hAnsi="Times New Roman" w:cs="Times New Roman"/>
          <w:sz w:val="28"/>
          <w:szCs w:val="28"/>
        </w:rPr>
        <w:t xml:space="preserve">Появлялись </w:t>
      </w:r>
      <w:r w:rsidRPr="00BC5BE5">
        <w:rPr>
          <w:rFonts w:ascii="Times New Roman" w:hAnsi="Times New Roman" w:cs="Times New Roman"/>
          <w:b/>
          <w:sz w:val="28"/>
          <w:szCs w:val="28"/>
        </w:rPr>
        <w:t>одночастные</w:t>
      </w:r>
      <w:r w:rsidRPr="00BC5BE5">
        <w:rPr>
          <w:rFonts w:ascii="Times New Roman" w:hAnsi="Times New Roman" w:cs="Times New Roman"/>
          <w:sz w:val="28"/>
          <w:szCs w:val="28"/>
        </w:rPr>
        <w:t xml:space="preserve"> </w:t>
      </w:r>
      <w:r w:rsidRPr="00BC5BE5">
        <w:rPr>
          <w:rFonts w:ascii="Times New Roman" w:hAnsi="Times New Roman" w:cs="Times New Roman"/>
          <w:b/>
          <w:sz w:val="28"/>
          <w:szCs w:val="28"/>
        </w:rPr>
        <w:t>сонаты</w:t>
      </w:r>
      <w:r w:rsidRPr="00BC5BE5">
        <w:rPr>
          <w:rFonts w:ascii="Times New Roman" w:hAnsi="Times New Roman" w:cs="Times New Roman"/>
          <w:sz w:val="28"/>
          <w:szCs w:val="28"/>
        </w:rPr>
        <w:t xml:space="preserve"> (си-минорная соната Листа), </w:t>
      </w:r>
      <w:r w:rsidRPr="00BC5BE5">
        <w:rPr>
          <w:rFonts w:ascii="Times New Roman" w:hAnsi="Times New Roman" w:cs="Times New Roman"/>
          <w:b/>
          <w:sz w:val="28"/>
          <w:szCs w:val="28"/>
        </w:rPr>
        <w:t>одночастные концерты</w:t>
      </w:r>
      <w:r w:rsidRPr="00BC5BE5">
        <w:rPr>
          <w:rFonts w:ascii="Times New Roman" w:hAnsi="Times New Roman" w:cs="Times New Roman"/>
          <w:sz w:val="28"/>
          <w:szCs w:val="28"/>
        </w:rPr>
        <w:t xml:space="preserve"> (Первый фортепианный концерт Листа) и </w:t>
      </w:r>
      <w:r w:rsidRPr="00BC5BE5">
        <w:rPr>
          <w:rFonts w:ascii="Times New Roman" w:hAnsi="Times New Roman" w:cs="Times New Roman"/>
          <w:b/>
          <w:sz w:val="28"/>
          <w:szCs w:val="28"/>
        </w:rPr>
        <w:t>симфонические поэмы</w:t>
      </w:r>
      <w:r w:rsidRPr="00BC5BE5">
        <w:rPr>
          <w:rFonts w:ascii="Times New Roman" w:hAnsi="Times New Roman" w:cs="Times New Roman"/>
          <w:sz w:val="28"/>
          <w:szCs w:val="28"/>
        </w:rPr>
        <w:t xml:space="preserve"> («Прелюды» Листа), </w:t>
      </w:r>
      <w:proofErr w:type="spellStart"/>
      <w:r w:rsidRPr="00BC5BE5">
        <w:rPr>
          <w:rFonts w:ascii="Times New Roman" w:hAnsi="Times New Roman" w:cs="Times New Roman"/>
          <w:sz w:val="28"/>
          <w:szCs w:val="28"/>
        </w:rPr>
        <w:t>пятичастная</w:t>
      </w:r>
      <w:proofErr w:type="spellEnd"/>
      <w:r w:rsidRPr="00BC5BE5">
        <w:rPr>
          <w:rFonts w:ascii="Times New Roman" w:hAnsi="Times New Roman" w:cs="Times New Roman"/>
          <w:sz w:val="28"/>
          <w:szCs w:val="28"/>
        </w:rPr>
        <w:t xml:space="preserve"> симфония («Фантастическая симфония» Берлиоза).</w:t>
      </w:r>
      <w:proofErr w:type="gramEnd"/>
      <w:r w:rsidRPr="00BC5BE5">
        <w:rPr>
          <w:rFonts w:ascii="Times New Roman" w:hAnsi="Times New Roman" w:cs="Times New Roman"/>
          <w:sz w:val="28"/>
          <w:szCs w:val="28"/>
        </w:rPr>
        <w:t xml:space="preserve"> </w:t>
      </w:r>
      <w:r w:rsidR="00311505">
        <w:rPr>
          <w:rFonts w:ascii="Times New Roman" w:hAnsi="Times New Roman" w:cs="Times New Roman"/>
          <w:sz w:val="28"/>
          <w:szCs w:val="28"/>
        </w:rPr>
        <w:t xml:space="preserve">Среди новых  разновидностей форм можно также отметить свободные вариации, </w:t>
      </w:r>
      <w:r w:rsidR="003535B2" w:rsidRPr="003535B2">
        <w:rPr>
          <w:rFonts w:ascii="Times New Roman" w:hAnsi="Times New Roman" w:cs="Times New Roman"/>
          <w:sz w:val="28"/>
          <w:szCs w:val="28"/>
        </w:rPr>
        <w:t xml:space="preserve">вариации на </w:t>
      </w:r>
      <w:r w:rsidR="003535B2" w:rsidRPr="003535B2">
        <w:rPr>
          <w:rFonts w:ascii="Times New Roman" w:hAnsi="Times New Roman" w:cs="Times New Roman"/>
          <w:sz w:val="28"/>
          <w:szCs w:val="28"/>
          <w:lang w:val="en-US"/>
        </w:rPr>
        <w:t>soprano</w:t>
      </w:r>
      <w:r w:rsidR="003535B2" w:rsidRPr="003535B2">
        <w:rPr>
          <w:rFonts w:ascii="Times New Roman" w:hAnsi="Times New Roman" w:cs="Times New Roman"/>
          <w:sz w:val="28"/>
          <w:szCs w:val="28"/>
        </w:rPr>
        <w:t xml:space="preserve"> </w:t>
      </w:r>
      <w:r w:rsidR="003535B2" w:rsidRPr="003535B2"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="00222A09">
        <w:rPr>
          <w:rFonts w:ascii="Times New Roman" w:hAnsi="Times New Roman" w:cs="Times New Roman"/>
          <w:sz w:val="28"/>
          <w:szCs w:val="28"/>
        </w:rPr>
        <w:t>, программная сюита, программная симфония.</w:t>
      </w:r>
    </w:p>
    <w:p w:rsidR="005E38D3" w:rsidRDefault="002C0027" w:rsidP="00BC5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музыкальной терминологии с ос</w:t>
      </w:r>
      <w:r w:rsidR="00067FF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бенностями музыкального языка</w:t>
      </w:r>
      <w:r w:rsidR="000316B3">
        <w:rPr>
          <w:rFonts w:ascii="Times New Roman" w:hAnsi="Times New Roman" w:cs="Times New Roman"/>
          <w:sz w:val="28"/>
          <w:szCs w:val="28"/>
        </w:rPr>
        <w:t xml:space="preserve">. 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Синтез искусств, повлиял на средства музыкальной выразительности. Мелодия стала более индивидуальной, чутко реагирующей на поэтику слова, а сопровождение перестало быть нейтральным и типичным по фактуре. Гармония обогатилась </w:t>
      </w:r>
      <w:r w:rsidR="001817B8">
        <w:rPr>
          <w:rFonts w:ascii="Times New Roman" w:hAnsi="Times New Roman" w:cs="Times New Roman"/>
          <w:sz w:val="28"/>
          <w:szCs w:val="28"/>
        </w:rPr>
        <w:t>яркими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красками, чтобы </w:t>
      </w:r>
      <w:r w:rsidR="001817B8">
        <w:rPr>
          <w:rFonts w:ascii="Times New Roman" w:hAnsi="Times New Roman" w:cs="Times New Roman"/>
          <w:sz w:val="28"/>
          <w:szCs w:val="28"/>
        </w:rPr>
        <w:lastRenderedPageBreak/>
        <w:t>передающими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</w:t>
      </w:r>
      <w:r w:rsidR="001817B8">
        <w:rPr>
          <w:rFonts w:ascii="Times New Roman" w:hAnsi="Times New Roman" w:cs="Times New Roman"/>
          <w:sz w:val="28"/>
          <w:szCs w:val="28"/>
        </w:rPr>
        <w:t>тонкости переживаний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романти</w:t>
      </w:r>
      <w:r w:rsidR="001817B8">
        <w:rPr>
          <w:rFonts w:ascii="Times New Roman" w:hAnsi="Times New Roman" w:cs="Times New Roman"/>
          <w:sz w:val="28"/>
          <w:szCs w:val="28"/>
        </w:rPr>
        <w:t>ческого героя</w:t>
      </w:r>
      <w:r w:rsidR="001C1389" w:rsidRPr="00BC5BE5">
        <w:rPr>
          <w:rFonts w:ascii="Times New Roman" w:hAnsi="Times New Roman" w:cs="Times New Roman"/>
          <w:sz w:val="28"/>
          <w:szCs w:val="28"/>
        </w:rPr>
        <w:t>.</w:t>
      </w:r>
      <w:r w:rsidR="00B34919" w:rsidRPr="00BC5BE5">
        <w:rPr>
          <w:rFonts w:ascii="Times New Roman" w:hAnsi="Times New Roman" w:cs="Times New Roman"/>
          <w:sz w:val="28"/>
          <w:szCs w:val="28"/>
        </w:rPr>
        <w:t xml:space="preserve"> 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Так, романтические интонации томления отлично передавали </w:t>
      </w:r>
      <w:proofErr w:type="spellStart"/>
      <w:r w:rsidR="001C1389" w:rsidRPr="00BC5BE5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="001C1389" w:rsidRPr="00BC5BE5">
        <w:rPr>
          <w:rFonts w:ascii="Times New Roman" w:hAnsi="Times New Roman" w:cs="Times New Roman"/>
          <w:sz w:val="28"/>
          <w:szCs w:val="28"/>
        </w:rPr>
        <w:t xml:space="preserve"> гармонии, усиливающие напряжение. Романтики </w:t>
      </w:r>
      <w:r w:rsidR="008F2F5D">
        <w:rPr>
          <w:rFonts w:ascii="Times New Roman" w:hAnsi="Times New Roman" w:cs="Times New Roman"/>
          <w:sz w:val="28"/>
          <w:szCs w:val="28"/>
        </w:rPr>
        <w:t>использовали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эффект светотени, когда мажор сменялся одноимённым минором,</w:t>
      </w:r>
      <w:r w:rsidR="008F2F5D">
        <w:rPr>
          <w:rFonts w:ascii="Times New Roman" w:hAnsi="Times New Roman" w:cs="Times New Roman"/>
          <w:sz w:val="28"/>
          <w:szCs w:val="28"/>
        </w:rPr>
        <w:t xml:space="preserve"> 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и аккорды побочных ступеней, сопоставления</w:t>
      </w:r>
      <w:r w:rsidR="008F2F5D">
        <w:rPr>
          <w:rFonts w:ascii="Times New Roman" w:hAnsi="Times New Roman" w:cs="Times New Roman"/>
          <w:sz w:val="28"/>
          <w:szCs w:val="28"/>
        </w:rPr>
        <w:t xml:space="preserve"> неродственных</w:t>
      </w:r>
      <w:r w:rsidR="001C1389" w:rsidRPr="00BC5BE5">
        <w:rPr>
          <w:rFonts w:ascii="Times New Roman" w:hAnsi="Times New Roman" w:cs="Times New Roman"/>
          <w:sz w:val="28"/>
          <w:szCs w:val="28"/>
        </w:rPr>
        <w:t xml:space="preserve"> тональностей. Новые эффекты обнаруживались и в натуральных ладах, особенно когда требовалось передать в музыке народный дух или фантастические образы. В целом мелодия у романтиков стремилась к непрерывности развития, отвергала любую автоматическую повторность, избегала регулярности акцентов и дышала выразительностью в</w:t>
      </w:r>
      <w:r w:rsidR="008F2F5D">
        <w:rPr>
          <w:rFonts w:ascii="Times New Roman" w:hAnsi="Times New Roman" w:cs="Times New Roman"/>
          <w:sz w:val="28"/>
          <w:szCs w:val="28"/>
        </w:rPr>
        <w:t xml:space="preserve"> каждом своём мотиве. Фактура становится</w:t>
      </w:r>
      <w:r w:rsidR="001B35E9">
        <w:rPr>
          <w:rFonts w:ascii="Times New Roman" w:hAnsi="Times New Roman" w:cs="Times New Roman"/>
          <w:sz w:val="28"/>
          <w:szCs w:val="28"/>
        </w:rPr>
        <w:t xml:space="preserve"> </w:t>
      </w:r>
      <w:r w:rsidR="001C1389" w:rsidRPr="00BC5BE5">
        <w:rPr>
          <w:rFonts w:ascii="Times New Roman" w:hAnsi="Times New Roman" w:cs="Times New Roman"/>
          <w:sz w:val="28"/>
          <w:szCs w:val="28"/>
        </w:rPr>
        <w:t>настолько важным звеном, что её роль сравнима с ролью мелодии.</w:t>
      </w:r>
    </w:p>
    <w:p w:rsidR="001C1389" w:rsidRPr="00BC5BE5" w:rsidRDefault="005E38D3" w:rsidP="005E38D3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Воплощение глубоких чувств, </w:t>
      </w:r>
      <w:r w:rsidR="000316B3">
        <w:rPr>
          <w:rFonts w:ascii="Times New Roman" w:hAnsi="Times New Roman" w:cs="Times New Roman"/>
          <w:sz w:val="28"/>
          <w:szCs w:val="28"/>
        </w:rPr>
        <w:t xml:space="preserve">экспрессии, внимание к деталям, </w:t>
      </w:r>
      <w:proofErr w:type="gramStart"/>
      <w:r w:rsidR="000316B3"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 w:rsidR="0003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6B3">
        <w:rPr>
          <w:rFonts w:ascii="Times New Roman" w:hAnsi="Times New Roman" w:cs="Times New Roman"/>
          <w:sz w:val="28"/>
          <w:szCs w:val="28"/>
        </w:rPr>
        <w:t>ньюансировка</w:t>
      </w:r>
      <w:proofErr w:type="spellEnd"/>
      <w:r w:rsidR="000316B3">
        <w:rPr>
          <w:rFonts w:ascii="Times New Roman" w:hAnsi="Times New Roman" w:cs="Times New Roman"/>
          <w:sz w:val="28"/>
          <w:szCs w:val="28"/>
        </w:rPr>
        <w:t xml:space="preserve">  требовали усложнения терминологического  языка, чтобы </w:t>
      </w:r>
      <w:r w:rsidR="00D40FD0">
        <w:rPr>
          <w:rFonts w:ascii="Times New Roman" w:hAnsi="Times New Roman" w:cs="Times New Roman"/>
          <w:sz w:val="28"/>
          <w:szCs w:val="28"/>
        </w:rPr>
        <w:t xml:space="preserve">более точно </w:t>
      </w:r>
      <w:r w:rsidR="000316B3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C0027">
        <w:rPr>
          <w:rFonts w:ascii="Times New Roman" w:hAnsi="Times New Roman" w:cs="Times New Roman"/>
          <w:sz w:val="28"/>
          <w:szCs w:val="28"/>
        </w:rPr>
        <w:t>указания для исполнителя</w:t>
      </w:r>
      <w:r w:rsidR="00D40FD0">
        <w:rPr>
          <w:rFonts w:ascii="Times New Roman" w:hAnsi="Times New Roman" w:cs="Times New Roman"/>
          <w:sz w:val="28"/>
          <w:szCs w:val="28"/>
        </w:rPr>
        <w:t>, часто использовались авторские ремарки в обозначении темпов, характера произведения или его части.</w:t>
      </w:r>
      <w:r w:rsidR="002C00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1389" w:rsidRPr="00BC5BE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208"/>
    <w:multiLevelType w:val="hybridMultilevel"/>
    <w:tmpl w:val="7F3C8A9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AAA32D2"/>
    <w:multiLevelType w:val="hybridMultilevel"/>
    <w:tmpl w:val="89C8671E"/>
    <w:lvl w:ilvl="0" w:tplc="86C01D46">
      <w:start w:val="4"/>
      <w:numFmt w:val="decimal"/>
      <w:lvlText w:val="%1)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CA354E4"/>
    <w:multiLevelType w:val="hybridMultilevel"/>
    <w:tmpl w:val="03E0E4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C34CB4"/>
    <w:multiLevelType w:val="hybridMultilevel"/>
    <w:tmpl w:val="B614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9"/>
    <w:rsid w:val="000316B3"/>
    <w:rsid w:val="00035574"/>
    <w:rsid w:val="00044CD9"/>
    <w:rsid w:val="00067FF5"/>
    <w:rsid w:val="000E7706"/>
    <w:rsid w:val="001817B8"/>
    <w:rsid w:val="001B35E9"/>
    <w:rsid w:val="001C1389"/>
    <w:rsid w:val="001D01DC"/>
    <w:rsid w:val="001E3E41"/>
    <w:rsid w:val="00222A09"/>
    <w:rsid w:val="0026076F"/>
    <w:rsid w:val="002C0027"/>
    <w:rsid w:val="00303A5E"/>
    <w:rsid w:val="00311505"/>
    <w:rsid w:val="003535B2"/>
    <w:rsid w:val="003D3C34"/>
    <w:rsid w:val="00466F86"/>
    <w:rsid w:val="00513D81"/>
    <w:rsid w:val="00581417"/>
    <w:rsid w:val="005E38D3"/>
    <w:rsid w:val="00657775"/>
    <w:rsid w:val="006B02BF"/>
    <w:rsid w:val="008A0411"/>
    <w:rsid w:val="008F2F5D"/>
    <w:rsid w:val="00924DAE"/>
    <w:rsid w:val="009B101C"/>
    <w:rsid w:val="00AE10A9"/>
    <w:rsid w:val="00AF35AC"/>
    <w:rsid w:val="00B27A59"/>
    <w:rsid w:val="00B34919"/>
    <w:rsid w:val="00B57049"/>
    <w:rsid w:val="00BC5BE5"/>
    <w:rsid w:val="00C140F3"/>
    <w:rsid w:val="00C17596"/>
    <w:rsid w:val="00CA0E93"/>
    <w:rsid w:val="00D016F5"/>
    <w:rsid w:val="00D30DEB"/>
    <w:rsid w:val="00D40FD0"/>
    <w:rsid w:val="00DA2573"/>
    <w:rsid w:val="00DB0EE2"/>
    <w:rsid w:val="00E32DDF"/>
    <w:rsid w:val="00E736D2"/>
    <w:rsid w:val="00F01746"/>
    <w:rsid w:val="00F53CAE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2020-04-08T08:24:00Z</dcterms:created>
  <dcterms:modified xsi:type="dcterms:W3CDTF">2020-04-08T11:25:00Z</dcterms:modified>
</cp:coreProperties>
</file>