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83" w:rsidRPr="00FB5983" w:rsidRDefault="00FB5983" w:rsidP="003C65B1">
      <w:pPr>
        <w:rPr>
          <w:rFonts w:ascii="Times New Roman" w:hAnsi="Times New Roman" w:cs="Times New Roman"/>
          <w:sz w:val="28"/>
          <w:szCs w:val="28"/>
        </w:rPr>
      </w:pPr>
      <w:r w:rsidRPr="00FB5983">
        <w:rPr>
          <w:rFonts w:ascii="Times New Roman" w:hAnsi="Times New Roman" w:cs="Times New Roman"/>
          <w:sz w:val="28"/>
          <w:szCs w:val="28"/>
        </w:rPr>
        <w:t xml:space="preserve">Лекция по дисциплине «Музыкальная терминология» 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F67B7A">
        <w:rPr>
          <w:rFonts w:ascii="Times New Roman" w:hAnsi="Times New Roman" w:cs="Times New Roman"/>
          <w:sz w:val="28"/>
          <w:szCs w:val="28"/>
        </w:rPr>
        <w:t xml:space="preserve">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курса специальности 53</w:t>
      </w:r>
      <w:r w:rsidR="00841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841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67B7A">
        <w:rPr>
          <w:rFonts w:ascii="Times New Roman" w:hAnsi="Times New Roman" w:cs="Times New Roman"/>
          <w:sz w:val="28"/>
          <w:szCs w:val="28"/>
        </w:rPr>
        <w:t>7</w:t>
      </w:r>
      <w:r w:rsidR="00841764">
        <w:rPr>
          <w:rFonts w:ascii="Times New Roman" w:hAnsi="Times New Roman" w:cs="Times New Roman"/>
          <w:sz w:val="28"/>
          <w:szCs w:val="28"/>
        </w:rPr>
        <w:t xml:space="preserve"> «</w:t>
      </w:r>
      <w:r w:rsidR="00F67B7A">
        <w:rPr>
          <w:rFonts w:ascii="Times New Roman" w:hAnsi="Times New Roman" w:cs="Times New Roman"/>
          <w:sz w:val="28"/>
          <w:szCs w:val="28"/>
        </w:rPr>
        <w:t>Теория музыки</w:t>
      </w:r>
      <w:r w:rsidR="00841764">
        <w:rPr>
          <w:rFonts w:ascii="Times New Roman" w:hAnsi="Times New Roman" w:cs="Times New Roman"/>
          <w:sz w:val="28"/>
          <w:szCs w:val="28"/>
        </w:rPr>
        <w:t>»</w:t>
      </w:r>
    </w:p>
    <w:p w:rsidR="003C65B1" w:rsidRPr="00FB5983" w:rsidRDefault="00A85E0F" w:rsidP="003C65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E0F">
        <w:rPr>
          <w:rFonts w:ascii="Times New Roman" w:hAnsi="Times New Roman" w:cs="Times New Roman"/>
          <w:b/>
          <w:sz w:val="28"/>
          <w:szCs w:val="28"/>
          <w:u w:val="single"/>
        </w:rPr>
        <w:t>ТЕМА 14. Характерные музыкальные термины зарубежной музыки ХХ века</w:t>
      </w:r>
    </w:p>
    <w:p w:rsidR="00A85E0F" w:rsidRPr="00C96557" w:rsidRDefault="003C65B1" w:rsidP="00A85E0F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04A84">
        <w:rPr>
          <w:rFonts w:ascii="Times New Roman" w:hAnsi="Times New Roman" w:cs="Times New Roman"/>
          <w:b/>
          <w:bCs/>
          <w:sz w:val="28"/>
          <w:szCs w:val="28"/>
        </w:rPr>
        <w:t>Музыка Х</w:t>
      </w:r>
      <w:r w:rsidR="00004A84">
        <w:rPr>
          <w:rFonts w:ascii="Times New Roman" w:hAnsi="Times New Roman" w:cs="Times New Roman"/>
          <w:b/>
          <w:bCs/>
          <w:sz w:val="28"/>
          <w:szCs w:val="28"/>
        </w:rPr>
        <w:t>Х века (направления, тенденции)</w:t>
      </w:r>
      <w:r w:rsidR="00D878F3" w:rsidRPr="00D878F3">
        <w:rPr>
          <w:rFonts w:ascii="Times New Roman" w:hAnsi="Times New Roman" w:cs="Times New Roman"/>
          <w:sz w:val="28"/>
          <w:szCs w:val="28"/>
        </w:rPr>
        <w:t xml:space="preserve"> </w:t>
      </w:r>
      <w:r w:rsidR="00D878F3" w:rsidRPr="00004A84">
        <w:rPr>
          <w:rFonts w:ascii="Times New Roman" w:hAnsi="Times New Roman" w:cs="Times New Roman"/>
          <w:sz w:val="28"/>
          <w:szCs w:val="28"/>
        </w:rPr>
        <w:t xml:space="preserve">Общей характеристикой музыкальных </w:t>
      </w:r>
      <w:r w:rsidR="00D878F3">
        <w:rPr>
          <w:rFonts w:ascii="Times New Roman" w:hAnsi="Times New Roman" w:cs="Times New Roman"/>
          <w:sz w:val="28"/>
          <w:szCs w:val="28"/>
        </w:rPr>
        <w:t>культуры 20  века</w:t>
      </w:r>
      <w:r w:rsidR="00D878F3" w:rsidRPr="00004A84">
        <w:rPr>
          <w:rFonts w:ascii="Times New Roman" w:hAnsi="Times New Roman" w:cs="Times New Roman"/>
          <w:sz w:val="28"/>
          <w:szCs w:val="28"/>
        </w:rPr>
        <w:t xml:space="preserve">  </w:t>
      </w:r>
      <w:r w:rsidR="00D878F3">
        <w:rPr>
          <w:rFonts w:ascii="Times New Roman" w:hAnsi="Times New Roman" w:cs="Times New Roman"/>
          <w:sz w:val="28"/>
          <w:szCs w:val="28"/>
        </w:rPr>
        <w:t>является</w:t>
      </w:r>
      <w:r w:rsidR="00D878F3" w:rsidRPr="00004A84">
        <w:rPr>
          <w:rFonts w:ascii="Times New Roman" w:hAnsi="Times New Roman" w:cs="Times New Roman"/>
          <w:sz w:val="28"/>
          <w:szCs w:val="28"/>
        </w:rPr>
        <w:t xml:space="preserve">   тенденций, стилей и языка, обогативших музыкальное искусство конца второго тысячелетия и  сделавших его одним из наиболее захватывающих и необычайных явлений. Музыкальное искусство знаменует собой коренной перелом во всех аспектах музыкального языка. </w:t>
      </w:r>
      <w:r w:rsidR="00D878F3" w:rsidRPr="003C65B1">
        <w:rPr>
          <w:rFonts w:ascii="Times New Roman" w:hAnsi="Times New Roman" w:cs="Times New Roman"/>
          <w:sz w:val="28"/>
          <w:szCs w:val="28"/>
        </w:rPr>
        <w:t>Новые условия социальной действительности</w:t>
      </w:r>
      <w:r w:rsidR="00D878F3">
        <w:rPr>
          <w:rFonts w:ascii="Times New Roman" w:hAnsi="Times New Roman" w:cs="Times New Roman"/>
          <w:sz w:val="28"/>
          <w:szCs w:val="28"/>
        </w:rPr>
        <w:t xml:space="preserve">, </w:t>
      </w:r>
      <w:r w:rsidR="00D878F3" w:rsidRPr="003C65B1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D878F3">
        <w:rPr>
          <w:rFonts w:ascii="Times New Roman" w:hAnsi="Times New Roman" w:cs="Times New Roman"/>
          <w:sz w:val="28"/>
          <w:szCs w:val="28"/>
        </w:rPr>
        <w:t>е</w:t>
      </w:r>
      <w:r w:rsidR="00D878F3" w:rsidRPr="003C65B1">
        <w:rPr>
          <w:rFonts w:ascii="Times New Roman" w:hAnsi="Times New Roman" w:cs="Times New Roman"/>
          <w:sz w:val="28"/>
          <w:szCs w:val="28"/>
        </w:rPr>
        <w:t xml:space="preserve"> с катастрофическими изменениями в общественном сознании в период революций и мировых войн</w:t>
      </w:r>
      <w:r w:rsidR="00D878F3">
        <w:rPr>
          <w:rFonts w:ascii="Times New Roman" w:hAnsi="Times New Roman" w:cs="Times New Roman"/>
          <w:sz w:val="28"/>
          <w:szCs w:val="28"/>
        </w:rPr>
        <w:t xml:space="preserve">, </w:t>
      </w:r>
      <w:r w:rsidR="00D878F3" w:rsidRPr="003C65B1">
        <w:rPr>
          <w:rFonts w:ascii="Times New Roman" w:hAnsi="Times New Roman" w:cs="Times New Roman"/>
          <w:sz w:val="28"/>
          <w:szCs w:val="28"/>
        </w:rPr>
        <w:t xml:space="preserve"> оказали воздействие на всю художественную культуру в целом, с одной стороны, дав  нов</w:t>
      </w:r>
      <w:r w:rsidR="00D878F3">
        <w:rPr>
          <w:rFonts w:ascii="Times New Roman" w:hAnsi="Times New Roman" w:cs="Times New Roman"/>
          <w:sz w:val="28"/>
          <w:szCs w:val="28"/>
        </w:rPr>
        <w:t xml:space="preserve">ый взгляд на </w:t>
      </w:r>
      <w:r w:rsidR="00D878F3" w:rsidRPr="003C65B1">
        <w:rPr>
          <w:rFonts w:ascii="Times New Roman" w:hAnsi="Times New Roman" w:cs="Times New Roman"/>
          <w:sz w:val="28"/>
          <w:szCs w:val="28"/>
        </w:rPr>
        <w:t>классическ</w:t>
      </w:r>
      <w:r w:rsidR="00D878F3">
        <w:rPr>
          <w:rFonts w:ascii="Times New Roman" w:hAnsi="Times New Roman" w:cs="Times New Roman"/>
          <w:sz w:val="28"/>
          <w:szCs w:val="28"/>
        </w:rPr>
        <w:t>ую</w:t>
      </w:r>
      <w:r w:rsidR="00D878F3" w:rsidRPr="003C65B1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D878F3">
        <w:rPr>
          <w:rFonts w:ascii="Times New Roman" w:hAnsi="Times New Roman" w:cs="Times New Roman"/>
          <w:sz w:val="28"/>
          <w:szCs w:val="28"/>
        </w:rPr>
        <w:t>ю</w:t>
      </w:r>
      <w:r w:rsidR="00D878F3" w:rsidRPr="003C65B1">
        <w:rPr>
          <w:rFonts w:ascii="Times New Roman" w:hAnsi="Times New Roman" w:cs="Times New Roman"/>
          <w:sz w:val="28"/>
          <w:szCs w:val="28"/>
        </w:rPr>
        <w:t>, а с другой – породив новое искусство –</w:t>
      </w:r>
      <w:r w:rsidR="00D878F3">
        <w:rPr>
          <w:rFonts w:ascii="Times New Roman" w:hAnsi="Times New Roman" w:cs="Times New Roman"/>
          <w:b/>
          <w:sz w:val="28"/>
          <w:szCs w:val="28"/>
        </w:rPr>
        <w:t xml:space="preserve"> авангардизм </w:t>
      </w:r>
      <w:r w:rsidR="00D878F3" w:rsidRPr="003C65B1">
        <w:rPr>
          <w:rFonts w:ascii="Times New Roman" w:hAnsi="Times New Roman" w:cs="Times New Roman"/>
          <w:sz w:val="28"/>
          <w:szCs w:val="28"/>
        </w:rPr>
        <w:t>(от фр.</w:t>
      </w:r>
      <w:r w:rsidR="00D87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8F3" w:rsidRPr="003C65B1">
        <w:rPr>
          <w:rFonts w:ascii="Times New Roman" w:hAnsi="Times New Roman" w:cs="Times New Roman"/>
          <w:sz w:val="28"/>
          <w:szCs w:val="28"/>
        </w:rPr>
        <w:t>Авант</w:t>
      </w:r>
      <w:proofErr w:type="spellEnd"/>
      <w:r w:rsidR="00D878F3">
        <w:rPr>
          <w:rFonts w:ascii="Times New Roman" w:hAnsi="Times New Roman" w:cs="Times New Roman"/>
          <w:sz w:val="28"/>
          <w:szCs w:val="28"/>
        </w:rPr>
        <w:t xml:space="preserve"> – «</w:t>
      </w:r>
      <w:r w:rsidR="00D878F3" w:rsidRPr="003C65B1">
        <w:rPr>
          <w:rFonts w:ascii="Times New Roman" w:hAnsi="Times New Roman" w:cs="Times New Roman"/>
          <w:sz w:val="28"/>
          <w:szCs w:val="28"/>
        </w:rPr>
        <w:t>передовой</w:t>
      </w:r>
      <w:r w:rsidR="00D878F3">
        <w:rPr>
          <w:rFonts w:ascii="Times New Roman" w:hAnsi="Times New Roman" w:cs="Times New Roman"/>
          <w:sz w:val="28"/>
          <w:szCs w:val="28"/>
        </w:rPr>
        <w:t>»</w:t>
      </w:r>
      <w:r w:rsidR="00D878F3" w:rsidRPr="003C65B1">
        <w:rPr>
          <w:rFonts w:ascii="Times New Roman" w:hAnsi="Times New Roman" w:cs="Times New Roman"/>
          <w:sz w:val="28"/>
          <w:szCs w:val="28"/>
        </w:rPr>
        <w:t xml:space="preserve"> и гар</w:t>
      </w:r>
      <w:proofErr w:type="gramStart"/>
      <w:r w:rsidR="00D878F3" w:rsidRPr="003C65B1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D878F3">
        <w:rPr>
          <w:rFonts w:ascii="Times New Roman" w:hAnsi="Times New Roman" w:cs="Times New Roman"/>
          <w:sz w:val="28"/>
          <w:szCs w:val="28"/>
        </w:rPr>
        <w:t>«</w:t>
      </w:r>
      <w:r w:rsidR="00D878F3" w:rsidRPr="003C65B1">
        <w:rPr>
          <w:rFonts w:ascii="Times New Roman" w:hAnsi="Times New Roman" w:cs="Times New Roman"/>
          <w:sz w:val="28"/>
          <w:szCs w:val="28"/>
        </w:rPr>
        <w:t>отряд</w:t>
      </w:r>
      <w:r w:rsidR="00D878F3">
        <w:rPr>
          <w:rFonts w:ascii="Times New Roman" w:hAnsi="Times New Roman" w:cs="Times New Roman"/>
          <w:sz w:val="28"/>
          <w:szCs w:val="28"/>
        </w:rPr>
        <w:t>»</w:t>
      </w:r>
      <w:r w:rsidR="00D878F3" w:rsidRPr="003C65B1">
        <w:rPr>
          <w:rFonts w:ascii="Times New Roman" w:hAnsi="Times New Roman" w:cs="Times New Roman"/>
          <w:sz w:val="28"/>
          <w:szCs w:val="28"/>
        </w:rPr>
        <w:t xml:space="preserve">), или </w:t>
      </w:r>
      <w:r w:rsidR="00D878F3">
        <w:rPr>
          <w:rFonts w:ascii="Times New Roman" w:hAnsi="Times New Roman" w:cs="Times New Roman"/>
          <w:b/>
          <w:sz w:val="28"/>
          <w:szCs w:val="28"/>
        </w:rPr>
        <w:t>модернизм</w:t>
      </w:r>
      <w:r w:rsidR="00D878F3" w:rsidRPr="003C65B1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="00D878F3" w:rsidRPr="003C65B1">
        <w:rPr>
          <w:rFonts w:ascii="Times New Roman" w:hAnsi="Times New Roman" w:cs="Times New Roman"/>
          <w:sz w:val="28"/>
          <w:szCs w:val="28"/>
        </w:rPr>
        <w:t>Модернус</w:t>
      </w:r>
      <w:proofErr w:type="spellEnd"/>
      <w:r w:rsidR="00D87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78F3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D878F3" w:rsidRPr="003C65B1">
        <w:rPr>
          <w:rFonts w:ascii="Times New Roman" w:hAnsi="Times New Roman" w:cs="Times New Roman"/>
          <w:sz w:val="28"/>
          <w:szCs w:val="28"/>
        </w:rPr>
        <w:t>новый, современный</w:t>
      </w:r>
      <w:r w:rsidR="00D878F3">
        <w:rPr>
          <w:rFonts w:ascii="Times New Roman" w:hAnsi="Times New Roman" w:cs="Times New Roman"/>
          <w:sz w:val="28"/>
          <w:szCs w:val="28"/>
        </w:rPr>
        <w:t>»</w:t>
      </w:r>
      <w:r w:rsidR="00D878F3" w:rsidRPr="003C65B1">
        <w:rPr>
          <w:rFonts w:ascii="Times New Roman" w:hAnsi="Times New Roman" w:cs="Times New Roman"/>
          <w:sz w:val="28"/>
          <w:szCs w:val="28"/>
        </w:rPr>
        <w:t xml:space="preserve">), наиболее полно отражавшее лицо времени. </w:t>
      </w:r>
      <w:r w:rsidR="00D878F3">
        <w:rPr>
          <w:rFonts w:ascii="Times New Roman" w:hAnsi="Times New Roman" w:cs="Times New Roman"/>
          <w:sz w:val="28"/>
          <w:szCs w:val="28"/>
        </w:rPr>
        <w:t xml:space="preserve">  </w:t>
      </w:r>
      <w:r w:rsidR="00D878F3" w:rsidRPr="00D60045">
        <w:rPr>
          <w:rFonts w:ascii="Times New Roman" w:hAnsi="Times New Roman" w:cs="Times New Roman"/>
          <w:sz w:val="28"/>
          <w:szCs w:val="28"/>
        </w:rPr>
        <w:t>Термином</w:t>
      </w:r>
      <w:r w:rsidR="00D878F3" w:rsidRPr="00140CB8">
        <w:rPr>
          <w:rFonts w:ascii="Times New Roman" w:hAnsi="Times New Roman" w:cs="Times New Roman"/>
          <w:b/>
          <w:sz w:val="28"/>
          <w:szCs w:val="28"/>
        </w:rPr>
        <w:t xml:space="preserve"> «модернизм» </w:t>
      </w:r>
      <w:r w:rsidR="00D878F3" w:rsidRPr="003C65B1">
        <w:rPr>
          <w:rFonts w:ascii="Times New Roman" w:hAnsi="Times New Roman" w:cs="Times New Roman"/>
          <w:sz w:val="28"/>
          <w:szCs w:val="28"/>
        </w:rPr>
        <w:t xml:space="preserve">обозначаются художественные тенденции, течения, школы и деятельность отдельных мастеров ХХ века, </w:t>
      </w:r>
      <w:r w:rsidR="00D878F3" w:rsidRPr="00D60045">
        <w:rPr>
          <w:rFonts w:ascii="Times New Roman" w:hAnsi="Times New Roman" w:cs="Times New Roman"/>
          <w:b/>
          <w:sz w:val="28"/>
          <w:szCs w:val="28"/>
        </w:rPr>
        <w:t>провозгласивших свободу выражения основой своего творческого метода</w:t>
      </w:r>
      <w:r w:rsidR="00D878F3" w:rsidRPr="003C65B1">
        <w:rPr>
          <w:rFonts w:ascii="Times New Roman" w:hAnsi="Times New Roman" w:cs="Times New Roman"/>
          <w:sz w:val="28"/>
          <w:szCs w:val="28"/>
        </w:rPr>
        <w:t>.</w:t>
      </w:r>
      <w:r w:rsidR="00D878F3" w:rsidRPr="00853217">
        <w:rPr>
          <w:rFonts w:ascii="Times New Roman" w:hAnsi="Times New Roman" w:cs="Times New Roman"/>
          <w:sz w:val="28"/>
          <w:szCs w:val="28"/>
        </w:rPr>
        <w:t xml:space="preserve"> </w:t>
      </w:r>
      <w:r w:rsidR="00D878F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D878F3" w:rsidRPr="00A85E0F">
        <w:rPr>
          <w:rFonts w:ascii="Times New Roman" w:hAnsi="Times New Roman" w:cs="Times New Roman"/>
          <w:sz w:val="28"/>
          <w:szCs w:val="28"/>
        </w:rPr>
        <w:t>различны</w:t>
      </w:r>
      <w:r w:rsidR="00D878F3">
        <w:rPr>
          <w:rFonts w:ascii="Times New Roman" w:hAnsi="Times New Roman" w:cs="Times New Roman"/>
          <w:sz w:val="28"/>
          <w:szCs w:val="28"/>
        </w:rPr>
        <w:t xml:space="preserve">х </w:t>
      </w:r>
      <w:r w:rsidR="00D878F3" w:rsidRPr="00A85E0F">
        <w:rPr>
          <w:rFonts w:ascii="Times New Roman" w:hAnsi="Times New Roman" w:cs="Times New Roman"/>
          <w:sz w:val="28"/>
          <w:szCs w:val="28"/>
        </w:rPr>
        <w:t>движени</w:t>
      </w:r>
      <w:r w:rsidR="00D878F3">
        <w:rPr>
          <w:rFonts w:ascii="Times New Roman" w:hAnsi="Times New Roman" w:cs="Times New Roman"/>
          <w:sz w:val="28"/>
          <w:szCs w:val="28"/>
        </w:rPr>
        <w:t>й х</w:t>
      </w:r>
      <w:r w:rsidR="00D878F3" w:rsidRPr="00A85E0F">
        <w:rPr>
          <w:rFonts w:ascii="Times New Roman" w:hAnsi="Times New Roman" w:cs="Times New Roman"/>
          <w:sz w:val="28"/>
          <w:szCs w:val="28"/>
        </w:rPr>
        <w:t>удожественн</w:t>
      </w:r>
      <w:r w:rsidR="00D878F3">
        <w:rPr>
          <w:rFonts w:ascii="Times New Roman" w:hAnsi="Times New Roman" w:cs="Times New Roman"/>
          <w:sz w:val="28"/>
          <w:szCs w:val="28"/>
        </w:rPr>
        <w:t>ой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D878F3">
        <w:rPr>
          <w:rFonts w:ascii="Times New Roman" w:hAnsi="Times New Roman" w:cs="Times New Roman"/>
          <w:sz w:val="28"/>
          <w:szCs w:val="28"/>
        </w:rPr>
        <w:t>ы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 можно выделить несколько основных: </w:t>
      </w:r>
      <w:r w:rsidR="00D878F3" w:rsidRPr="00140CB8">
        <w:rPr>
          <w:rFonts w:ascii="Times New Roman" w:hAnsi="Times New Roman" w:cs="Times New Roman"/>
          <w:b/>
          <w:sz w:val="28"/>
          <w:szCs w:val="28"/>
        </w:rPr>
        <w:t xml:space="preserve">фовизм, экспрессионизм, </w:t>
      </w:r>
      <w:proofErr w:type="spellStart"/>
      <w:r w:rsidR="00D878F3" w:rsidRPr="00140CB8">
        <w:rPr>
          <w:rFonts w:ascii="Times New Roman" w:hAnsi="Times New Roman" w:cs="Times New Roman"/>
          <w:b/>
          <w:sz w:val="28"/>
          <w:szCs w:val="28"/>
        </w:rPr>
        <w:t>абстрактивизм</w:t>
      </w:r>
      <w:proofErr w:type="spellEnd"/>
      <w:r w:rsidR="00D878F3" w:rsidRPr="00140CB8">
        <w:rPr>
          <w:rFonts w:ascii="Times New Roman" w:hAnsi="Times New Roman" w:cs="Times New Roman"/>
          <w:b/>
          <w:sz w:val="28"/>
          <w:szCs w:val="28"/>
        </w:rPr>
        <w:t>, футуризм, кубизм, сюрреализм, пуризм, орфизм, конструктивизм.</w:t>
      </w:r>
      <w:r w:rsidR="00D878F3" w:rsidRPr="00004A84">
        <w:rPr>
          <w:rFonts w:ascii="Times New Roman" w:hAnsi="Times New Roman" w:cs="Times New Roman"/>
          <w:sz w:val="28"/>
          <w:szCs w:val="28"/>
        </w:rPr>
        <w:t xml:space="preserve"> 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D878F3" w:rsidRPr="004F5F80">
        <w:rPr>
          <w:rFonts w:ascii="Times New Roman" w:hAnsi="Times New Roman" w:cs="Times New Roman"/>
          <w:sz w:val="28"/>
          <w:szCs w:val="28"/>
        </w:rPr>
        <w:t>глобальным</w:t>
      </w:r>
      <w:proofErr w:type="gramEnd"/>
      <w:r w:rsidR="00D878F3" w:rsidRPr="00A85E0F">
        <w:rPr>
          <w:rFonts w:ascii="Times New Roman" w:hAnsi="Times New Roman" w:cs="Times New Roman"/>
          <w:sz w:val="28"/>
          <w:szCs w:val="28"/>
        </w:rPr>
        <w:t xml:space="preserve">,  резко повлиявшим на ход и развитие художественной культуры, можно отнести </w:t>
      </w:r>
      <w:r w:rsidR="00D878F3" w:rsidRPr="00140CB8">
        <w:rPr>
          <w:rFonts w:ascii="Times New Roman" w:hAnsi="Times New Roman" w:cs="Times New Roman"/>
          <w:b/>
          <w:sz w:val="28"/>
          <w:szCs w:val="28"/>
        </w:rPr>
        <w:t>абстрактное искусство, дадаизм, конструктивизм, сюрреализм, концептуализм</w:t>
      </w:r>
      <w:r w:rsidR="00D878F3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D878F3">
        <w:rPr>
          <w:rFonts w:ascii="Times New Roman" w:hAnsi="Times New Roman" w:cs="Times New Roman"/>
          <w:sz w:val="28"/>
          <w:szCs w:val="28"/>
        </w:rPr>
        <w:t>визуалных</w:t>
      </w:r>
      <w:proofErr w:type="spellEnd"/>
      <w:r w:rsidR="00D878F3">
        <w:rPr>
          <w:rFonts w:ascii="Times New Roman" w:hAnsi="Times New Roman" w:cs="Times New Roman"/>
          <w:sz w:val="28"/>
          <w:szCs w:val="28"/>
        </w:rPr>
        <w:t xml:space="preserve"> искусствах,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 </w:t>
      </w:r>
      <w:r w:rsidR="00D878F3" w:rsidRPr="00140CB8">
        <w:rPr>
          <w:rFonts w:ascii="Times New Roman" w:hAnsi="Times New Roman" w:cs="Times New Roman"/>
          <w:b/>
          <w:sz w:val="28"/>
          <w:szCs w:val="28"/>
        </w:rPr>
        <w:t>додекафонию и алеаторику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 в музыке</w:t>
      </w:r>
      <w:r w:rsidR="00D878F3">
        <w:rPr>
          <w:rFonts w:ascii="Times New Roman" w:hAnsi="Times New Roman" w:cs="Times New Roman"/>
          <w:sz w:val="28"/>
          <w:szCs w:val="28"/>
        </w:rPr>
        <w:t>. Для а</w:t>
      </w:r>
      <w:r w:rsidR="00D878F3" w:rsidRPr="00A85E0F">
        <w:rPr>
          <w:rFonts w:ascii="Times New Roman" w:hAnsi="Times New Roman" w:cs="Times New Roman"/>
          <w:sz w:val="28"/>
          <w:szCs w:val="28"/>
        </w:rPr>
        <w:t>вангардизм</w:t>
      </w:r>
      <w:r w:rsidR="00D878F3">
        <w:rPr>
          <w:rFonts w:ascii="Times New Roman" w:hAnsi="Times New Roman" w:cs="Times New Roman"/>
          <w:sz w:val="28"/>
          <w:szCs w:val="28"/>
        </w:rPr>
        <w:t>а характерно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 расшатывание и разрушение традиционных эстетических норм и принципов, форм и методов художественного выражения и открытие возможности неограниченных новаций в этой сфере, часто основанных на самых новых достижениях науки и техники</w:t>
      </w:r>
      <w:r w:rsidR="00D878F3">
        <w:rPr>
          <w:rFonts w:ascii="Times New Roman" w:hAnsi="Times New Roman" w:cs="Times New Roman"/>
          <w:sz w:val="28"/>
          <w:szCs w:val="28"/>
        </w:rPr>
        <w:t>.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 </w:t>
      </w:r>
      <w:r w:rsidR="00D878F3">
        <w:rPr>
          <w:rFonts w:ascii="Times New Roman" w:hAnsi="Times New Roman" w:cs="Times New Roman"/>
          <w:sz w:val="28"/>
          <w:szCs w:val="28"/>
        </w:rPr>
        <w:t xml:space="preserve">Многие произведения имели </w:t>
      </w:r>
      <w:r w:rsidR="00D878F3" w:rsidRPr="00A85E0F">
        <w:rPr>
          <w:rFonts w:ascii="Times New Roman" w:hAnsi="Times New Roman" w:cs="Times New Roman"/>
          <w:sz w:val="28"/>
          <w:szCs w:val="28"/>
        </w:rPr>
        <w:t>чисто экспериментальное значение</w:t>
      </w:r>
      <w:r w:rsidR="00D878F3">
        <w:rPr>
          <w:rFonts w:ascii="Times New Roman" w:hAnsi="Times New Roman" w:cs="Times New Roman"/>
          <w:sz w:val="28"/>
          <w:szCs w:val="28"/>
        </w:rPr>
        <w:t>. К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рупнейшие </w:t>
      </w:r>
      <w:r w:rsidR="00D878F3">
        <w:rPr>
          <w:rFonts w:ascii="Times New Roman" w:hAnsi="Times New Roman" w:cs="Times New Roman"/>
          <w:sz w:val="28"/>
          <w:szCs w:val="28"/>
        </w:rPr>
        <w:t>представители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 </w:t>
      </w:r>
      <w:r w:rsidR="00D878F3">
        <w:rPr>
          <w:rFonts w:ascii="Times New Roman" w:hAnsi="Times New Roman" w:cs="Times New Roman"/>
          <w:sz w:val="28"/>
          <w:szCs w:val="28"/>
        </w:rPr>
        <w:t xml:space="preserve">авангардного </w:t>
      </w:r>
      <w:r w:rsidR="00D878F3" w:rsidRPr="00A85E0F">
        <w:rPr>
          <w:rFonts w:ascii="Times New Roman" w:hAnsi="Times New Roman" w:cs="Times New Roman"/>
          <w:sz w:val="28"/>
          <w:szCs w:val="28"/>
        </w:rPr>
        <w:t>искусства: </w:t>
      </w:r>
      <w:proofErr w:type="gramStart"/>
      <w:r w:rsidR="00D878F3" w:rsidRPr="00A85E0F">
        <w:rPr>
          <w:rFonts w:ascii="Times New Roman" w:hAnsi="Times New Roman" w:cs="Times New Roman"/>
          <w:sz w:val="28"/>
          <w:szCs w:val="28"/>
        </w:rPr>
        <w:t>Кандинск</w:t>
      </w:r>
      <w:r w:rsidR="00D878F3">
        <w:rPr>
          <w:rFonts w:ascii="Times New Roman" w:hAnsi="Times New Roman" w:cs="Times New Roman"/>
          <w:sz w:val="28"/>
          <w:szCs w:val="28"/>
        </w:rPr>
        <w:t>ий</w:t>
      </w:r>
      <w:r w:rsidR="00D878F3" w:rsidRPr="00A85E0F">
        <w:rPr>
          <w:rFonts w:ascii="Times New Roman" w:hAnsi="Times New Roman" w:cs="Times New Roman"/>
          <w:sz w:val="28"/>
          <w:szCs w:val="28"/>
        </w:rPr>
        <w:t>, Шагал, Малевич, Пикассо, Матисс, Модильяни, Дали, Джойс, Пруст, Кафк</w:t>
      </w:r>
      <w:r w:rsidR="00D878F3">
        <w:rPr>
          <w:rFonts w:ascii="Times New Roman" w:hAnsi="Times New Roman" w:cs="Times New Roman"/>
          <w:sz w:val="28"/>
          <w:szCs w:val="28"/>
        </w:rPr>
        <w:t>а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, Элиот, </w:t>
      </w:r>
      <w:proofErr w:type="spellStart"/>
      <w:r w:rsidR="00D878F3" w:rsidRPr="00A85E0F">
        <w:rPr>
          <w:rFonts w:ascii="Times New Roman" w:hAnsi="Times New Roman" w:cs="Times New Roman"/>
          <w:sz w:val="28"/>
          <w:szCs w:val="28"/>
        </w:rPr>
        <w:t>Ионеску</w:t>
      </w:r>
      <w:proofErr w:type="spellEnd"/>
      <w:r w:rsidR="00D878F3" w:rsidRPr="00A85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78F3" w:rsidRPr="00A85E0F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D878F3" w:rsidRPr="00A85E0F">
        <w:rPr>
          <w:rFonts w:ascii="Times New Roman" w:hAnsi="Times New Roman" w:cs="Times New Roman"/>
          <w:sz w:val="28"/>
          <w:szCs w:val="28"/>
        </w:rPr>
        <w:t xml:space="preserve"> Корбюзье и многие др.</w:t>
      </w:r>
      <w:r w:rsidR="00D878F3">
        <w:rPr>
          <w:rFonts w:ascii="Times New Roman" w:hAnsi="Times New Roman" w:cs="Times New Roman"/>
          <w:sz w:val="28"/>
          <w:szCs w:val="28"/>
        </w:rPr>
        <w:t xml:space="preserve">    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К музыкальному авангардизму относят обычно </w:t>
      </w:r>
      <w:r w:rsidR="00D878F3" w:rsidRPr="00525471">
        <w:rPr>
          <w:rFonts w:ascii="Times New Roman" w:hAnsi="Times New Roman" w:cs="Times New Roman"/>
          <w:b/>
          <w:sz w:val="28"/>
          <w:szCs w:val="28"/>
        </w:rPr>
        <w:t>так называемую конкретную музыку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, основанную на свободе тоновых созвучий, а не на гармоническом ряде: </w:t>
      </w:r>
      <w:proofErr w:type="spellStart"/>
      <w:r w:rsidR="00D878F3" w:rsidRPr="00525471">
        <w:rPr>
          <w:rFonts w:ascii="Times New Roman" w:hAnsi="Times New Roman" w:cs="Times New Roman"/>
          <w:b/>
          <w:sz w:val="28"/>
          <w:szCs w:val="28"/>
        </w:rPr>
        <w:t>соноризм</w:t>
      </w:r>
      <w:proofErr w:type="spellEnd"/>
      <w:r w:rsidR="00D878F3" w:rsidRPr="00525471">
        <w:rPr>
          <w:rFonts w:ascii="Times New Roman" w:hAnsi="Times New Roman" w:cs="Times New Roman"/>
          <w:b/>
          <w:sz w:val="28"/>
          <w:szCs w:val="28"/>
        </w:rPr>
        <w:t>, электронную музыку.</w:t>
      </w:r>
      <w:proofErr w:type="gramEnd"/>
      <w:r w:rsidR="00D878F3" w:rsidRPr="00163A85">
        <w:rPr>
          <w:rFonts w:ascii="Times New Roman" w:hAnsi="Times New Roman" w:cs="Times New Roman"/>
          <w:sz w:val="28"/>
          <w:szCs w:val="28"/>
        </w:rPr>
        <w:t xml:space="preserve"> </w:t>
      </w:r>
      <w:r w:rsidR="00D878F3" w:rsidRPr="00A85E0F">
        <w:rPr>
          <w:rFonts w:ascii="Times New Roman" w:hAnsi="Times New Roman" w:cs="Times New Roman"/>
          <w:sz w:val="28"/>
          <w:szCs w:val="28"/>
        </w:rPr>
        <w:t xml:space="preserve">В настоящее время к музыкальному авангарду принадлежат крупнейшие композиторы ряда стран – К. </w:t>
      </w:r>
      <w:proofErr w:type="spellStart"/>
      <w:r w:rsidR="00D878F3" w:rsidRPr="00A85E0F">
        <w:rPr>
          <w:rFonts w:ascii="Times New Roman" w:hAnsi="Times New Roman" w:cs="Times New Roman"/>
          <w:sz w:val="28"/>
          <w:szCs w:val="28"/>
        </w:rPr>
        <w:t>Штокхаузен</w:t>
      </w:r>
      <w:proofErr w:type="spellEnd"/>
      <w:r w:rsidR="00D878F3" w:rsidRPr="00A85E0F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="00D878F3" w:rsidRPr="00A85E0F">
        <w:rPr>
          <w:rFonts w:ascii="Times New Roman" w:hAnsi="Times New Roman" w:cs="Times New Roman"/>
          <w:sz w:val="28"/>
          <w:szCs w:val="28"/>
        </w:rPr>
        <w:t>Ксенакис</w:t>
      </w:r>
      <w:proofErr w:type="spellEnd"/>
      <w:r w:rsidR="00D878F3" w:rsidRPr="00A85E0F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D878F3" w:rsidRPr="00A85E0F">
        <w:rPr>
          <w:rFonts w:ascii="Times New Roman" w:hAnsi="Times New Roman" w:cs="Times New Roman"/>
          <w:sz w:val="28"/>
          <w:szCs w:val="28"/>
        </w:rPr>
        <w:t>Булез</w:t>
      </w:r>
      <w:proofErr w:type="spellEnd"/>
      <w:r w:rsidR="00D878F3" w:rsidRPr="00A85E0F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D878F3" w:rsidRPr="00A85E0F">
        <w:rPr>
          <w:rFonts w:ascii="Times New Roman" w:hAnsi="Times New Roman" w:cs="Times New Roman"/>
          <w:sz w:val="28"/>
          <w:szCs w:val="28"/>
        </w:rPr>
        <w:t>Ноно</w:t>
      </w:r>
      <w:proofErr w:type="spellEnd"/>
      <w:r w:rsidR="00D878F3" w:rsidRPr="00A85E0F">
        <w:rPr>
          <w:rFonts w:ascii="Times New Roman" w:hAnsi="Times New Roman" w:cs="Times New Roman"/>
          <w:sz w:val="28"/>
          <w:szCs w:val="28"/>
        </w:rPr>
        <w:t xml:space="preserve">, Д. Кейдж, Д. </w:t>
      </w:r>
      <w:proofErr w:type="spellStart"/>
      <w:r w:rsidR="00D878F3" w:rsidRPr="00A85E0F">
        <w:rPr>
          <w:rFonts w:ascii="Times New Roman" w:hAnsi="Times New Roman" w:cs="Times New Roman"/>
          <w:sz w:val="28"/>
          <w:szCs w:val="28"/>
        </w:rPr>
        <w:t>Лигети</w:t>
      </w:r>
      <w:proofErr w:type="spellEnd"/>
      <w:r w:rsidR="00D878F3" w:rsidRPr="00A85E0F">
        <w:rPr>
          <w:rFonts w:ascii="Times New Roman" w:hAnsi="Times New Roman" w:cs="Times New Roman"/>
          <w:sz w:val="28"/>
          <w:szCs w:val="28"/>
        </w:rPr>
        <w:t xml:space="preserve">, Х. В. </w:t>
      </w:r>
      <w:proofErr w:type="spellStart"/>
      <w:r w:rsidR="00D878F3" w:rsidRPr="00A85E0F">
        <w:rPr>
          <w:rFonts w:ascii="Times New Roman" w:hAnsi="Times New Roman" w:cs="Times New Roman"/>
          <w:sz w:val="28"/>
          <w:szCs w:val="28"/>
        </w:rPr>
        <w:t>Хен</w:t>
      </w:r>
      <w:proofErr w:type="spellEnd"/>
      <w:r w:rsidR="00D878F3" w:rsidRPr="00A85E0F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D878F3" w:rsidRPr="00A85E0F">
        <w:rPr>
          <w:rFonts w:ascii="Times New Roman" w:hAnsi="Times New Roman" w:cs="Times New Roman"/>
          <w:sz w:val="28"/>
          <w:szCs w:val="28"/>
        </w:rPr>
        <w:t>Берно</w:t>
      </w:r>
      <w:proofErr w:type="spellEnd"/>
      <w:r w:rsidR="00D878F3" w:rsidRPr="00A85E0F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D878F3" w:rsidRPr="00A85E0F">
        <w:rPr>
          <w:rFonts w:ascii="Times New Roman" w:hAnsi="Times New Roman" w:cs="Times New Roman"/>
          <w:sz w:val="28"/>
          <w:szCs w:val="28"/>
        </w:rPr>
        <w:t>Пендерецкий</w:t>
      </w:r>
      <w:proofErr w:type="spellEnd"/>
      <w:r w:rsidR="00D878F3" w:rsidRPr="00A85E0F">
        <w:rPr>
          <w:rFonts w:ascii="Times New Roman" w:hAnsi="Times New Roman" w:cs="Times New Roman"/>
          <w:sz w:val="28"/>
          <w:szCs w:val="28"/>
        </w:rPr>
        <w:t>.</w:t>
      </w:r>
      <w:r w:rsidR="00D878F3">
        <w:rPr>
          <w:rFonts w:ascii="Times New Roman" w:hAnsi="Times New Roman" w:cs="Times New Roman"/>
          <w:sz w:val="28"/>
          <w:szCs w:val="28"/>
        </w:rPr>
        <w:t xml:space="preserve"> </w:t>
      </w:r>
      <w:r w:rsidR="00D878F3" w:rsidRPr="00004A84">
        <w:rPr>
          <w:rFonts w:ascii="Times New Roman" w:hAnsi="Times New Roman" w:cs="Times New Roman"/>
          <w:b/>
          <w:sz w:val="28"/>
          <w:szCs w:val="28"/>
        </w:rPr>
        <w:t>Для авангардного стиля характерны</w:t>
      </w:r>
      <w:r w:rsidR="00D878F3" w:rsidRPr="003D6275">
        <w:rPr>
          <w:rFonts w:ascii="Times New Roman" w:hAnsi="Times New Roman" w:cs="Times New Roman"/>
          <w:sz w:val="28"/>
          <w:szCs w:val="28"/>
        </w:rPr>
        <w:t xml:space="preserve"> </w:t>
      </w:r>
      <w:r w:rsidR="00D878F3">
        <w:rPr>
          <w:rFonts w:ascii="Times New Roman" w:hAnsi="Times New Roman" w:cs="Times New Roman"/>
          <w:sz w:val="28"/>
          <w:szCs w:val="28"/>
        </w:rPr>
        <w:t>т</w:t>
      </w:r>
      <w:r w:rsidR="00D878F3" w:rsidRPr="00A85E0F">
        <w:rPr>
          <w:rFonts w:ascii="Times New Roman" w:hAnsi="Times New Roman" w:cs="Times New Roman"/>
          <w:sz w:val="28"/>
          <w:szCs w:val="28"/>
        </w:rPr>
        <w:t>рудность исполнения, отсутствие мелодии, новаторский музыкальный язык композитора, недоступность восприятия, какофония</w:t>
      </w:r>
      <w:r w:rsidR="00D878F3">
        <w:rPr>
          <w:rFonts w:ascii="Times New Roman" w:hAnsi="Times New Roman" w:cs="Times New Roman"/>
          <w:sz w:val="28"/>
          <w:szCs w:val="28"/>
        </w:rPr>
        <w:t>.</w:t>
      </w:r>
    </w:p>
    <w:p w:rsidR="00A85E0F" w:rsidRPr="00F035DE" w:rsidRDefault="00163A85" w:rsidP="00F035DE">
      <w:pPr>
        <w:rPr>
          <w:rFonts w:ascii="Times New Roman" w:hAnsi="Times New Roman" w:cs="Times New Roman"/>
          <w:sz w:val="28"/>
          <w:szCs w:val="28"/>
        </w:rPr>
      </w:pPr>
      <w:r w:rsidRPr="00004A84">
        <w:rPr>
          <w:rFonts w:ascii="Times New Roman" w:hAnsi="Times New Roman" w:cs="Times New Roman"/>
          <w:b/>
          <w:sz w:val="28"/>
          <w:szCs w:val="28"/>
        </w:rPr>
        <w:t>Основные ведущие направления и их яркие представители.</w:t>
      </w:r>
      <w:r w:rsidR="00F035DE" w:rsidRPr="00F03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5DE" w:rsidRPr="00C951BB">
        <w:rPr>
          <w:rFonts w:ascii="Times New Roman" w:hAnsi="Times New Roman" w:cs="Times New Roman"/>
          <w:sz w:val="28"/>
          <w:szCs w:val="28"/>
        </w:rPr>
        <w:t>Поздний романтизм (Г. Малер, Р. Штраус), импрессионизм (К. Дебюсси</w:t>
      </w:r>
      <w:r w:rsidR="00F035DE">
        <w:rPr>
          <w:rFonts w:ascii="Times New Roman" w:hAnsi="Times New Roman" w:cs="Times New Roman"/>
          <w:sz w:val="28"/>
          <w:szCs w:val="28"/>
        </w:rPr>
        <w:t>) и французские композиторы   (</w:t>
      </w:r>
      <w:r w:rsidR="00F035DE" w:rsidRPr="00C951BB">
        <w:rPr>
          <w:rFonts w:ascii="Times New Roman" w:hAnsi="Times New Roman" w:cs="Times New Roman"/>
          <w:sz w:val="28"/>
          <w:szCs w:val="28"/>
        </w:rPr>
        <w:t xml:space="preserve">М. Равель; композиторы «шести»; О. </w:t>
      </w:r>
      <w:proofErr w:type="spellStart"/>
      <w:r w:rsidR="00F035DE" w:rsidRPr="00C951BB">
        <w:rPr>
          <w:rFonts w:ascii="Times New Roman" w:hAnsi="Times New Roman" w:cs="Times New Roman"/>
          <w:sz w:val="28"/>
          <w:szCs w:val="28"/>
        </w:rPr>
        <w:t>Мессиан</w:t>
      </w:r>
      <w:proofErr w:type="spellEnd"/>
      <w:r w:rsidR="00F035DE" w:rsidRPr="00C951B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F035DE" w:rsidRPr="00C951BB">
        <w:rPr>
          <w:rFonts w:ascii="Times New Roman" w:hAnsi="Times New Roman" w:cs="Times New Roman"/>
          <w:sz w:val="28"/>
          <w:szCs w:val="28"/>
        </w:rPr>
        <w:t xml:space="preserve"> </w:t>
      </w:r>
      <w:r w:rsidR="00F035DE" w:rsidRPr="00C951BB">
        <w:rPr>
          <w:rFonts w:ascii="Times New Roman" w:hAnsi="Times New Roman" w:cs="Times New Roman"/>
          <w:sz w:val="28"/>
          <w:szCs w:val="28"/>
        </w:rPr>
        <w:lastRenderedPageBreak/>
        <w:t>Экспрессионизм </w:t>
      </w:r>
      <w:proofErr w:type="gramStart"/>
      <w:r w:rsidR="00F035DE" w:rsidRPr="00C951BB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="00F035DE" w:rsidRPr="00C951BB">
        <w:rPr>
          <w:rFonts w:ascii="Times New Roman" w:hAnsi="Times New Roman" w:cs="Times New Roman"/>
          <w:sz w:val="28"/>
          <w:szCs w:val="28"/>
        </w:rPr>
        <w:t xml:space="preserve">А. Шенберг и </w:t>
      </w:r>
      <w:proofErr w:type="spellStart"/>
      <w:r w:rsidR="00F035DE" w:rsidRPr="00C951BB">
        <w:rPr>
          <w:rFonts w:ascii="Times New Roman" w:hAnsi="Times New Roman" w:cs="Times New Roman"/>
          <w:sz w:val="28"/>
          <w:szCs w:val="28"/>
        </w:rPr>
        <w:t>нововенская</w:t>
      </w:r>
      <w:proofErr w:type="spellEnd"/>
      <w:r w:rsidR="00F035DE" w:rsidRPr="00C951BB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F035DE">
        <w:rPr>
          <w:rFonts w:ascii="Times New Roman" w:hAnsi="Times New Roman" w:cs="Times New Roman"/>
          <w:sz w:val="28"/>
          <w:szCs w:val="28"/>
        </w:rPr>
        <w:t xml:space="preserve"> – А. Берг и А. </w:t>
      </w:r>
      <w:proofErr w:type="spellStart"/>
      <w:r w:rsidR="00F035DE">
        <w:rPr>
          <w:rFonts w:ascii="Times New Roman" w:hAnsi="Times New Roman" w:cs="Times New Roman"/>
          <w:sz w:val="28"/>
          <w:szCs w:val="28"/>
        </w:rPr>
        <w:t>Веберн</w:t>
      </w:r>
      <w:proofErr w:type="spellEnd"/>
      <w:r w:rsidR="00F035DE" w:rsidRPr="00C951BB">
        <w:rPr>
          <w:rFonts w:ascii="Times New Roman" w:hAnsi="Times New Roman" w:cs="Times New Roman"/>
          <w:sz w:val="28"/>
          <w:szCs w:val="28"/>
        </w:rPr>
        <w:t>)</w:t>
      </w:r>
      <w:r w:rsidR="00F035DE">
        <w:rPr>
          <w:rFonts w:ascii="Times New Roman" w:hAnsi="Times New Roman" w:cs="Times New Roman"/>
          <w:sz w:val="28"/>
          <w:szCs w:val="28"/>
        </w:rPr>
        <w:t xml:space="preserve">, </w:t>
      </w:r>
      <w:r w:rsidR="00F035DE" w:rsidRPr="00C951BB">
        <w:rPr>
          <w:rFonts w:ascii="Times New Roman" w:hAnsi="Times New Roman" w:cs="Times New Roman"/>
          <w:sz w:val="28"/>
          <w:szCs w:val="28"/>
        </w:rPr>
        <w:t xml:space="preserve"> неоклассицизм (П. Хиндемит, И. Стравинский), </w:t>
      </w:r>
      <w:proofErr w:type="spellStart"/>
      <w:r w:rsidR="00F035DE" w:rsidRPr="00C951BB">
        <w:rPr>
          <w:rFonts w:ascii="Times New Roman" w:hAnsi="Times New Roman" w:cs="Times New Roman"/>
          <w:sz w:val="28"/>
          <w:szCs w:val="28"/>
        </w:rPr>
        <w:t>неофольклоризм</w:t>
      </w:r>
      <w:proofErr w:type="spellEnd"/>
      <w:r w:rsidR="00F035DE" w:rsidRPr="00C951BB">
        <w:rPr>
          <w:rFonts w:ascii="Times New Roman" w:hAnsi="Times New Roman" w:cs="Times New Roman"/>
          <w:sz w:val="28"/>
          <w:szCs w:val="28"/>
        </w:rPr>
        <w:t xml:space="preserve"> ( Б. </w:t>
      </w:r>
      <w:proofErr w:type="spellStart"/>
      <w:r w:rsidR="00F035DE" w:rsidRPr="00C951BB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="00F035DE">
        <w:rPr>
          <w:rFonts w:ascii="Times New Roman" w:hAnsi="Times New Roman" w:cs="Times New Roman"/>
          <w:sz w:val="28"/>
          <w:szCs w:val="28"/>
        </w:rPr>
        <w:t xml:space="preserve">) </w:t>
      </w:r>
      <w:r w:rsidR="00F035DE" w:rsidRPr="00C951BB">
        <w:rPr>
          <w:rFonts w:ascii="Times New Roman" w:hAnsi="Times New Roman" w:cs="Times New Roman"/>
          <w:sz w:val="28"/>
          <w:szCs w:val="28"/>
        </w:rPr>
        <w:t xml:space="preserve">джаз ( Д.  Гершвин), музыкальный авангард и новации ( П. Шеффер, Л. </w:t>
      </w:r>
      <w:proofErr w:type="spellStart"/>
      <w:r w:rsidR="00F035DE" w:rsidRPr="00C951BB">
        <w:rPr>
          <w:rFonts w:ascii="Times New Roman" w:hAnsi="Times New Roman" w:cs="Times New Roman"/>
          <w:sz w:val="28"/>
          <w:szCs w:val="28"/>
        </w:rPr>
        <w:t>Берио</w:t>
      </w:r>
      <w:proofErr w:type="spellEnd"/>
      <w:r w:rsidR="00F035DE" w:rsidRPr="00C951BB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="00F035DE" w:rsidRPr="00C951BB">
        <w:rPr>
          <w:rFonts w:ascii="Times New Roman" w:hAnsi="Times New Roman" w:cs="Times New Roman"/>
          <w:sz w:val="28"/>
          <w:szCs w:val="28"/>
        </w:rPr>
        <w:t>Ксенакис</w:t>
      </w:r>
      <w:proofErr w:type="spellEnd"/>
      <w:r w:rsidR="00F035DE" w:rsidRPr="00C951BB">
        <w:rPr>
          <w:rFonts w:ascii="Times New Roman" w:hAnsi="Times New Roman" w:cs="Times New Roman"/>
          <w:sz w:val="28"/>
          <w:szCs w:val="28"/>
        </w:rPr>
        <w:t xml:space="preserve"> и др.), неоромантизм и минимализм</w:t>
      </w:r>
      <w:r w:rsidR="00F035DE">
        <w:rPr>
          <w:rFonts w:ascii="Times New Roman" w:hAnsi="Times New Roman" w:cs="Times New Roman"/>
          <w:sz w:val="28"/>
          <w:szCs w:val="28"/>
        </w:rPr>
        <w:t>.</w:t>
      </w:r>
    </w:p>
    <w:p w:rsidR="002D656C" w:rsidRDefault="005A2F52" w:rsidP="002D6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</w:t>
      </w:r>
      <w:r w:rsidRPr="00A85E0F">
        <w:rPr>
          <w:rFonts w:ascii="Times New Roman" w:hAnsi="Times New Roman" w:cs="Times New Roman"/>
          <w:sz w:val="28"/>
          <w:szCs w:val="28"/>
        </w:rPr>
        <w:t xml:space="preserve"> самы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5E0F">
        <w:rPr>
          <w:rFonts w:ascii="Times New Roman" w:hAnsi="Times New Roman" w:cs="Times New Roman"/>
          <w:sz w:val="28"/>
          <w:szCs w:val="28"/>
        </w:rPr>
        <w:t xml:space="preserve"> влиятельны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5E0F">
        <w:rPr>
          <w:rFonts w:ascii="Times New Roman" w:hAnsi="Times New Roman" w:cs="Times New Roman"/>
          <w:sz w:val="28"/>
          <w:szCs w:val="28"/>
        </w:rPr>
        <w:t>  среди новых направлений рубежа веков оказался импрессионизм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5E0F"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Pr="003C65B1">
        <w:rPr>
          <w:rFonts w:ascii="Times New Roman" w:hAnsi="Times New Roman" w:cs="Times New Roman"/>
          <w:b/>
          <w:sz w:val="28"/>
          <w:szCs w:val="28"/>
        </w:rPr>
        <w:t>«импрессионизм»</w:t>
      </w:r>
      <w:r w:rsidRPr="00A85E0F">
        <w:rPr>
          <w:rFonts w:ascii="Times New Roman" w:hAnsi="Times New Roman" w:cs="Times New Roman"/>
          <w:sz w:val="28"/>
          <w:szCs w:val="28"/>
        </w:rPr>
        <w:t xml:space="preserve"> происходит от французского слова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импрешн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85E0F">
        <w:rPr>
          <w:rFonts w:ascii="Times New Roman" w:hAnsi="Times New Roman" w:cs="Times New Roman"/>
          <w:sz w:val="28"/>
          <w:szCs w:val="28"/>
        </w:rPr>
        <w:t xml:space="preserve"> – впечатление. Датой его возникновения считают 1874 год, когда состоялась первая выставка группы художников, открыто противопоставивших себя Академии живописи и скульптуры в Париже. В эту группу входили Эдуард Мане, Эдгар Дега, Камилл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Писсаро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, Огюст Ренуар, Поль Сезанн, Жорж Сера, Винсент Ван-Гог, Альфред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Сислей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оль Гоген и Анри  Тулуз-Лотрек.</w:t>
      </w:r>
      <w:r w:rsidRPr="00A8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85E0F">
        <w:rPr>
          <w:rFonts w:ascii="Times New Roman" w:hAnsi="Times New Roman" w:cs="Times New Roman"/>
          <w:sz w:val="28"/>
          <w:szCs w:val="28"/>
        </w:rPr>
        <w:t>азвание  новое направление получило благодаря картине Клода Моне «Впечатление».</w:t>
      </w:r>
      <w:r w:rsidRPr="00163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Художники</w:t>
      </w:r>
      <w:r w:rsidRPr="00A85E0F">
        <w:rPr>
          <w:rFonts w:ascii="Times New Roman" w:hAnsi="Times New Roman" w:cs="Times New Roman"/>
          <w:sz w:val="28"/>
          <w:szCs w:val="28"/>
        </w:rPr>
        <w:t xml:space="preserve"> отобра</w:t>
      </w:r>
      <w:r>
        <w:rPr>
          <w:rFonts w:ascii="Times New Roman" w:hAnsi="Times New Roman" w:cs="Times New Roman"/>
          <w:sz w:val="28"/>
          <w:szCs w:val="28"/>
        </w:rPr>
        <w:t>жали</w:t>
      </w:r>
      <w:r w:rsidRPr="00A85E0F">
        <w:rPr>
          <w:rFonts w:ascii="Times New Roman" w:hAnsi="Times New Roman" w:cs="Times New Roman"/>
          <w:sz w:val="28"/>
          <w:szCs w:val="28"/>
        </w:rPr>
        <w:t xml:space="preserve"> окружающий мир во всей его первозданности, изменчивости, подвижности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5E0F">
        <w:rPr>
          <w:rFonts w:ascii="Times New Roman" w:hAnsi="Times New Roman" w:cs="Times New Roman"/>
          <w:sz w:val="28"/>
          <w:szCs w:val="28"/>
        </w:rPr>
        <w:t xml:space="preserve"> передать свои непосредственные, порой даже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мимолетные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впечатления и ощущения от восприятия явлений природы, архитектур</w:t>
      </w:r>
      <w:r>
        <w:rPr>
          <w:rFonts w:ascii="Times New Roman" w:hAnsi="Times New Roman" w:cs="Times New Roman"/>
          <w:sz w:val="28"/>
          <w:szCs w:val="28"/>
        </w:rPr>
        <w:t>ных сооружений, людей</w:t>
      </w:r>
      <w:r w:rsidR="00F035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музыке черты импрессионизма воплощали К. Дебюсси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М.Равель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E18FD" w:rsidRPr="004E18FD">
        <w:rPr>
          <w:rFonts w:ascii="Times New Roman" w:hAnsi="Times New Roman" w:cs="Times New Roman"/>
          <w:sz w:val="28"/>
          <w:szCs w:val="28"/>
        </w:rPr>
        <w:t xml:space="preserve"> </w:t>
      </w:r>
      <w:r w:rsidR="004E18FD" w:rsidRPr="00A85E0F">
        <w:rPr>
          <w:rFonts w:ascii="Times New Roman" w:hAnsi="Times New Roman" w:cs="Times New Roman"/>
          <w:sz w:val="28"/>
          <w:szCs w:val="28"/>
        </w:rPr>
        <w:t>Одн</w:t>
      </w:r>
      <w:r w:rsidR="004E18FD">
        <w:rPr>
          <w:rFonts w:ascii="Times New Roman" w:hAnsi="Times New Roman" w:cs="Times New Roman"/>
          <w:sz w:val="28"/>
          <w:szCs w:val="28"/>
        </w:rPr>
        <w:t>а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 из особенностей музыкального языка 20-х гг. нового века</w:t>
      </w:r>
      <w:r w:rsidR="004E18FD">
        <w:rPr>
          <w:rFonts w:ascii="Times New Roman" w:hAnsi="Times New Roman" w:cs="Times New Roman"/>
          <w:sz w:val="28"/>
          <w:szCs w:val="28"/>
        </w:rPr>
        <w:t xml:space="preserve"> </w:t>
      </w:r>
      <w:r w:rsidR="004E18FD" w:rsidRPr="00A85E0F">
        <w:rPr>
          <w:rFonts w:ascii="Times New Roman" w:hAnsi="Times New Roman" w:cs="Times New Roman"/>
          <w:sz w:val="28"/>
          <w:szCs w:val="28"/>
        </w:rPr>
        <w:t> </w:t>
      </w:r>
      <w:r w:rsidR="004E18FD">
        <w:rPr>
          <w:rFonts w:ascii="Times New Roman" w:hAnsi="Times New Roman" w:cs="Times New Roman"/>
          <w:sz w:val="28"/>
          <w:szCs w:val="28"/>
        </w:rPr>
        <w:t xml:space="preserve">- 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обращение к принципам музыкального мышления и жанрам, характерным для эпохи барокко, классицизма и позднего Возрождения. </w:t>
      </w:r>
      <w:r w:rsidR="004E18FD" w:rsidRPr="0068512B">
        <w:rPr>
          <w:rFonts w:ascii="Times New Roman" w:hAnsi="Times New Roman" w:cs="Times New Roman"/>
          <w:b/>
          <w:sz w:val="28"/>
          <w:szCs w:val="28"/>
        </w:rPr>
        <w:t>Неоклассицизм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 стал одним из противопоставлений романтической традиции Х</w:t>
      </w:r>
      <w:r w:rsidR="004E18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Х века, а также течениям, связанным с ней (импрессионизму,  экспрессионизму, веризму и т. д.). </w:t>
      </w:r>
      <w:r w:rsidR="004E18FD">
        <w:rPr>
          <w:rFonts w:ascii="Times New Roman" w:hAnsi="Times New Roman" w:cs="Times New Roman"/>
          <w:sz w:val="28"/>
          <w:szCs w:val="28"/>
        </w:rPr>
        <w:t xml:space="preserve">Усиление интереса к фольклору </w:t>
      </w:r>
      <w:r w:rsidR="004E18FD" w:rsidRPr="00A85E0F">
        <w:rPr>
          <w:rFonts w:ascii="Times New Roman" w:hAnsi="Times New Roman" w:cs="Times New Roman"/>
          <w:sz w:val="28"/>
          <w:szCs w:val="28"/>
        </w:rPr>
        <w:t>привел</w:t>
      </w:r>
      <w:r w:rsidR="004E18FD">
        <w:rPr>
          <w:rFonts w:ascii="Times New Roman" w:hAnsi="Times New Roman" w:cs="Times New Roman"/>
          <w:sz w:val="28"/>
          <w:szCs w:val="28"/>
        </w:rPr>
        <w:t>о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 к созданию дисциплины – </w:t>
      </w:r>
      <w:proofErr w:type="spellStart"/>
      <w:r w:rsidR="004E18FD" w:rsidRPr="0068512B">
        <w:rPr>
          <w:rFonts w:ascii="Times New Roman" w:hAnsi="Times New Roman" w:cs="Times New Roman"/>
          <w:b/>
          <w:sz w:val="28"/>
          <w:szCs w:val="28"/>
        </w:rPr>
        <w:t>этномузыкологии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>, занимающейся изучением развития музыкальной фольклористики и сравнением музыкальн</w:t>
      </w:r>
      <w:proofErr w:type="gramStart"/>
      <w:r w:rsidR="004E18FD" w:rsidRPr="00A85E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 культурных процессов у различных народов мира.</w:t>
      </w:r>
      <w:r w:rsidR="004E18FD" w:rsidRPr="00E55394">
        <w:rPr>
          <w:rFonts w:ascii="Times New Roman" w:hAnsi="Times New Roman" w:cs="Times New Roman"/>
          <w:sz w:val="28"/>
          <w:szCs w:val="28"/>
        </w:rPr>
        <w:t xml:space="preserve"> </w:t>
      </w:r>
      <w:r w:rsidR="004E18FD">
        <w:rPr>
          <w:rFonts w:ascii="Times New Roman" w:hAnsi="Times New Roman" w:cs="Times New Roman"/>
          <w:sz w:val="28"/>
          <w:szCs w:val="28"/>
        </w:rPr>
        <w:t>К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омпозиторы </w:t>
      </w:r>
      <w:r w:rsidR="00F957F0">
        <w:rPr>
          <w:rFonts w:ascii="Times New Roman" w:hAnsi="Times New Roman" w:cs="Times New Roman"/>
          <w:sz w:val="28"/>
          <w:szCs w:val="28"/>
        </w:rPr>
        <w:t>продолжа</w:t>
      </w:r>
      <w:r w:rsidR="001A67C7">
        <w:rPr>
          <w:rFonts w:ascii="Times New Roman" w:hAnsi="Times New Roman" w:cs="Times New Roman"/>
          <w:sz w:val="28"/>
          <w:szCs w:val="28"/>
        </w:rPr>
        <w:t>ли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 романтически</w:t>
      </w:r>
      <w:r w:rsidR="00F957F0">
        <w:rPr>
          <w:rFonts w:ascii="Times New Roman" w:hAnsi="Times New Roman" w:cs="Times New Roman"/>
          <w:sz w:val="28"/>
          <w:szCs w:val="28"/>
        </w:rPr>
        <w:t>е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F957F0">
        <w:rPr>
          <w:rFonts w:ascii="Times New Roman" w:hAnsi="Times New Roman" w:cs="Times New Roman"/>
          <w:sz w:val="28"/>
          <w:szCs w:val="28"/>
        </w:rPr>
        <w:t>и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 (С. В. Рахманинов, Риха</w:t>
      </w:r>
      <w:proofErr w:type="gramStart"/>
      <w:r w:rsidR="004E18FD" w:rsidRPr="00A85E0F">
        <w:rPr>
          <w:rFonts w:ascii="Times New Roman" w:hAnsi="Times New Roman" w:cs="Times New Roman"/>
          <w:sz w:val="28"/>
          <w:szCs w:val="28"/>
        </w:rPr>
        <w:t>рд Штр</w:t>
      </w:r>
      <w:proofErr w:type="gramEnd"/>
      <w:r w:rsidR="004E18FD" w:rsidRPr="00A85E0F">
        <w:rPr>
          <w:rFonts w:ascii="Times New Roman" w:hAnsi="Times New Roman" w:cs="Times New Roman"/>
          <w:sz w:val="28"/>
          <w:szCs w:val="28"/>
        </w:rPr>
        <w:t>аус)</w:t>
      </w:r>
      <w:r w:rsidR="004E18FD">
        <w:rPr>
          <w:rFonts w:ascii="Times New Roman" w:hAnsi="Times New Roman" w:cs="Times New Roman"/>
          <w:sz w:val="28"/>
          <w:szCs w:val="28"/>
        </w:rPr>
        <w:t xml:space="preserve">, 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 и</w:t>
      </w:r>
      <w:r w:rsidR="001A67C7">
        <w:rPr>
          <w:rFonts w:ascii="Times New Roman" w:hAnsi="Times New Roman" w:cs="Times New Roman"/>
          <w:sz w:val="28"/>
          <w:szCs w:val="28"/>
        </w:rPr>
        <w:t>скали</w:t>
      </w:r>
      <w:r w:rsidR="002E5A4E">
        <w:rPr>
          <w:rFonts w:ascii="Times New Roman" w:hAnsi="Times New Roman" w:cs="Times New Roman"/>
          <w:sz w:val="28"/>
          <w:szCs w:val="28"/>
        </w:rPr>
        <w:t xml:space="preserve"> </w:t>
      </w:r>
      <w:r w:rsidR="004E18FD" w:rsidRPr="00A85E0F">
        <w:rPr>
          <w:rFonts w:ascii="Times New Roman" w:hAnsi="Times New Roman" w:cs="Times New Roman"/>
          <w:sz w:val="28"/>
          <w:szCs w:val="28"/>
        </w:rPr>
        <w:t>вдохновение в эпохах классицизма и барокко (Морис Равель, Пауль Хиндемит</w:t>
      </w:r>
      <w:r w:rsidR="004E18FD">
        <w:rPr>
          <w:rFonts w:ascii="Times New Roman" w:hAnsi="Times New Roman" w:cs="Times New Roman"/>
          <w:sz w:val="28"/>
          <w:szCs w:val="28"/>
        </w:rPr>
        <w:t>), обращались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 к истокам древних культур (Карл 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>) или всецело опира</w:t>
      </w:r>
      <w:r w:rsidR="004E18FD">
        <w:rPr>
          <w:rFonts w:ascii="Times New Roman" w:hAnsi="Times New Roman" w:cs="Times New Roman"/>
          <w:sz w:val="28"/>
          <w:szCs w:val="28"/>
        </w:rPr>
        <w:t>лись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 на </w:t>
      </w:r>
      <w:r w:rsidR="004E18FD">
        <w:rPr>
          <w:rFonts w:ascii="Times New Roman" w:hAnsi="Times New Roman" w:cs="Times New Roman"/>
          <w:sz w:val="28"/>
          <w:szCs w:val="28"/>
        </w:rPr>
        <w:t>фольклор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Леош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Яначек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, Бела 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Золтан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Кодай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). </w:t>
      </w:r>
      <w:r w:rsidR="004E18FD" w:rsidRPr="00613F9E">
        <w:rPr>
          <w:rFonts w:ascii="Times New Roman" w:hAnsi="Times New Roman" w:cs="Times New Roman"/>
          <w:b/>
          <w:sz w:val="28"/>
          <w:szCs w:val="28"/>
        </w:rPr>
        <w:t>Неоромантизм</w:t>
      </w:r>
      <w:r w:rsidR="004E18FD">
        <w:rPr>
          <w:rFonts w:ascii="Times New Roman" w:hAnsi="Times New Roman" w:cs="Times New Roman"/>
          <w:sz w:val="28"/>
          <w:szCs w:val="28"/>
        </w:rPr>
        <w:t xml:space="preserve"> </w:t>
      </w:r>
      <w:r w:rsidR="004E18FD" w:rsidRPr="001F3276">
        <w:rPr>
          <w:rFonts w:ascii="Times New Roman" w:hAnsi="Times New Roman" w:cs="Times New Roman"/>
          <w:sz w:val="28"/>
          <w:szCs w:val="28"/>
        </w:rPr>
        <w:t>- сознательны</w:t>
      </w:r>
      <w:r w:rsidR="004E18FD">
        <w:rPr>
          <w:rFonts w:ascii="Times New Roman" w:hAnsi="Times New Roman" w:cs="Times New Roman"/>
          <w:sz w:val="28"/>
          <w:szCs w:val="28"/>
        </w:rPr>
        <w:t>й</w:t>
      </w:r>
      <w:r w:rsidR="004E18FD" w:rsidRPr="001F3276">
        <w:rPr>
          <w:rFonts w:ascii="Times New Roman" w:hAnsi="Times New Roman" w:cs="Times New Roman"/>
          <w:sz w:val="28"/>
          <w:szCs w:val="28"/>
        </w:rPr>
        <w:t xml:space="preserve"> возврат музыкантов к романтическим идеалам прошлого, отказ от музыкального эксперимента и конструктивизм</w:t>
      </w:r>
      <w:proofErr w:type="gramStart"/>
      <w:r w:rsidR="004E18FD" w:rsidRPr="001F3276">
        <w:rPr>
          <w:rFonts w:ascii="Times New Roman" w:hAnsi="Times New Roman" w:cs="Times New Roman"/>
          <w:sz w:val="28"/>
          <w:szCs w:val="28"/>
        </w:rPr>
        <w:t>а</w:t>
      </w:r>
      <w:r w:rsidR="002D65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656C" w:rsidRPr="001F3276">
        <w:rPr>
          <w:rFonts w:ascii="Times New Roman" w:hAnsi="Times New Roman" w:cs="Times New Roman"/>
          <w:sz w:val="28"/>
          <w:szCs w:val="28"/>
        </w:rPr>
        <w:t xml:space="preserve">струнные квартеты </w:t>
      </w:r>
      <w:proofErr w:type="spellStart"/>
      <w:r w:rsidR="002D656C" w:rsidRPr="001F3276">
        <w:rPr>
          <w:rFonts w:ascii="Times New Roman" w:hAnsi="Times New Roman" w:cs="Times New Roman"/>
          <w:sz w:val="28"/>
          <w:szCs w:val="28"/>
        </w:rPr>
        <w:t>В.Рима</w:t>
      </w:r>
      <w:proofErr w:type="spellEnd"/>
      <w:r w:rsidR="002D656C" w:rsidRPr="001F3276">
        <w:rPr>
          <w:rFonts w:ascii="Times New Roman" w:hAnsi="Times New Roman" w:cs="Times New Roman"/>
          <w:sz w:val="28"/>
          <w:szCs w:val="28"/>
        </w:rPr>
        <w:t>; 2 симфония и 2 концерт для виолончели с оркестром </w:t>
      </w:r>
      <w:proofErr w:type="spellStart"/>
      <w:r w:rsidR="002D656C" w:rsidRPr="00887538">
        <w:rPr>
          <w:rFonts w:ascii="Times New Roman" w:hAnsi="Times New Roman" w:cs="Times New Roman"/>
          <w:sz w:val="28"/>
          <w:szCs w:val="28"/>
        </w:rPr>
        <w:fldChar w:fldCharType="begin"/>
      </w:r>
      <w:r w:rsidR="002D656C" w:rsidRPr="00887538">
        <w:rPr>
          <w:rFonts w:ascii="Times New Roman" w:hAnsi="Times New Roman" w:cs="Times New Roman"/>
          <w:sz w:val="28"/>
          <w:szCs w:val="28"/>
        </w:rPr>
        <w:instrText xml:space="preserve"> HYPERLINK "http://www.krugosvet.ru/enc/kultura_i_obrazovanie/muzyka/PENDERETSKI_KSHISHTOF.html" </w:instrText>
      </w:r>
      <w:r w:rsidR="002D656C" w:rsidRPr="00887538">
        <w:rPr>
          <w:rFonts w:ascii="Times New Roman" w:hAnsi="Times New Roman" w:cs="Times New Roman"/>
          <w:sz w:val="28"/>
          <w:szCs w:val="28"/>
        </w:rPr>
        <w:fldChar w:fldCharType="separate"/>
      </w:r>
      <w:r w:rsidR="002D656C" w:rsidRPr="00887538">
        <w:rPr>
          <w:rStyle w:val="a3"/>
          <w:rFonts w:ascii="Times New Roman" w:hAnsi="Times New Roman" w:cs="Times New Roman"/>
          <w:color w:val="auto"/>
          <w:sz w:val="28"/>
          <w:szCs w:val="28"/>
        </w:rPr>
        <w:t>Кшиштофа</w:t>
      </w:r>
      <w:proofErr w:type="spellEnd"/>
      <w:r w:rsidR="002D656C" w:rsidRPr="0088753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D656C" w:rsidRPr="00887538">
        <w:rPr>
          <w:rStyle w:val="a3"/>
          <w:rFonts w:ascii="Times New Roman" w:hAnsi="Times New Roman" w:cs="Times New Roman"/>
          <w:color w:val="auto"/>
          <w:sz w:val="28"/>
          <w:szCs w:val="28"/>
        </w:rPr>
        <w:t>Пендерецкого</w:t>
      </w:r>
      <w:proofErr w:type="spellEnd"/>
      <w:r w:rsidR="002D656C" w:rsidRPr="00887538">
        <w:rPr>
          <w:rFonts w:ascii="Times New Roman" w:hAnsi="Times New Roman" w:cs="Times New Roman"/>
          <w:sz w:val="28"/>
          <w:szCs w:val="28"/>
        </w:rPr>
        <w:fldChar w:fldCharType="end"/>
      </w:r>
      <w:r w:rsidR="002D656C" w:rsidRPr="00887538">
        <w:rPr>
          <w:rFonts w:ascii="Times New Roman" w:hAnsi="Times New Roman" w:cs="Times New Roman"/>
          <w:sz w:val="28"/>
          <w:szCs w:val="28"/>
        </w:rPr>
        <w:t xml:space="preserve">, </w:t>
      </w:r>
      <w:r w:rsidR="002D656C" w:rsidRPr="001F3276">
        <w:rPr>
          <w:rFonts w:ascii="Times New Roman" w:hAnsi="Times New Roman" w:cs="Times New Roman"/>
          <w:sz w:val="28"/>
          <w:szCs w:val="28"/>
        </w:rPr>
        <w:t xml:space="preserve">1980, 1982; концерт для фортепиано с оркестром Зигмунда </w:t>
      </w:r>
      <w:proofErr w:type="spellStart"/>
      <w:r w:rsidR="002D656C" w:rsidRPr="001F3276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="002D656C" w:rsidRPr="001F3276">
        <w:rPr>
          <w:rFonts w:ascii="Times New Roman" w:hAnsi="Times New Roman" w:cs="Times New Roman"/>
          <w:sz w:val="28"/>
          <w:szCs w:val="28"/>
        </w:rPr>
        <w:t>, 1985)</w:t>
      </w:r>
      <w:r w:rsidR="002D656C">
        <w:rPr>
          <w:rFonts w:ascii="Times New Roman" w:hAnsi="Times New Roman" w:cs="Times New Roman"/>
          <w:sz w:val="28"/>
          <w:szCs w:val="28"/>
        </w:rPr>
        <w:t>.</w:t>
      </w:r>
    </w:p>
    <w:p w:rsidR="00A85E0F" w:rsidRPr="00CC735C" w:rsidRDefault="00163A85" w:rsidP="002D2DC5">
      <w:pPr>
        <w:rPr>
          <w:rFonts w:ascii="Times New Roman" w:hAnsi="Times New Roman" w:cs="Times New Roman"/>
          <w:b/>
          <w:sz w:val="28"/>
          <w:szCs w:val="28"/>
        </w:rPr>
      </w:pPr>
      <w:r w:rsidRPr="00CC735C">
        <w:rPr>
          <w:rFonts w:ascii="Times New Roman" w:hAnsi="Times New Roman" w:cs="Times New Roman"/>
          <w:b/>
          <w:sz w:val="28"/>
          <w:szCs w:val="28"/>
        </w:rPr>
        <w:t xml:space="preserve">Музыка второй половины </w:t>
      </w:r>
      <w:r w:rsidR="00AB0019" w:rsidRPr="00CC735C">
        <w:rPr>
          <w:rFonts w:ascii="Times New Roman" w:hAnsi="Times New Roman" w:cs="Times New Roman"/>
          <w:b/>
          <w:sz w:val="28"/>
          <w:szCs w:val="28"/>
        </w:rPr>
        <w:t xml:space="preserve"> ХХ века.</w:t>
      </w:r>
      <w:r w:rsidR="00CC735C" w:rsidRPr="00CC735C">
        <w:rPr>
          <w:rFonts w:ascii="Times New Roman" w:hAnsi="Times New Roman" w:cs="Times New Roman"/>
          <w:sz w:val="28"/>
          <w:szCs w:val="28"/>
        </w:rPr>
        <w:t xml:space="preserve"> </w:t>
      </w:r>
      <w:r w:rsidR="00CC735C" w:rsidRPr="00A85E0F">
        <w:rPr>
          <w:rFonts w:ascii="Times New Roman" w:hAnsi="Times New Roman" w:cs="Times New Roman"/>
          <w:sz w:val="28"/>
          <w:szCs w:val="28"/>
        </w:rPr>
        <w:t>Музыкальное наследие композиторов 20 в. содержит противоположны</w:t>
      </w:r>
      <w:r w:rsidR="00CC735C">
        <w:rPr>
          <w:rFonts w:ascii="Times New Roman" w:hAnsi="Times New Roman" w:cs="Times New Roman"/>
          <w:sz w:val="28"/>
          <w:szCs w:val="28"/>
        </w:rPr>
        <w:t xml:space="preserve">е </w:t>
      </w:r>
      <w:r w:rsidR="00CC735C" w:rsidRPr="00A85E0F">
        <w:rPr>
          <w:rFonts w:ascii="Times New Roman" w:hAnsi="Times New Roman" w:cs="Times New Roman"/>
          <w:sz w:val="28"/>
          <w:szCs w:val="28"/>
        </w:rPr>
        <w:t>явлени</w:t>
      </w:r>
      <w:r w:rsidR="00CC735C">
        <w:rPr>
          <w:rFonts w:ascii="Times New Roman" w:hAnsi="Times New Roman" w:cs="Times New Roman"/>
          <w:sz w:val="28"/>
          <w:szCs w:val="28"/>
        </w:rPr>
        <w:t>я</w:t>
      </w:r>
      <w:r w:rsidR="00CC735C" w:rsidRPr="00A85E0F">
        <w:rPr>
          <w:rFonts w:ascii="Times New Roman" w:hAnsi="Times New Roman" w:cs="Times New Roman"/>
          <w:sz w:val="28"/>
          <w:szCs w:val="28"/>
        </w:rPr>
        <w:t>: неоромантизм</w:t>
      </w:r>
      <w:r w:rsidR="00CC735C">
        <w:rPr>
          <w:rFonts w:ascii="Times New Roman" w:hAnsi="Times New Roman" w:cs="Times New Roman"/>
          <w:sz w:val="28"/>
          <w:szCs w:val="28"/>
        </w:rPr>
        <w:t xml:space="preserve">, </w:t>
      </w:r>
      <w:r w:rsidR="00CC735C"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35C" w:rsidRPr="00967406">
        <w:rPr>
          <w:rFonts w:ascii="Times New Roman" w:hAnsi="Times New Roman" w:cs="Times New Roman"/>
          <w:b/>
          <w:sz w:val="28"/>
          <w:szCs w:val="28"/>
        </w:rPr>
        <w:t>сонористика</w:t>
      </w:r>
      <w:proofErr w:type="spellEnd"/>
      <w:r w:rsidR="00CC735C" w:rsidRPr="009674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C735C" w:rsidRPr="00967406">
        <w:rPr>
          <w:rFonts w:ascii="Times New Roman" w:hAnsi="Times New Roman" w:cs="Times New Roman"/>
          <w:b/>
          <w:sz w:val="28"/>
          <w:szCs w:val="28"/>
        </w:rPr>
        <w:t>сериализм</w:t>
      </w:r>
      <w:proofErr w:type="spellEnd"/>
      <w:r w:rsidR="00CC735C">
        <w:rPr>
          <w:rFonts w:ascii="Times New Roman" w:hAnsi="Times New Roman" w:cs="Times New Roman"/>
          <w:b/>
          <w:sz w:val="28"/>
          <w:szCs w:val="28"/>
        </w:rPr>
        <w:t xml:space="preserve"> (12-тоновая техника), </w:t>
      </w:r>
      <w:r w:rsidR="00CC735C" w:rsidRPr="00967406">
        <w:rPr>
          <w:rFonts w:ascii="Times New Roman" w:hAnsi="Times New Roman" w:cs="Times New Roman"/>
          <w:b/>
          <w:sz w:val="28"/>
          <w:szCs w:val="28"/>
        </w:rPr>
        <w:t xml:space="preserve"> алеаторика, электронный конструктивизм и минимализм</w:t>
      </w:r>
      <w:r w:rsidR="00CC735C" w:rsidRPr="00A85E0F">
        <w:rPr>
          <w:rFonts w:ascii="Times New Roman" w:hAnsi="Times New Roman" w:cs="Times New Roman"/>
          <w:sz w:val="28"/>
          <w:szCs w:val="28"/>
        </w:rPr>
        <w:t xml:space="preserve">. </w:t>
      </w:r>
      <w:r w:rsidR="00CC735C" w:rsidRPr="00853217">
        <w:rPr>
          <w:rFonts w:ascii="Times New Roman" w:hAnsi="Times New Roman" w:cs="Times New Roman"/>
          <w:sz w:val="28"/>
          <w:szCs w:val="28"/>
        </w:rPr>
        <w:t xml:space="preserve">Композитор и живописец </w:t>
      </w:r>
      <w:proofErr w:type="spellStart"/>
      <w:r w:rsidR="00CC735C" w:rsidRPr="00853217">
        <w:rPr>
          <w:rFonts w:ascii="Times New Roman" w:hAnsi="Times New Roman" w:cs="Times New Roman"/>
          <w:sz w:val="28"/>
          <w:szCs w:val="28"/>
        </w:rPr>
        <w:t>Луиджи</w:t>
      </w:r>
      <w:proofErr w:type="spellEnd"/>
      <w:r w:rsidR="00CC735C" w:rsidRPr="00853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35C" w:rsidRPr="00853217">
        <w:rPr>
          <w:rFonts w:ascii="Times New Roman" w:hAnsi="Times New Roman" w:cs="Times New Roman"/>
          <w:sz w:val="28"/>
          <w:szCs w:val="28"/>
        </w:rPr>
        <w:t>Руссоло</w:t>
      </w:r>
      <w:proofErr w:type="spellEnd"/>
      <w:r w:rsidR="00CC735C" w:rsidRPr="00853217">
        <w:rPr>
          <w:rFonts w:ascii="Times New Roman" w:hAnsi="Times New Roman" w:cs="Times New Roman"/>
          <w:sz w:val="28"/>
          <w:szCs w:val="28"/>
        </w:rPr>
        <w:t xml:space="preserve"> в </w:t>
      </w:r>
      <w:r w:rsidR="00CC735C" w:rsidRPr="00853217">
        <w:rPr>
          <w:rFonts w:ascii="Times New Roman" w:hAnsi="Times New Roman" w:cs="Times New Roman"/>
          <w:i/>
          <w:iCs/>
          <w:sz w:val="28"/>
          <w:szCs w:val="28"/>
        </w:rPr>
        <w:t>Манифесте музыкального футуризма</w:t>
      </w:r>
      <w:r w:rsidR="00CC735C" w:rsidRPr="00853217">
        <w:rPr>
          <w:rFonts w:ascii="Times New Roman" w:hAnsi="Times New Roman" w:cs="Times New Roman"/>
          <w:sz w:val="28"/>
          <w:szCs w:val="28"/>
        </w:rPr>
        <w:t xml:space="preserve"> (1913) призывал </w:t>
      </w:r>
      <w:r w:rsidR="00CC735C">
        <w:rPr>
          <w:rFonts w:ascii="Times New Roman" w:hAnsi="Times New Roman" w:cs="Times New Roman"/>
          <w:sz w:val="28"/>
          <w:szCs w:val="28"/>
        </w:rPr>
        <w:t>«</w:t>
      </w:r>
      <w:r w:rsidR="00CC735C" w:rsidRPr="00853217">
        <w:rPr>
          <w:rFonts w:ascii="Times New Roman" w:hAnsi="Times New Roman" w:cs="Times New Roman"/>
          <w:sz w:val="28"/>
          <w:szCs w:val="28"/>
        </w:rPr>
        <w:t>творить новую реальность, исключающую скрипки, рояли, контрабасы и заунывные органы</w:t>
      </w:r>
      <w:r w:rsidR="00CC735C">
        <w:rPr>
          <w:rFonts w:ascii="Times New Roman" w:hAnsi="Times New Roman" w:cs="Times New Roman"/>
          <w:sz w:val="28"/>
          <w:szCs w:val="28"/>
        </w:rPr>
        <w:t>».</w:t>
      </w:r>
      <w:r w:rsidR="00CC735C" w:rsidRPr="00853217">
        <w:rPr>
          <w:rFonts w:ascii="Times New Roman" w:hAnsi="Times New Roman" w:cs="Times New Roman"/>
          <w:sz w:val="28"/>
          <w:szCs w:val="28"/>
        </w:rPr>
        <w:t xml:space="preserve"> Идеалом новой реальности </w:t>
      </w:r>
      <w:proofErr w:type="spellStart"/>
      <w:r w:rsidR="00CC735C" w:rsidRPr="00853217">
        <w:rPr>
          <w:rFonts w:ascii="Times New Roman" w:hAnsi="Times New Roman" w:cs="Times New Roman"/>
          <w:sz w:val="28"/>
          <w:szCs w:val="28"/>
        </w:rPr>
        <w:t>Руссоло</w:t>
      </w:r>
      <w:proofErr w:type="spellEnd"/>
      <w:r w:rsidR="00CC735C" w:rsidRPr="00853217">
        <w:rPr>
          <w:rFonts w:ascii="Times New Roman" w:hAnsi="Times New Roman" w:cs="Times New Roman"/>
          <w:sz w:val="28"/>
          <w:szCs w:val="28"/>
        </w:rPr>
        <w:t xml:space="preserve"> объявил натуральные или механические шумы (книга </w:t>
      </w:r>
      <w:r w:rsidR="00CC735C" w:rsidRPr="00853217">
        <w:rPr>
          <w:rFonts w:ascii="Times New Roman" w:hAnsi="Times New Roman" w:cs="Times New Roman"/>
          <w:i/>
          <w:iCs/>
          <w:sz w:val="28"/>
          <w:szCs w:val="28"/>
        </w:rPr>
        <w:t>Искусство шумов</w:t>
      </w:r>
      <w:r w:rsidR="00CC735C" w:rsidRPr="00853217">
        <w:rPr>
          <w:rFonts w:ascii="Times New Roman" w:hAnsi="Times New Roman" w:cs="Times New Roman"/>
          <w:sz w:val="28"/>
          <w:szCs w:val="28"/>
        </w:rPr>
        <w:t>, 1961</w:t>
      </w:r>
      <w:r w:rsidR="00CC735C">
        <w:rPr>
          <w:rFonts w:ascii="Times New Roman" w:hAnsi="Times New Roman" w:cs="Times New Roman"/>
          <w:sz w:val="28"/>
          <w:szCs w:val="28"/>
        </w:rPr>
        <w:t>).</w:t>
      </w:r>
      <w:r w:rsidR="00CC735C" w:rsidRPr="00853217">
        <w:rPr>
          <w:rFonts w:ascii="Times New Roman" w:hAnsi="Times New Roman" w:cs="Times New Roman"/>
          <w:sz w:val="28"/>
          <w:szCs w:val="28"/>
        </w:rPr>
        <w:t xml:space="preserve">Эта идея нашла воплощение в творчестве американского композитора Эдгара </w:t>
      </w:r>
      <w:proofErr w:type="spellStart"/>
      <w:r w:rsidR="00CC735C" w:rsidRPr="00853217">
        <w:rPr>
          <w:rFonts w:ascii="Times New Roman" w:hAnsi="Times New Roman" w:cs="Times New Roman"/>
          <w:sz w:val="28"/>
          <w:szCs w:val="28"/>
        </w:rPr>
        <w:t>Вареза</w:t>
      </w:r>
      <w:proofErr w:type="spellEnd"/>
      <w:r w:rsidR="00CC735C">
        <w:rPr>
          <w:rFonts w:ascii="Times New Roman" w:hAnsi="Times New Roman" w:cs="Times New Roman"/>
          <w:sz w:val="28"/>
          <w:szCs w:val="28"/>
        </w:rPr>
        <w:t xml:space="preserve">, </w:t>
      </w:r>
      <w:r w:rsidR="00CC735C" w:rsidRPr="0085321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CC735C" w:rsidRPr="00853217">
        <w:rPr>
          <w:rFonts w:ascii="Times New Roman" w:hAnsi="Times New Roman" w:cs="Times New Roman"/>
          <w:i/>
          <w:iCs/>
          <w:sz w:val="28"/>
          <w:szCs w:val="28"/>
        </w:rPr>
        <w:t>Интегралы</w:t>
      </w:r>
      <w:r w:rsidR="00CC735C" w:rsidRPr="00853217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CC735C" w:rsidRPr="00853217">
        <w:rPr>
          <w:rFonts w:ascii="Times New Roman" w:hAnsi="Times New Roman" w:cs="Times New Roman"/>
          <w:i/>
          <w:iCs/>
          <w:sz w:val="28"/>
          <w:szCs w:val="28"/>
        </w:rPr>
        <w:t>Гиперпризма</w:t>
      </w:r>
      <w:proofErr w:type="spellEnd"/>
      <w:r w:rsidR="00CC735C" w:rsidRPr="00853217">
        <w:rPr>
          <w:rFonts w:ascii="Times New Roman" w:hAnsi="Times New Roman" w:cs="Times New Roman"/>
          <w:sz w:val="28"/>
          <w:szCs w:val="28"/>
        </w:rPr>
        <w:t>, </w:t>
      </w:r>
      <w:r w:rsidR="00CC735C" w:rsidRPr="00853217">
        <w:rPr>
          <w:rFonts w:ascii="Times New Roman" w:hAnsi="Times New Roman" w:cs="Times New Roman"/>
          <w:i/>
          <w:iCs/>
          <w:sz w:val="28"/>
          <w:szCs w:val="28"/>
        </w:rPr>
        <w:t>Плотность</w:t>
      </w:r>
      <w:r w:rsidR="00CC735C" w:rsidRPr="00853217">
        <w:rPr>
          <w:rFonts w:ascii="Times New Roman" w:hAnsi="Times New Roman" w:cs="Times New Roman"/>
          <w:sz w:val="28"/>
          <w:szCs w:val="28"/>
        </w:rPr>
        <w:t xml:space="preserve">) </w:t>
      </w:r>
      <w:r w:rsidR="00CC735C">
        <w:rPr>
          <w:rFonts w:ascii="Times New Roman" w:hAnsi="Times New Roman" w:cs="Times New Roman"/>
          <w:sz w:val="28"/>
          <w:szCs w:val="28"/>
        </w:rPr>
        <w:t xml:space="preserve"> который в сочинениях </w:t>
      </w:r>
      <w:r w:rsidR="00CC735C" w:rsidRPr="00853217">
        <w:rPr>
          <w:rFonts w:ascii="Times New Roman" w:hAnsi="Times New Roman" w:cs="Times New Roman"/>
          <w:sz w:val="28"/>
          <w:szCs w:val="28"/>
        </w:rPr>
        <w:t>сближал звук и шум, используя литейные шумы, звук</w:t>
      </w:r>
    </w:p>
    <w:p w:rsidR="004E18FD" w:rsidRPr="00A85E0F" w:rsidRDefault="00853217" w:rsidP="004E18FD">
      <w:pPr>
        <w:rPr>
          <w:rFonts w:ascii="Times New Roman" w:hAnsi="Times New Roman" w:cs="Times New Roman"/>
          <w:sz w:val="28"/>
          <w:szCs w:val="28"/>
        </w:rPr>
      </w:pPr>
      <w:r w:rsidRPr="00853217">
        <w:rPr>
          <w:rFonts w:ascii="Times New Roman" w:hAnsi="Times New Roman" w:cs="Times New Roman"/>
          <w:sz w:val="28"/>
          <w:szCs w:val="28"/>
        </w:rPr>
        <w:t>работающей лесопилки, звуки типа сирены.</w:t>
      </w:r>
      <w:r w:rsidR="005A2F52" w:rsidRPr="005A2F52">
        <w:rPr>
          <w:rFonts w:ascii="Times New Roman" w:hAnsi="Times New Roman" w:cs="Times New Roman"/>
          <w:sz w:val="28"/>
          <w:szCs w:val="28"/>
        </w:rPr>
        <w:t xml:space="preserve"> </w:t>
      </w:r>
      <w:r w:rsidR="005A2F52" w:rsidRPr="00A85E0F">
        <w:rPr>
          <w:rFonts w:ascii="Times New Roman" w:hAnsi="Times New Roman" w:cs="Times New Roman"/>
          <w:sz w:val="28"/>
          <w:szCs w:val="28"/>
        </w:rPr>
        <w:t xml:space="preserve">Новый метод сочинения музыки имел экспериментальный характер. </w:t>
      </w:r>
      <w:proofErr w:type="gramStart"/>
      <w:r w:rsidR="005A2F52" w:rsidRPr="00A85E0F">
        <w:rPr>
          <w:rFonts w:ascii="Times New Roman" w:hAnsi="Times New Roman" w:cs="Times New Roman"/>
          <w:sz w:val="28"/>
          <w:szCs w:val="28"/>
        </w:rPr>
        <w:t>Главн</w:t>
      </w:r>
      <w:r w:rsidR="000951C6">
        <w:rPr>
          <w:rFonts w:ascii="Times New Roman" w:hAnsi="Times New Roman" w:cs="Times New Roman"/>
          <w:sz w:val="28"/>
          <w:szCs w:val="28"/>
        </w:rPr>
        <w:t>ая</w:t>
      </w:r>
      <w:r w:rsidR="005A2F52" w:rsidRPr="00A85E0F">
        <w:rPr>
          <w:rFonts w:ascii="Times New Roman" w:hAnsi="Times New Roman" w:cs="Times New Roman"/>
          <w:sz w:val="28"/>
          <w:szCs w:val="28"/>
        </w:rPr>
        <w:t xml:space="preserve"> цель творчества </w:t>
      </w:r>
      <w:r w:rsidR="000951C6">
        <w:rPr>
          <w:rFonts w:ascii="Times New Roman" w:hAnsi="Times New Roman" w:cs="Times New Roman"/>
          <w:sz w:val="28"/>
          <w:szCs w:val="28"/>
        </w:rPr>
        <w:t xml:space="preserve"> - </w:t>
      </w:r>
      <w:r w:rsidR="005A2F52" w:rsidRPr="00A85E0F">
        <w:rPr>
          <w:rFonts w:ascii="Times New Roman" w:hAnsi="Times New Roman" w:cs="Times New Roman"/>
          <w:sz w:val="28"/>
          <w:szCs w:val="28"/>
        </w:rPr>
        <w:t xml:space="preserve">стал поиск новых средств выразительности </w:t>
      </w:r>
      <w:proofErr w:type="spellStart"/>
      <w:r w:rsidR="005A2F52" w:rsidRPr="00A85E0F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5A2F52" w:rsidRPr="00A85E0F">
        <w:rPr>
          <w:rFonts w:ascii="Times New Roman" w:hAnsi="Times New Roman" w:cs="Times New Roman"/>
          <w:sz w:val="28"/>
          <w:szCs w:val="28"/>
        </w:rPr>
        <w:t xml:space="preserve"> «освоения» того исходного материала</w:t>
      </w:r>
      <w:r w:rsidR="00995D34">
        <w:rPr>
          <w:rFonts w:ascii="Times New Roman" w:hAnsi="Times New Roman" w:cs="Times New Roman"/>
          <w:sz w:val="28"/>
          <w:szCs w:val="28"/>
        </w:rPr>
        <w:t xml:space="preserve">, </w:t>
      </w:r>
      <w:r w:rsidR="000951C6">
        <w:rPr>
          <w:rFonts w:ascii="Times New Roman" w:hAnsi="Times New Roman" w:cs="Times New Roman"/>
          <w:sz w:val="28"/>
          <w:szCs w:val="28"/>
        </w:rPr>
        <w:t xml:space="preserve">связанного с </w:t>
      </w:r>
      <w:r w:rsidR="002A6051">
        <w:rPr>
          <w:rFonts w:ascii="Times New Roman" w:hAnsi="Times New Roman" w:cs="Times New Roman"/>
          <w:sz w:val="28"/>
          <w:szCs w:val="28"/>
        </w:rPr>
        <w:t>ф</w:t>
      </w:r>
      <w:r w:rsidR="000951C6">
        <w:rPr>
          <w:rFonts w:ascii="Times New Roman" w:hAnsi="Times New Roman" w:cs="Times New Roman"/>
          <w:sz w:val="28"/>
          <w:szCs w:val="28"/>
        </w:rPr>
        <w:t xml:space="preserve">изическими характеристиками </w:t>
      </w:r>
      <w:r w:rsidR="005A2F52" w:rsidRPr="00A85E0F">
        <w:rPr>
          <w:rFonts w:ascii="Times New Roman" w:hAnsi="Times New Roman" w:cs="Times New Roman"/>
          <w:sz w:val="28"/>
          <w:szCs w:val="28"/>
        </w:rPr>
        <w:t xml:space="preserve"> звук</w:t>
      </w:r>
      <w:r w:rsidR="000951C6">
        <w:rPr>
          <w:rFonts w:ascii="Times New Roman" w:hAnsi="Times New Roman" w:cs="Times New Roman"/>
          <w:sz w:val="28"/>
          <w:szCs w:val="28"/>
        </w:rPr>
        <w:t xml:space="preserve">а: </w:t>
      </w:r>
      <w:r w:rsidR="005A2F52" w:rsidRPr="00A85E0F">
        <w:rPr>
          <w:rFonts w:ascii="Times New Roman" w:hAnsi="Times New Roman" w:cs="Times New Roman"/>
          <w:sz w:val="28"/>
          <w:szCs w:val="28"/>
        </w:rPr>
        <w:t xml:space="preserve"> его тембр</w:t>
      </w:r>
      <w:r w:rsidR="000951C6">
        <w:rPr>
          <w:rFonts w:ascii="Times New Roman" w:hAnsi="Times New Roman" w:cs="Times New Roman"/>
          <w:sz w:val="28"/>
          <w:szCs w:val="28"/>
        </w:rPr>
        <w:t>ом</w:t>
      </w:r>
      <w:r w:rsidR="005A2F52" w:rsidRPr="00A85E0F">
        <w:rPr>
          <w:rFonts w:ascii="Times New Roman" w:hAnsi="Times New Roman" w:cs="Times New Roman"/>
          <w:sz w:val="28"/>
          <w:szCs w:val="28"/>
        </w:rPr>
        <w:t>,</w:t>
      </w:r>
      <w:r w:rsidR="002D656C">
        <w:rPr>
          <w:rFonts w:ascii="Times New Roman" w:hAnsi="Times New Roman" w:cs="Times New Roman"/>
          <w:sz w:val="28"/>
          <w:szCs w:val="28"/>
        </w:rPr>
        <w:t xml:space="preserve"> про</w:t>
      </w:r>
      <w:r w:rsidR="00F813C5">
        <w:rPr>
          <w:rFonts w:ascii="Times New Roman" w:hAnsi="Times New Roman" w:cs="Times New Roman"/>
          <w:sz w:val="28"/>
          <w:szCs w:val="28"/>
        </w:rPr>
        <w:t>должительност</w:t>
      </w:r>
      <w:r w:rsidR="002A6051">
        <w:rPr>
          <w:rFonts w:ascii="Times New Roman" w:hAnsi="Times New Roman" w:cs="Times New Roman"/>
          <w:sz w:val="28"/>
          <w:szCs w:val="28"/>
        </w:rPr>
        <w:t>ь</w:t>
      </w:r>
      <w:r w:rsidR="000951C6">
        <w:rPr>
          <w:rFonts w:ascii="Times New Roman" w:hAnsi="Times New Roman" w:cs="Times New Roman"/>
          <w:sz w:val="28"/>
          <w:szCs w:val="28"/>
        </w:rPr>
        <w:t>ю</w:t>
      </w:r>
      <w:r w:rsidR="00F813C5">
        <w:rPr>
          <w:rFonts w:ascii="Times New Roman" w:hAnsi="Times New Roman" w:cs="Times New Roman"/>
          <w:sz w:val="28"/>
          <w:szCs w:val="28"/>
        </w:rPr>
        <w:t>,</w:t>
      </w:r>
      <w:r w:rsidR="00F813C5" w:rsidRPr="00A85E0F">
        <w:rPr>
          <w:rFonts w:ascii="Times New Roman" w:hAnsi="Times New Roman" w:cs="Times New Roman"/>
          <w:sz w:val="28"/>
          <w:szCs w:val="28"/>
        </w:rPr>
        <w:t xml:space="preserve"> </w:t>
      </w:r>
      <w:r w:rsidR="002D656C" w:rsidRPr="00A85E0F">
        <w:rPr>
          <w:rFonts w:ascii="Times New Roman" w:hAnsi="Times New Roman" w:cs="Times New Roman"/>
          <w:sz w:val="28"/>
          <w:szCs w:val="28"/>
        </w:rPr>
        <w:t>частот</w:t>
      </w:r>
      <w:r w:rsidR="000951C6">
        <w:rPr>
          <w:rFonts w:ascii="Times New Roman" w:hAnsi="Times New Roman" w:cs="Times New Roman"/>
          <w:sz w:val="28"/>
          <w:szCs w:val="28"/>
        </w:rPr>
        <w:t>ой</w:t>
      </w:r>
      <w:r w:rsidR="005A2F52" w:rsidRPr="00A85E0F">
        <w:rPr>
          <w:rFonts w:ascii="Times New Roman" w:hAnsi="Times New Roman" w:cs="Times New Roman"/>
          <w:sz w:val="28"/>
          <w:szCs w:val="28"/>
        </w:rPr>
        <w:t xml:space="preserve">, </w:t>
      </w:r>
      <w:r w:rsidR="00F813C5" w:rsidRPr="00A85E0F">
        <w:rPr>
          <w:rFonts w:ascii="Times New Roman" w:hAnsi="Times New Roman" w:cs="Times New Roman"/>
          <w:sz w:val="28"/>
          <w:szCs w:val="28"/>
        </w:rPr>
        <w:t>амплитуд</w:t>
      </w:r>
      <w:r w:rsidR="000951C6">
        <w:rPr>
          <w:rFonts w:ascii="Times New Roman" w:hAnsi="Times New Roman" w:cs="Times New Roman"/>
          <w:sz w:val="28"/>
          <w:szCs w:val="28"/>
        </w:rPr>
        <w:t>ой</w:t>
      </w:r>
      <w:r w:rsidR="00F813C5">
        <w:rPr>
          <w:rFonts w:ascii="Times New Roman" w:hAnsi="Times New Roman" w:cs="Times New Roman"/>
          <w:sz w:val="28"/>
          <w:szCs w:val="28"/>
        </w:rPr>
        <w:t xml:space="preserve">, </w:t>
      </w:r>
      <w:r w:rsidR="00F813C5" w:rsidRPr="00A85E0F">
        <w:rPr>
          <w:rFonts w:ascii="Times New Roman" w:hAnsi="Times New Roman" w:cs="Times New Roman"/>
          <w:sz w:val="28"/>
          <w:szCs w:val="28"/>
        </w:rPr>
        <w:t xml:space="preserve"> </w:t>
      </w:r>
      <w:r w:rsidR="005A2F52" w:rsidRPr="00A85E0F">
        <w:rPr>
          <w:rFonts w:ascii="Times New Roman" w:hAnsi="Times New Roman" w:cs="Times New Roman"/>
          <w:sz w:val="28"/>
          <w:szCs w:val="28"/>
        </w:rPr>
        <w:t>а также шум, пауза.</w:t>
      </w:r>
      <w:proofErr w:type="gramEnd"/>
      <w:r w:rsidR="004E18FD">
        <w:rPr>
          <w:rFonts w:ascii="Times New Roman" w:hAnsi="Times New Roman" w:cs="Times New Roman"/>
          <w:sz w:val="28"/>
          <w:szCs w:val="28"/>
        </w:rPr>
        <w:t xml:space="preserve">    </w:t>
      </w:r>
      <w:r w:rsidR="003C7A96">
        <w:rPr>
          <w:rFonts w:ascii="Times New Roman" w:hAnsi="Times New Roman" w:cs="Times New Roman"/>
          <w:sz w:val="28"/>
          <w:szCs w:val="28"/>
        </w:rPr>
        <w:t>Считалос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ь, что язык музыки полностью исчерпан, </w:t>
      </w:r>
      <w:r w:rsidR="00F813C5">
        <w:rPr>
          <w:rFonts w:ascii="Times New Roman" w:hAnsi="Times New Roman" w:cs="Times New Roman"/>
          <w:sz w:val="28"/>
          <w:szCs w:val="28"/>
        </w:rPr>
        <w:t>с</w:t>
      </w:r>
      <w:r w:rsidR="004E18FD" w:rsidRPr="00A85E0F">
        <w:rPr>
          <w:rFonts w:ascii="Times New Roman" w:hAnsi="Times New Roman" w:cs="Times New Roman"/>
          <w:sz w:val="28"/>
          <w:szCs w:val="28"/>
        </w:rPr>
        <w:t>очинение музыки стало «разведыванием возможности соединения материи» (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Дьердь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Лигети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>). Эксперимент в области музыки не был связан с созданием произведения искусства</w:t>
      </w:r>
      <w:r w:rsidR="00F957F0">
        <w:rPr>
          <w:rFonts w:ascii="Times New Roman" w:hAnsi="Times New Roman" w:cs="Times New Roman"/>
          <w:sz w:val="28"/>
          <w:szCs w:val="28"/>
        </w:rPr>
        <w:t>.</w:t>
      </w:r>
      <w:r w:rsidR="004E18FD" w:rsidRPr="004E18FD">
        <w:rPr>
          <w:rFonts w:ascii="Times New Roman" w:hAnsi="Times New Roman" w:cs="Times New Roman"/>
          <w:sz w:val="28"/>
          <w:szCs w:val="28"/>
        </w:rPr>
        <w:t xml:space="preserve"> 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С одной стороны, утверждалось, что основа музыки – дискурсивно-упорядоченное мышление. Поэтому приоритет получали </w:t>
      </w:r>
      <w:r w:rsidR="004E18FD" w:rsidRPr="00AB0019">
        <w:rPr>
          <w:rFonts w:ascii="Times New Roman" w:hAnsi="Times New Roman" w:cs="Times New Roman"/>
          <w:b/>
          <w:sz w:val="28"/>
          <w:szCs w:val="28"/>
        </w:rPr>
        <w:t>музыкальные технологии,</w:t>
      </w:r>
      <w:r w:rsidR="004E18FD" w:rsidRPr="00A85E0F">
        <w:rPr>
          <w:rFonts w:ascii="Times New Roman" w:hAnsi="Times New Roman" w:cs="Times New Roman"/>
          <w:sz w:val="28"/>
          <w:szCs w:val="28"/>
        </w:rPr>
        <w:t xml:space="preserve"> и «формальный порядок» распространяющийся «в глубину музыки, на уровень микроструктуры» (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Булез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>). Новые рациональные методы музыкальной работы привлекли многих, кто был связан с математическим и физико-техническим образованием (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Булез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, Мильтон 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Бэббит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, Пьер Шеффер, 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Янис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FD" w:rsidRPr="00A85E0F">
        <w:rPr>
          <w:rFonts w:ascii="Times New Roman" w:hAnsi="Times New Roman" w:cs="Times New Roman"/>
          <w:sz w:val="28"/>
          <w:szCs w:val="28"/>
        </w:rPr>
        <w:t>Ксенакис</w:t>
      </w:r>
      <w:proofErr w:type="spellEnd"/>
      <w:r w:rsidR="004E18FD" w:rsidRPr="00A85E0F">
        <w:rPr>
          <w:rFonts w:ascii="Times New Roman" w:hAnsi="Times New Roman" w:cs="Times New Roman"/>
          <w:sz w:val="28"/>
          <w:szCs w:val="28"/>
        </w:rPr>
        <w:t xml:space="preserve"> – изобретатель собственного компьютера для создания</w:t>
      </w:r>
      <w:r w:rsidR="002D2DC5" w:rsidRPr="002D2DC5">
        <w:rPr>
          <w:rFonts w:ascii="Times New Roman" w:hAnsi="Times New Roman" w:cs="Times New Roman"/>
          <w:sz w:val="28"/>
          <w:szCs w:val="28"/>
        </w:rPr>
        <w:t xml:space="preserve"> </w:t>
      </w:r>
      <w:r w:rsidR="002D2DC5" w:rsidRPr="00A85E0F">
        <w:rPr>
          <w:rFonts w:ascii="Times New Roman" w:hAnsi="Times New Roman" w:cs="Times New Roman"/>
          <w:sz w:val="28"/>
          <w:szCs w:val="28"/>
        </w:rPr>
        <w:t>электронных композиций с программами сочинений на основе</w:t>
      </w:r>
      <w:r w:rsidR="002D2DC5" w:rsidRPr="002D2DC5">
        <w:rPr>
          <w:rFonts w:ascii="Times New Roman" w:hAnsi="Times New Roman" w:cs="Times New Roman"/>
          <w:sz w:val="28"/>
          <w:szCs w:val="28"/>
        </w:rPr>
        <w:t xml:space="preserve"> </w:t>
      </w:r>
      <w:r w:rsidR="002D2DC5" w:rsidRPr="00A85E0F">
        <w:rPr>
          <w:rFonts w:ascii="Times New Roman" w:hAnsi="Times New Roman" w:cs="Times New Roman"/>
          <w:sz w:val="28"/>
          <w:szCs w:val="28"/>
        </w:rPr>
        <w:t>математических формул и физических законов).</w:t>
      </w:r>
    </w:p>
    <w:p w:rsidR="00853217" w:rsidRPr="00853217" w:rsidRDefault="004E18FD" w:rsidP="00853217">
      <w:pPr>
        <w:rPr>
          <w:rFonts w:ascii="Times New Roman" w:hAnsi="Times New Roman" w:cs="Times New Roman"/>
          <w:sz w:val="28"/>
          <w:szCs w:val="28"/>
        </w:rPr>
      </w:pPr>
      <w:r w:rsidRPr="00A85E0F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увлеченный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философией буддизма, американский композитор Джон Кейдж выдвинул </w:t>
      </w:r>
      <w:r w:rsidRPr="00AB0019">
        <w:rPr>
          <w:rFonts w:ascii="Times New Roman" w:hAnsi="Times New Roman" w:cs="Times New Roman"/>
          <w:b/>
          <w:sz w:val="28"/>
          <w:szCs w:val="28"/>
        </w:rPr>
        <w:t>эстетику «тишины в музыке»</w:t>
      </w:r>
      <w:r w:rsidRPr="00A85E0F">
        <w:rPr>
          <w:rFonts w:ascii="Times New Roman" w:hAnsi="Times New Roman" w:cs="Times New Roman"/>
          <w:sz w:val="28"/>
          <w:szCs w:val="28"/>
        </w:rPr>
        <w:t xml:space="preserve"> (книга 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Тишина</w:t>
      </w:r>
      <w:r w:rsidRPr="00A85E0F">
        <w:rPr>
          <w:rFonts w:ascii="Times New Roman" w:hAnsi="Times New Roman" w:cs="Times New Roman"/>
          <w:sz w:val="28"/>
          <w:szCs w:val="28"/>
        </w:rPr>
        <w:t xml:space="preserve">, 1969), доказывая, что музыка не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создается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на бумаге, а «рождается из пустоты, из тишины», что «даже молчание является музыкой». </w:t>
      </w:r>
      <w:r w:rsidR="000951C6">
        <w:rPr>
          <w:rFonts w:ascii="Times New Roman" w:hAnsi="Times New Roman" w:cs="Times New Roman"/>
          <w:sz w:val="28"/>
          <w:szCs w:val="28"/>
        </w:rPr>
        <w:t>И</w:t>
      </w:r>
      <w:r w:rsidRPr="00A85E0F">
        <w:rPr>
          <w:rFonts w:ascii="Times New Roman" w:hAnsi="Times New Roman" w:cs="Times New Roman"/>
          <w:sz w:val="28"/>
          <w:szCs w:val="28"/>
        </w:rPr>
        <w:t>дея была им претворена в опусе, предписывающем музыканту перед началом игры на инструменте «молчать 4 минуты и 33 секунды» (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 xml:space="preserve">4'33'' </w:t>
      </w:r>
      <w:proofErr w:type="spellStart"/>
      <w:r w:rsidRPr="00A85E0F">
        <w:rPr>
          <w:rFonts w:ascii="Times New Roman" w:hAnsi="Times New Roman" w:cs="Times New Roman"/>
          <w:i/>
          <w:iCs/>
          <w:sz w:val="28"/>
          <w:szCs w:val="28"/>
        </w:rPr>
        <w:t>tacet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>, 1952). «Молчаливая музыка» привела к созданию нового музыкального жанра – </w:t>
      </w:r>
      <w:r w:rsidRPr="000951C6">
        <w:rPr>
          <w:rFonts w:ascii="Times New Roman" w:hAnsi="Times New Roman" w:cs="Times New Roman"/>
          <w:b/>
          <w:i/>
          <w:iCs/>
          <w:sz w:val="28"/>
          <w:szCs w:val="28"/>
        </w:rPr>
        <w:t>инструментального театра</w:t>
      </w:r>
      <w:r w:rsidRPr="00A85E0F">
        <w:rPr>
          <w:rFonts w:ascii="Times New Roman" w:hAnsi="Times New Roman" w:cs="Times New Roman"/>
          <w:sz w:val="28"/>
          <w:szCs w:val="28"/>
        </w:rPr>
        <w:t xml:space="preserve"> (в творчестве немецкого композитора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Маурицио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Кагеля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(р. 1931),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Штокгаузена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, итальянского композитора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Лючано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Берио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>, р. 1925 и др.).</w:t>
      </w:r>
    </w:p>
    <w:p w:rsidR="00A85E0F" w:rsidRPr="00A85E0F" w:rsidRDefault="00A85E0F" w:rsidP="00A85E0F">
      <w:pPr>
        <w:rPr>
          <w:rFonts w:ascii="Times New Roman" w:hAnsi="Times New Roman" w:cs="Times New Roman"/>
          <w:sz w:val="28"/>
          <w:szCs w:val="28"/>
        </w:rPr>
      </w:pPr>
      <w:r w:rsidRPr="00A85E0F">
        <w:rPr>
          <w:rFonts w:ascii="Times New Roman" w:hAnsi="Times New Roman" w:cs="Times New Roman"/>
          <w:sz w:val="28"/>
          <w:szCs w:val="28"/>
        </w:rPr>
        <w:t xml:space="preserve">Многие композиторы обращаются к творчеству своих предшественников-классиков, не только в качестве музыкальных цитат, но в качестве музыкальной ссылки на сочинения Баха, Дебюсси, Берлиоза, Бетховена, Мусоргского, Стравинского, используя </w:t>
      </w:r>
      <w:r w:rsidRPr="000951C6">
        <w:rPr>
          <w:rFonts w:ascii="Times New Roman" w:hAnsi="Times New Roman" w:cs="Times New Roman"/>
          <w:b/>
          <w:sz w:val="28"/>
          <w:szCs w:val="28"/>
        </w:rPr>
        <w:t>технику «монтажа»</w:t>
      </w:r>
      <w:r w:rsidRPr="00A85E0F">
        <w:rPr>
          <w:rFonts w:ascii="Times New Roman" w:hAnsi="Times New Roman" w:cs="Times New Roman"/>
          <w:sz w:val="28"/>
          <w:szCs w:val="28"/>
        </w:rPr>
        <w:t xml:space="preserve"> (в произведениях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Кагеля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>).</w:t>
      </w:r>
      <w:r w:rsidR="002D2DC5" w:rsidRPr="002D2DC5">
        <w:rPr>
          <w:rFonts w:ascii="Times New Roman" w:hAnsi="Times New Roman" w:cs="Times New Roman"/>
          <w:sz w:val="28"/>
          <w:szCs w:val="28"/>
        </w:rPr>
        <w:t xml:space="preserve"> </w:t>
      </w:r>
      <w:r w:rsidR="002D2DC5" w:rsidRPr="00A85E0F">
        <w:rPr>
          <w:rFonts w:ascii="Times New Roman" w:hAnsi="Times New Roman" w:cs="Times New Roman"/>
          <w:sz w:val="28"/>
          <w:szCs w:val="28"/>
        </w:rPr>
        <w:t xml:space="preserve">Новые черты приобретает интерес композиторов к фольклору. Они все чаще обращаются к аутентичным музыкальным документам внеевропейских культур – этнической и религиозной музыке разных народов (американцы – Филипп </w:t>
      </w:r>
      <w:proofErr w:type="spellStart"/>
      <w:r w:rsidR="002D2DC5" w:rsidRPr="00A85E0F">
        <w:rPr>
          <w:rFonts w:ascii="Times New Roman" w:hAnsi="Times New Roman" w:cs="Times New Roman"/>
          <w:sz w:val="28"/>
          <w:szCs w:val="28"/>
        </w:rPr>
        <w:t>Гласс</w:t>
      </w:r>
      <w:proofErr w:type="spellEnd"/>
      <w:r w:rsidR="002D2DC5" w:rsidRPr="00A85E0F">
        <w:rPr>
          <w:rFonts w:ascii="Times New Roman" w:hAnsi="Times New Roman" w:cs="Times New Roman"/>
          <w:sz w:val="28"/>
          <w:szCs w:val="28"/>
        </w:rPr>
        <w:t xml:space="preserve">, Стив </w:t>
      </w:r>
      <w:proofErr w:type="spellStart"/>
      <w:r w:rsidR="002D2DC5" w:rsidRPr="00A85E0F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="002D2DC5" w:rsidRPr="00A85E0F">
        <w:rPr>
          <w:rFonts w:ascii="Times New Roman" w:hAnsi="Times New Roman" w:cs="Times New Roman"/>
          <w:sz w:val="28"/>
          <w:szCs w:val="28"/>
        </w:rPr>
        <w:t xml:space="preserve">, Терри </w:t>
      </w:r>
      <w:proofErr w:type="spellStart"/>
      <w:r w:rsidR="002D2DC5" w:rsidRPr="00A85E0F">
        <w:rPr>
          <w:rFonts w:ascii="Times New Roman" w:hAnsi="Times New Roman" w:cs="Times New Roman"/>
          <w:sz w:val="28"/>
          <w:szCs w:val="28"/>
        </w:rPr>
        <w:t>Райли</w:t>
      </w:r>
      <w:proofErr w:type="spellEnd"/>
      <w:r w:rsidR="002D2DC5" w:rsidRPr="00A85E0F">
        <w:rPr>
          <w:rFonts w:ascii="Times New Roman" w:hAnsi="Times New Roman" w:cs="Times New Roman"/>
          <w:sz w:val="28"/>
          <w:szCs w:val="28"/>
        </w:rPr>
        <w:t xml:space="preserve">, француз Жан-Клод </w:t>
      </w:r>
      <w:proofErr w:type="spellStart"/>
      <w:r w:rsidR="002D2DC5" w:rsidRPr="00A85E0F">
        <w:rPr>
          <w:rFonts w:ascii="Times New Roman" w:hAnsi="Times New Roman" w:cs="Times New Roman"/>
          <w:sz w:val="28"/>
          <w:szCs w:val="28"/>
        </w:rPr>
        <w:t>Элуа</w:t>
      </w:r>
      <w:proofErr w:type="spellEnd"/>
      <w:r w:rsidR="002D2DC5" w:rsidRPr="00A85E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2D2DC5" w:rsidRPr="00A85E0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2D2DC5" w:rsidRPr="00A85E0F">
        <w:rPr>
          <w:rFonts w:ascii="Times New Roman" w:hAnsi="Times New Roman" w:cs="Times New Roman"/>
          <w:sz w:val="28"/>
          <w:szCs w:val="28"/>
        </w:rPr>
        <w:t>).</w:t>
      </w:r>
    </w:p>
    <w:p w:rsidR="00A85E0F" w:rsidRPr="00A85E0F" w:rsidRDefault="00A85E0F" w:rsidP="00A85E0F">
      <w:pPr>
        <w:rPr>
          <w:rFonts w:ascii="Times New Roman" w:hAnsi="Times New Roman" w:cs="Times New Roman"/>
          <w:sz w:val="28"/>
          <w:szCs w:val="28"/>
        </w:rPr>
      </w:pPr>
      <w:r w:rsidRPr="00A85E0F">
        <w:rPr>
          <w:rFonts w:ascii="Times New Roman" w:hAnsi="Times New Roman" w:cs="Times New Roman"/>
          <w:sz w:val="28"/>
          <w:szCs w:val="28"/>
        </w:rPr>
        <w:t xml:space="preserve">Одной из значительных фигур западноевропейского авангарда является немецкий композитор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Карлхайнц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Штокхаузен</w:t>
      </w:r>
      <w:proofErr w:type="spellEnd"/>
      <w:r w:rsidR="002D2DC5">
        <w:rPr>
          <w:rFonts w:ascii="Times New Roman" w:hAnsi="Times New Roman" w:cs="Times New Roman"/>
          <w:sz w:val="28"/>
          <w:szCs w:val="28"/>
        </w:rPr>
        <w:t xml:space="preserve">. В </w:t>
      </w:r>
      <w:r w:rsidRPr="00A85E0F">
        <w:rPr>
          <w:rFonts w:ascii="Times New Roman" w:hAnsi="Times New Roman" w:cs="Times New Roman"/>
          <w:sz w:val="28"/>
          <w:szCs w:val="28"/>
        </w:rPr>
        <w:t xml:space="preserve"> своих произведениях</w:t>
      </w:r>
      <w:r w:rsidR="002D2DC5">
        <w:rPr>
          <w:rFonts w:ascii="Times New Roman" w:hAnsi="Times New Roman" w:cs="Times New Roman"/>
          <w:sz w:val="28"/>
          <w:szCs w:val="28"/>
        </w:rPr>
        <w:t xml:space="preserve"> </w:t>
      </w:r>
      <w:r w:rsidRPr="00A85E0F">
        <w:rPr>
          <w:rFonts w:ascii="Times New Roman" w:hAnsi="Times New Roman" w:cs="Times New Roman"/>
          <w:sz w:val="28"/>
          <w:szCs w:val="28"/>
        </w:rPr>
        <w:t>и книгах</w:t>
      </w:r>
      <w:r w:rsidR="002D2DC5">
        <w:rPr>
          <w:rFonts w:ascii="Times New Roman" w:hAnsi="Times New Roman" w:cs="Times New Roman"/>
          <w:sz w:val="28"/>
          <w:szCs w:val="28"/>
        </w:rPr>
        <w:t xml:space="preserve"> он </w:t>
      </w:r>
      <w:r w:rsidRPr="00A85E0F">
        <w:rPr>
          <w:rFonts w:ascii="Times New Roman" w:hAnsi="Times New Roman" w:cs="Times New Roman"/>
          <w:sz w:val="28"/>
          <w:szCs w:val="28"/>
        </w:rPr>
        <w:t xml:space="preserve"> сформулировал особую роль композитора: «современный художник – это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радиоприемник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, самосознание которого – в сфере сверхсознательного». </w:t>
      </w:r>
      <w:proofErr w:type="gramStart"/>
      <w:r w:rsidRPr="00A85E0F">
        <w:rPr>
          <w:rFonts w:ascii="Times New Roman" w:hAnsi="Times New Roman" w:cs="Times New Roman"/>
          <w:sz w:val="28"/>
          <w:szCs w:val="28"/>
        </w:rPr>
        <w:t>Широко применяя все современные виды авангарда, он стремится выражать глубокие философские идеи, навеянные интересом к индийской мистике (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Мантра</w:t>
      </w:r>
      <w:r w:rsidRPr="00A85E0F">
        <w:rPr>
          <w:rFonts w:ascii="Times New Roman" w:hAnsi="Times New Roman" w:cs="Times New Roman"/>
          <w:sz w:val="28"/>
          <w:szCs w:val="28"/>
        </w:rPr>
        <w:t>, 1970), к астрологии (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Зодиак</w:t>
      </w:r>
      <w:r w:rsidRPr="00A85E0F">
        <w:rPr>
          <w:rFonts w:ascii="Times New Roman" w:hAnsi="Times New Roman" w:cs="Times New Roman"/>
          <w:sz w:val="28"/>
          <w:szCs w:val="28"/>
        </w:rPr>
        <w:t xml:space="preserve">, 1975–1976), к </w:t>
      </w:r>
      <w:r w:rsidRPr="00A85E0F">
        <w:rPr>
          <w:rFonts w:ascii="Times New Roman" w:hAnsi="Times New Roman" w:cs="Times New Roman"/>
          <w:sz w:val="28"/>
          <w:szCs w:val="28"/>
        </w:rPr>
        <w:lastRenderedPageBreak/>
        <w:t>эзотерической трактовке своего творческого амплуа, как способности воплощать звучания Космоса или интерпретировать библейские сюжеты (оперы 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Четверг из Света</w:t>
      </w:r>
      <w:r w:rsidRPr="00A85E0F">
        <w:rPr>
          <w:rFonts w:ascii="Times New Roman" w:hAnsi="Times New Roman" w:cs="Times New Roman"/>
          <w:sz w:val="28"/>
          <w:szCs w:val="28"/>
        </w:rPr>
        <w:t>, 1978–1980, 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Суббота из Света</w:t>
      </w:r>
      <w:r w:rsidRPr="00A85E0F">
        <w:rPr>
          <w:rFonts w:ascii="Times New Roman" w:hAnsi="Times New Roman" w:cs="Times New Roman"/>
          <w:sz w:val="28"/>
          <w:szCs w:val="28"/>
        </w:rPr>
        <w:t>, 1981–1983, 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Понедельник из света</w:t>
      </w:r>
      <w:r w:rsidRPr="00A85E0F">
        <w:rPr>
          <w:rFonts w:ascii="Times New Roman" w:hAnsi="Times New Roman" w:cs="Times New Roman"/>
          <w:sz w:val="28"/>
          <w:szCs w:val="28"/>
        </w:rPr>
        <w:t>, 1985–1988).</w:t>
      </w:r>
      <w:proofErr w:type="gramEnd"/>
    </w:p>
    <w:p w:rsidR="00A85E0F" w:rsidRPr="00A85E0F" w:rsidRDefault="002D2DC5" w:rsidP="00A85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85E0F">
        <w:rPr>
          <w:rFonts w:ascii="Times New Roman" w:hAnsi="Times New Roman" w:cs="Times New Roman"/>
          <w:sz w:val="28"/>
          <w:szCs w:val="28"/>
        </w:rPr>
        <w:t xml:space="preserve">силивается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5E0F" w:rsidRPr="00A85E0F">
        <w:rPr>
          <w:rFonts w:ascii="Times New Roman" w:hAnsi="Times New Roman" w:cs="Times New Roman"/>
          <w:sz w:val="28"/>
          <w:szCs w:val="28"/>
        </w:rPr>
        <w:t xml:space="preserve">нтерес к зрелищности музыкально-концертных представлений, «шоу»: привлекаются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актеры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, мимы, костюмы, световые и звуковые эффекты. Изменяются концертные условия исполнения музыки, когда музыкантов могут спускать в пещеру для достижения кругового резонанса, а слушателей располагать в подвесных креслах над пропастью. Строятся специальные концертные залы (Бетховенский зал в Бонне, 1970, зал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Geod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, конструкция в пригороде Парижа в виде шара из зеркально отполированной стали 36 м. в диаметре). Открываются специальные электронные студии,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оснащенные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 синтезаторами, которые становятся международными центрами обучения новой музыке (Центр Жоржа Помпиду в Париже). Эксперимент в музыке признается как основная цель творческого акта композитора. Композиторы не только осваивают новые техники и методы создания музыки, но и читают лекции, пишут работы об экспериментальной музыке, анализируют, комментируют собственные произведения. Создание самой музыки и создание текстов об этой музыке (работы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Мессиана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, многотомные публикации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Штокхаузена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, статьи Кейджа и др.) – характерная примета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композитороского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 творчества в 20 в.</w:t>
      </w:r>
    </w:p>
    <w:p w:rsidR="00A85E0F" w:rsidRPr="00A85E0F" w:rsidRDefault="00A85E0F" w:rsidP="00A85E0F">
      <w:pPr>
        <w:rPr>
          <w:rFonts w:ascii="Times New Roman" w:hAnsi="Times New Roman" w:cs="Times New Roman"/>
          <w:sz w:val="28"/>
          <w:szCs w:val="28"/>
        </w:rPr>
      </w:pPr>
      <w:r w:rsidRPr="00A85E0F">
        <w:rPr>
          <w:rFonts w:ascii="Times New Roman" w:hAnsi="Times New Roman" w:cs="Times New Roman"/>
          <w:sz w:val="28"/>
          <w:szCs w:val="28"/>
        </w:rPr>
        <w:t xml:space="preserve">Авангардное русло в музыке создало </w:t>
      </w:r>
      <w:r w:rsidRPr="00C3202C">
        <w:rPr>
          <w:rFonts w:ascii="Times New Roman" w:hAnsi="Times New Roman" w:cs="Times New Roman"/>
          <w:b/>
          <w:sz w:val="28"/>
          <w:szCs w:val="28"/>
        </w:rPr>
        <w:t>Электронную музыку.</w:t>
      </w:r>
      <w:r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E0F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A85E0F">
        <w:rPr>
          <w:rFonts w:ascii="Times New Roman" w:hAnsi="Times New Roman" w:cs="Times New Roman"/>
          <w:sz w:val="28"/>
          <w:szCs w:val="28"/>
        </w:rPr>
        <w:t xml:space="preserve"> 1950-х началось освоение звучаний, шумов и конструирование новых электронных инструментов. Возникают студии электронной музыки: в Кельне, где пишет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Штокгаузен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; в Париже на французском радио, где работает группа исследователей –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Булез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Мессиан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, Пьер Анри,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П.Шеффер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>. Родоначальник нового электронного направления, именуемого сначала конкретной музыкой, Шеффер, автор публикации 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К изучению конкретной музыки </w:t>
      </w:r>
      <w:r w:rsidRPr="00A85E0F">
        <w:rPr>
          <w:rFonts w:ascii="Times New Roman" w:hAnsi="Times New Roman" w:cs="Times New Roman"/>
          <w:sz w:val="28"/>
          <w:szCs w:val="28"/>
        </w:rPr>
        <w:t xml:space="preserve">(1952), исполнял в концертах свои сочинения для магнитной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пленки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(Париж, 1948)</w:t>
      </w:r>
      <w:proofErr w:type="gramStart"/>
      <w:r w:rsidRPr="00A85E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1C6" w:rsidRPr="00A85E0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951C6" w:rsidRPr="00A85E0F">
        <w:rPr>
          <w:rFonts w:ascii="Times New Roman" w:hAnsi="Times New Roman" w:cs="Times New Roman"/>
          <w:sz w:val="28"/>
          <w:szCs w:val="28"/>
        </w:rPr>
        <w:t xml:space="preserve">удожественную выразительность электронной музыки продемонстрировала </w:t>
      </w:r>
      <w:r w:rsidR="000951C6">
        <w:rPr>
          <w:rFonts w:ascii="Times New Roman" w:hAnsi="Times New Roman" w:cs="Times New Roman"/>
          <w:sz w:val="28"/>
          <w:szCs w:val="28"/>
        </w:rPr>
        <w:t>с</w:t>
      </w:r>
      <w:r w:rsidRPr="00A85E0F">
        <w:rPr>
          <w:rFonts w:ascii="Times New Roman" w:hAnsi="Times New Roman" w:cs="Times New Roman"/>
          <w:sz w:val="28"/>
          <w:szCs w:val="28"/>
        </w:rPr>
        <w:t>озданная Шеффером вместе с Анри 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Симфония для одного человека</w:t>
      </w:r>
      <w:r w:rsidRPr="00A85E0F">
        <w:rPr>
          <w:rFonts w:ascii="Times New Roman" w:hAnsi="Times New Roman" w:cs="Times New Roman"/>
          <w:sz w:val="28"/>
          <w:szCs w:val="28"/>
        </w:rPr>
        <w:t> (1951). На эффектах электронно-пространственного звучания основана 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Электронная поэма</w:t>
      </w:r>
      <w:r w:rsidRPr="00A85E0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Вареза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(1958), исполненная в павильоне Филипс на Всемирной выставке из 425 репродукторов с 11 каналами каждый.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85E0F">
        <w:rPr>
          <w:rFonts w:ascii="Times New Roman" w:hAnsi="Times New Roman" w:cs="Times New Roman"/>
          <w:sz w:val="28"/>
          <w:szCs w:val="28"/>
        </w:rPr>
        <w:t>Яркими опусами в этой области стали композиции Кейджа (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 xml:space="preserve">Марш № 2 для 12 </w:t>
      </w:r>
      <w:proofErr w:type="spellStart"/>
      <w:r w:rsidRPr="00A85E0F">
        <w:rPr>
          <w:rFonts w:ascii="Times New Roman" w:hAnsi="Times New Roman" w:cs="Times New Roman"/>
          <w:i/>
          <w:iCs/>
          <w:sz w:val="28"/>
          <w:szCs w:val="28"/>
        </w:rPr>
        <w:t>радиоприемников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, 1951) и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Штокхаузена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(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Гимны</w:t>
      </w:r>
      <w:r w:rsidRPr="00A85E0F">
        <w:rPr>
          <w:rFonts w:ascii="Times New Roman" w:hAnsi="Times New Roman" w:cs="Times New Roman"/>
          <w:sz w:val="28"/>
          <w:szCs w:val="28"/>
        </w:rPr>
        <w:t> 1966–1967).</w:t>
      </w:r>
    </w:p>
    <w:p w:rsidR="00A85E0F" w:rsidRPr="00A85E0F" w:rsidRDefault="00A85E0F" w:rsidP="00A85E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02C">
        <w:rPr>
          <w:rFonts w:ascii="Times New Roman" w:hAnsi="Times New Roman" w:cs="Times New Roman"/>
          <w:b/>
          <w:sz w:val="28"/>
          <w:szCs w:val="28"/>
        </w:rPr>
        <w:t>Сонористика</w:t>
      </w:r>
      <w:proofErr w:type="spellEnd"/>
      <w:r w:rsidRPr="00C3202C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— </w:t>
      </w:r>
      <w:r w:rsidRPr="00A85E0F">
        <w:rPr>
          <w:rFonts w:ascii="Times New Roman" w:hAnsi="Times New Roman" w:cs="Times New Roman"/>
          <w:sz w:val="28"/>
          <w:szCs w:val="28"/>
        </w:rPr>
        <w:t xml:space="preserve">направление, ставящее во главу угла тембровые (темброво-фактурные) возможности музыкального искусства. Выразительность интервала (мелодико-тематический рельеф) уходит на второй план, уступает место звуковой окраске и насыщенности. Звуковое целое может не иметь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. Необыкновенно расширяется область музыкальных нюансов и способов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5E0F">
        <w:rPr>
          <w:rFonts w:ascii="Times New Roman" w:hAnsi="Times New Roman" w:cs="Times New Roman"/>
          <w:sz w:val="28"/>
          <w:szCs w:val="28"/>
        </w:rPr>
        <w:t xml:space="preserve">Эксперименты со звуком ведут к необычным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глиссандированиям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, игре на струнных инструментах у подставки, на и за подставкой, ударам по грифу, по корпусу фортепиано, к пению на выдохе,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шепотом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, к крикам, пению без вибрации, игре смычком на </w:t>
      </w:r>
      <w:r w:rsidRPr="00A85E0F">
        <w:rPr>
          <w:rFonts w:ascii="Times New Roman" w:hAnsi="Times New Roman" w:cs="Times New Roman"/>
          <w:sz w:val="28"/>
          <w:szCs w:val="28"/>
        </w:rPr>
        <w:lastRenderedPageBreak/>
        <w:t xml:space="preserve">тарелке или вибрафоне, игре на одном мундштуке, к звучаниям серебряных подносов, сливного бачка унитаза и др. </w:t>
      </w:r>
      <w:r w:rsidRPr="00040E5B">
        <w:rPr>
          <w:rFonts w:ascii="Times New Roman" w:hAnsi="Times New Roman" w:cs="Times New Roman"/>
          <w:sz w:val="28"/>
          <w:szCs w:val="28"/>
        </w:rPr>
        <w:t>(</w:t>
      </w:r>
      <w:r w:rsidR="00040E5B" w:rsidRPr="00040E5B">
        <w:rPr>
          <w:rFonts w:ascii="Times New Roman" w:hAnsi="Times New Roman" w:cs="Times New Roman"/>
          <w:sz w:val="28"/>
          <w:szCs w:val="28"/>
        </w:rPr>
        <w:t>«</w:t>
      </w:r>
      <w:r w:rsidRPr="00040E5B">
        <w:rPr>
          <w:rFonts w:ascii="Times New Roman" w:hAnsi="Times New Roman" w:cs="Times New Roman"/>
          <w:iCs/>
          <w:sz w:val="28"/>
          <w:szCs w:val="28"/>
        </w:rPr>
        <w:t>Атмосферы</w:t>
      </w:r>
      <w:r w:rsidR="00040E5B" w:rsidRPr="00040E5B">
        <w:rPr>
          <w:rFonts w:ascii="Times New Roman" w:hAnsi="Times New Roman" w:cs="Times New Roman"/>
          <w:iCs/>
          <w:sz w:val="28"/>
          <w:szCs w:val="28"/>
        </w:rPr>
        <w:t>»</w:t>
      </w:r>
      <w:r w:rsidR="00040E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Лигети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>, 1961;</w:t>
      </w:r>
      <w:proofErr w:type="gramEnd"/>
      <w:r w:rsidRPr="00A85E0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40E5B">
        <w:rPr>
          <w:rFonts w:ascii="Times New Roman" w:hAnsi="Times New Roman" w:cs="Times New Roman"/>
          <w:sz w:val="28"/>
          <w:szCs w:val="28"/>
        </w:rPr>
        <w:t>«</w:t>
      </w:r>
      <w:r w:rsidRPr="00040E5B">
        <w:rPr>
          <w:rFonts w:ascii="Times New Roman" w:hAnsi="Times New Roman" w:cs="Times New Roman"/>
          <w:iCs/>
          <w:sz w:val="28"/>
          <w:szCs w:val="28"/>
        </w:rPr>
        <w:t>Столкновения</w:t>
      </w:r>
      <w:r w:rsidR="00040E5B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A85E0F">
        <w:rPr>
          <w:rFonts w:ascii="Times New Roman" w:hAnsi="Times New Roman" w:cs="Times New Roman"/>
          <w:sz w:val="28"/>
          <w:szCs w:val="28"/>
        </w:rPr>
        <w:t xml:space="preserve"> Г.-М.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Гурецкого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>, 1960;</w:t>
      </w:r>
      <w:r w:rsidR="00040E5B">
        <w:rPr>
          <w:rFonts w:ascii="Times New Roman" w:hAnsi="Times New Roman" w:cs="Times New Roman"/>
          <w:sz w:val="28"/>
          <w:szCs w:val="28"/>
        </w:rPr>
        <w:t xml:space="preserve"> </w:t>
      </w:r>
      <w:r w:rsidRPr="00A85E0F">
        <w:rPr>
          <w:rFonts w:ascii="Times New Roman" w:hAnsi="Times New Roman" w:cs="Times New Roman"/>
          <w:sz w:val="28"/>
          <w:szCs w:val="28"/>
        </w:rPr>
        <w:t> </w:t>
      </w:r>
      <w:r w:rsidR="00040E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0E5B">
        <w:rPr>
          <w:rFonts w:ascii="Times New Roman" w:hAnsi="Times New Roman" w:cs="Times New Roman"/>
          <w:iCs/>
          <w:sz w:val="28"/>
          <w:szCs w:val="28"/>
        </w:rPr>
        <w:t>De</w:t>
      </w:r>
      <w:proofErr w:type="spellEnd"/>
      <w:r w:rsidRPr="00040E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0E5B">
        <w:rPr>
          <w:rFonts w:ascii="Times New Roman" w:hAnsi="Times New Roman" w:cs="Times New Roman"/>
          <w:iCs/>
          <w:sz w:val="28"/>
          <w:szCs w:val="28"/>
        </w:rPr>
        <w:t>natura</w:t>
      </w:r>
      <w:proofErr w:type="spellEnd"/>
      <w:r w:rsidRPr="00040E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0E5B">
        <w:rPr>
          <w:rFonts w:ascii="Times New Roman" w:hAnsi="Times New Roman" w:cs="Times New Roman"/>
          <w:iCs/>
          <w:sz w:val="28"/>
          <w:szCs w:val="28"/>
        </w:rPr>
        <w:t>sonoris</w:t>
      </w:r>
      <w:proofErr w:type="spellEnd"/>
      <w:r w:rsidR="00040E5B">
        <w:rPr>
          <w:rFonts w:ascii="Times New Roman" w:hAnsi="Times New Roman" w:cs="Times New Roman"/>
          <w:iCs/>
          <w:sz w:val="28"/>
          <w:szCs w:val="28"/>
        </w:rPr>
        <w:t>»</w:t>
      </w:r>
      <w:r w:rsidRPr="00A85E0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Пендерецкого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>, 1970).</w:t>
      </w:r>
      <w:proofErr w:type="gramEnd"/>
      <w:r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E0F">
        <w:rPr>
          <w:rFonts w:ascii="Times New Roman" w:hAnsi="Times New Roman" w:cs="Times New Roman"/>
          <w:sz w:val="28"/>
          <w:szCs w:val="28"/>
        </w:rPr>
        <w:t xml:space="preserve">В практику вошло </w:t>
      </w:r>
      <w:r w:rsidRPr="00957D6C">
        <w:rPr>
          <w:rFonts w:ascii="Times New Roman" w:hAnsi="Times New Roman" w:cs="Times New Roman"/>
          <w:b/>
          <w:sz w:val="28"/>
          <w:szCs w:val="28"/>
        </w:rPr>
        <w:t>препарированное фортепиано</w:t>
      </w:r>
      <w:r w:rsidRPr="00A85E0F">
        <w:rPr>
          <w:rFonts w:ascii="Times New Roman" w:hAnsi="Times New Roman" w:cs="Times New Roman"/>
          <w:sz w:val="28"/>
          <w:szCs w:val="28"/>
        </w:rPr>
        <w:t>, эксперименты с которым проводил Кейдж (</w:t>
      </w:r>
      <w:r w:rsidRPr="00A85E0F">
        <w:rPr>
          <w:rFonts w:ascii="Times New Roman" w:hAnsi="Times New Roman" w:cs="Times New Roman"/>
          <w:i/>
          <w:iCs/>
          <w:sz w:val="28"/>
          <w:szCs w:val="28"/>
        </w:rPr>
        <w:t>Книга музыки</w:t>
      </w:r>
      <w:r w:rsidRPr="00A85E0F">
        <w:rPr>
          <w:rFonts w:ascii="Times New Roman" w:hAnsi="Times New Roman" w:cs="Times New Roman"/>
          <w:sz w:val="28"/>
          <w:szCs w:val="28"/>
        </w:rPr>
        <w:t> для 2-х приготовленных ф-но, 1944).</w:t>
      </w:r>
      <w:proofErr w:type="gramEnd"/>
      <w:r w:rsidRPr="00A85E0F">
        <w:rPr>
          <w:rFonts w:ascii="Times New Roman" w:hAnsi="Times New Roman" w:cs="Times New Roman"/>
          <w:sz w:val="28"/>
          <w:szCs w:val="28"/>
        </w:rPr>
        <w:t xml:space="preserve"> Инструмент изменял свой тембр в процессе специальной подготовки – зажатия струн специальными ключами, насаживанием на струны или вставкой между ними различных предметов (металлических, резиновых, деревянных) и др.</w:t>
      </w:r>
    </w:p>
    <w:p w:rsidR="00A85E0F" w:rsidRPr="00A85E0F" w:rsidRDefault="00A85E0F" w:rsidP="00A85E0F">
      <w:pPr>
        <w:rPr>
          <w:rFonts w:ascii="Times New Roman" w:hAnsi="Times New Roman" w:cs="Times New Roman"/>
          <w:sz w:val="28"/>
          <w:szCs w:val="28"/>
        </w:rPr>
      </w:pPr>
      <w:r w:rsidRPr="0050474C">
        <w:rPr>
          <w:rFonts w:ascii="Times New Roman" w:hAnsi="Times New Roman" w:cs="Times New Roman"/>
          <w:b/>
          <w:sz w:val="28"/>
          <w:szCs w:val="28"/>
        </w:rPr>
        <w:t>Алеаторика</w:t>
      </w:r>
      <w:r w:rsidRPr="00A85E0F">
        <w:rPr>
          <w:rFonts w:ascii="Times New Roman" w:hAnsi="Times New Roman" w:cs="Times New Roman"/>
          <w:sz w:val="28"/>
          <w:szCs w:val="28"/>
        </w:rPr>
        <w:t xml:space="preserve"> (лат</w:t>
      </w:r>
      <w:proofErr w:type="gramStart"/>
      <w:r w:rsidRPr="00A85E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5E0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85E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5E0F">
        <w:rPr>
          <w:rFonts w:ascii="Times New Roman" w:hAnsi="Times New Roman" w:cs="Times New Roman"/>
          <w:sz w:val="28"/>
          <w:szCs w:val="28"/>
        </w:rPr>
        <w:t xml:space="preserve">гральная кость», «жребий») – метод, явившийся реакцией на фиксированную композицию, где для исполнителя регламентированы все средства и параметры. Произведение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предста</w:t>
      </w:r>
      <w:r w:rsidR="0050474C">
        <w:rPr>
          <w:rFonts w:ascii="Times New Roman" w:hAnsi="Times New Roman" w:cs="Times New Roman"/>
          <w:sz w:val="28"/>
          <w:szCs w:val="28"/>
        </w:rPr>
        <w:t>е</w:t>
      </w:r>
      <w:r w:rsidRPr="00A85E0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как частный момент или стадия процесса сочинения, в котором «методы важнее, чем результаты» (Карл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Дальхауз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). Концентрируя интерес на музыкальном событии, исполнитель и слушатель вовлекается в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определенную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акцию, принимает в ней участие и разделяет «ответственность» автора за создаваемое сиюминутное произведение. Алеаторическая практика привела к созданию неполной нотной записи, условным, схематичным, графическим, сценарно-т</w:t>
      </w:r>
      <w:r w:rsidR="00040E5B">
        <w:rPr>
          <w:rFonts w:ascii="Times New Roman" w:hAnsi="Times New Roman" w:cs="Times New Roman"/>
          <w:sz w:val="28"/>
          <w:szCs w:val="28"/>
        </w:rPr>
        <w:t xml:space="preserve">екстовым формам изображения. Не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закрепленный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в записи, мобильный «текст» музыкального сочинения получал возможность создавать его новые исполнительские версии, осуществлять внутренние перестановки частей и т.д. (3 соната для фортепиано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Булеза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 – 1957, </w:t>
      </w:r>
      <w:r w:rsidR="00040E5B" w:rsidRPr="00040E5B">
        <w:rPr>
          <w:rFonts w:ascii="Times New Roman" w:hAnsi="Times New Roman" w:cs="Times New Roman"/>
          <w:sz w:val="28"/>
          <w:szCs w:val="28"/>
        </w:rPr>
        <w:t>«</w:t>
      </w:r>
      <w:r w:rsidRPr="00040E5B">
        <w:rPr>
          <w:rFonts w:ascii="Times New Roman" w:hAnsi="Times New Roman" w:cs="Times New Roman"/>
          <w:iCs/>
          <w:sz w:val="28"/>
          <w:szCs w:val="28"/>
        </w:rPr>
        <w:t>Венецианские игры</w:t>
      </w:r>
      <w:r w:rsidR="00040E5B" w:rsidRPr="00040E5B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A85E0F">
        <w:rPr>
          <w:rFonts w:ascii="Times New Roman" w:hAnsi="Times New Roman" w:cs="Times New Roman"/>
          <w:sz w:val="28"/>
          <w:szCs w:val="28"/>
        </w:rPr>
        <w:t xml:space="preserve">Витольда </w:t>
      </w:r>
      <w:proofErr w:type="spellStart"/>
      <w:r w:rsidRPr="00A85E0F">
        <w:rPr>
          <w:rFonts w:ascii="Times New Roman" w:hAnsi="Times New Roman" w:cs="Times New Roman"/>
          <w:sz w:val="28"/>
          <w:szCs w:val="28"/>
        </w:rPr>
        <w:t>Лютославского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 xml:space="preserve">, 1962.) Крайней формой проявления алеаторики стал </w:t>
      </w:r>
      <w:proofErr w:type="spellStart"/>
      <w:r w:rsidRPr="00040E5B">
        <w:rPr>
          <w:rFonts w:ascii="Times New Roman" w:hAnsi="Times New Roman" w:cs="Times New Roman"/>
          <w:b/>
          <w:sz w:val="28"/>
          <w:szCs w:val="28"/>
        </w:rPr>
        <w:t>хэппенинг</w:t>
      </w:r>
      <w:proofErr w:type="spellEnd"/>
      <w:r w:rsidRPr="00A85E0F">
        <w:rPr>
          <w:rFonts w:ascii="Times New Roman" w:hAnsi="Times New Roman" w:cs="Times New Roman"/>
          <w:sz w:val="28"/>
          <w:szCs w:val="28"/>
        </w:rPr>
        <w:t>.</w:t>
      </w:r>
    </w:p>
    <w:p w:rsidR="000E7706" w:rsidRPr="00A85E0F" w:rsidRDefault="00F95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85E0F" w:rsidRPr="0050474C">
        <w:rPr>
          <w:rFonts w:ascii="Times New Roman" w:hAnsi="Times New Roman" w:cs="Times New Roman"/>
          <w:b/>
          <w:sz w:val="28"/>
          <w:szCs w:val="28"/>
        </w:rPr>
        <w:t>ехника минимализма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(в конце 50-х гг</w:t>
      </w:r>
      <w:r w:rsidR="00E376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85E0F" w:rsidRPr="00A85E0F">
        <w:rPr>
          <w:rFonts w:ascii="Times New Roman" w:hAnsi="Times New Roman" w:cs="Times New Roman"/>
          <w:sz w:val="28"/>
          <w:szCs w:val="28"/>
        </w:rPr>
        <w:t xml:space="preserve"> во Франции – </w:t>
      </w:r>
      <w:r w:rsidR="00A85E0F" w:rsidRPr="0050474C">
        <w:rPr>
          <w:rFonts w:ascii="Times New Roman" w:hAnsi="Times New Roman" w:cs="Times New Roman"/>
          <w:b/>
          <w:sz w:val="28"/>
          <w:szCs w:val="28"/>
        </w:rPr>
        <w:t>«репетиционная» музыка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A85E0F" w:rsidRPr="00A8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85E0F" w:rsidRPr="00A85E0F">
        <w:rPr>
          <w:rFonts w:ascii="Times New Roman" w:hAnsi="Times New Roman" w:cs="Times New Roman"/>
          <w:sz w:val="28"/>
          <w:szCs w:val="28"/>
        </w:rPr>
        <w:t>снована на повторении простейших тематических конструкций, особым способом, заимствованным из наблюдений над техническими «помехами» в радиотехнике, над акустическими несовпадениями. выдвинута Кейджом (</w:t>
      </w:r>
      <w:r w:rsidR="00A85E0F" w:rsidRPr="00A85E0F">
        <w:rPr>
          <w:rFonts w:ascii="Times New Roman" w:hAnsi="Times New Roman" w:cs="Times New Roman"/>
          <w:i/>
          <w:iCs/>
          <w:sz w:val="28"/>
          <w:szCs w:val="28"/>
        </w:rPr>
        <w:t xml:space="preserve">Лекции </w:t>
      </w:r>
      <w:proofErr w:type="gramStart"/>
      <w:r w:rsidR="00A85E0F" w:rsidRPr="00A85E0F">
        <w:rPr>
          <w:rFonts w:ascii="Times New Roman" w:hAnsi="Times New Roman" w:cs="Times New Roman"/>
          <w:i/>
          <w:iCs/>
          <w:sz w:val="28"/>
          <w:szCs w:val="28"/>
        </w:rPr>
        <w:t>о Ничто</w:t>
      </w:r>
      <w:proofErr w:type="gram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, 1959), родоначальником нового эксперимента стал американский композитор Стив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>. В сочинении </w:t>
      </w:r>
      <w:proofErr w:type="spellStart"/>
      <w:r w:rsidR="00A85E0F" w:rsidRPr="00A85E0F">
        <w:rPr>
          <w:rFonts w:ascii="Times New Roman" w:hAnsi="Times New Roman" w:cs="Times New Roman"/>
          <w:i/>
          <w:iCs/>
          <w:sz w:val="28"/>
          <w:szCs w:val="28"/>
        </w:rPr>
        <w:t>Pendulum</w:t>
      </w:r>
      <w:proofErr w:type="spellEnd"/>
      <w:r w:rsidR="00A85E0F" w:rsidRPr="00A85E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85E0F" w:rsidRPr="00A85E0F">
        <w:rPr>
          <w:rFonts w:ascii="Times New Roman" w:hAnsi="Times New Roman" w:cs="Times New Roman"/>
          <w:i/>
          <w:iCs/>
          <w:sz w:val="28"/>
          <w:szCs w:val="28"/>
        </w:rPr>
        <w:t>music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> (1968) главны</w:t>
      </w:r>
      <w:r w:rsidR="002D2DC5">
        <w:rPr>
          <w:rFonts w:ascii="Times New Roman" w:hAnsi="Times New Roman" w:cs="Times New Roman"/>
          <w:sz w:val="28"/>
          <w:szCs w:val="28"/>
        </w:rPr>
        <w:t>й</w:t>
      </w:r>
      <w:r w:rsidR="00A85E0F" w:rsidRPr="00A85E0F">
        <w:rPr>
          <w:rFonts w:ascii="Times New Roman" w:hAnsi="Times New Roman" w:cs="Times New Roman"/>
          <w:sz w:val="28"/>
          <w:szCs w:val="28"/>
        </w:rPr>
        <w:t xml:space="preserve"> «инструмент» </w:t>
      </w:r>
      <w:r w:rsidR="002D2DC5">
        <w:rPr>
          <w:rFonts w:ascii="Times New Roman" w:hAnsi="Times New Roman" w:cs="Times New Roman"/>
          <w:sz w:val="28"/>
          <w:szCs w:val="28"/>
        </w:rPr>
        <w:t xml:space="preserve">- </w:t>
      </w:r>
      <w:r w:rsidR="00A85E0F" w:rsidRPr="00A85E0F">
        <w:rPr>
          <w:rFonts w:ascii="Times New Roman" w:hAnsi="Times New Roman" w:cs="Times New Roman"/>
          <w:sz w:val="28"/>
          <w:szCs w:val="28"/>
        </w:rPr>
        <w:t xml:space="preserve"> подвешенный микрофон, оттягиваемый и раскачивающийся, как маятник, в пространстве акустический системы. Основой развития в минимализме является несинхронное звучание одной и той же тематической модели в точном или минимально видоизменяемом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 повторении.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Создается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 эффект «сходящегося» в унисон и «расходящегося» звучания в ансамблевом звучании (</w:t>
      </w:r>
      <w:proofErr w:type="spellStart"/>
      <w:r w:rsidR="00A85E0F" w:rsidRPr="00A85E0F">
        <w:rPr>
          <w:rFonts w:ascii="Times New Roman" w:hAnsi="Times New Roman" w:cs="Times New Roman"/>
          <w:i/>
          <w:iCs/>
          <w:sz w:val="28"/>
          <w:szCs w:val="28"/>
        </w:rPr>
        <w:t>Piano</w:t>
      </w:r>
      <w:proofErr w:type="spellEnd"/>
      <w:r w:rsidR="00A85E0F" w:rsidRPr="00A85E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85E0F" w:rsidRPr="00A85E0F">
        <w:rPr>
          <w:rFonts w:ascii="Times New Roman" w:hAnsi="Times New Roman" w:cs="Times New Roman"/>
          <w:i/>
          <w:iCs/>
          <w:sz w:val="28"/>
          <w:szCs w:val="28"/>
        </w:rPr>
        <w:t>phase</w:t>
      </w:r>
      <w:proofErr w:type="spellEnd"/>
      <w:r w:rsidR="002D2DC5">
        <w:rPr>
          <w:rFonts w:ascii="Times New Roman" w:hAnsi="Times New Roman" w:cs="Times New Roman"/>
          <w:sz w:val="28"/>
          <w:szCs w:val="28"/>
        </w:rPr>
        <w:t>, 1967).</w:t>
      </w:r>
      <w:r w:rsidR="00A85E0F" w:rsidRPr="00A8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85E0F" w:rsidRPr="00A85E0F">
        <w:rPr>
          <w:rFonts w:ascii="Times New Roman" w:hAnsi="Times New Roman" w:cs="Times New Roman"/>
          <w:sz w:val="28"/>
          <w:szCs w:val="28"/>
        </w:rPr>
        <w:t>инимализм в музыке определ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A85E0F" w:rsidRPr="00A85E0F">
        <w:rPr>
          <w:rFonts w:ascii="Times New Roman" w:hAnsi="Times New Roman" w:cs="Times New Roman"/>
          <w:sz w:val="28"/>
          <w:szCs w:val="28"/>
        </w:rPr>
        <w:t xml:space="preserve"> технику создания произведения на основе минимума выразительных средств – одной или нескольких мелодических фигур, развиваемых с использ</w:t>
      </w:r>
      <w:r w:rsidR="0050474C">
        <w:rPr>
          <w:rFonts w:ascii="Times New Roman" w:hAnsi="Times New Roman" w:cs="Times New Roman"/>
          <w:sz w:val="28"/>
          <w:szCs w:val="28"/>
        </w:rPr>
        <w:t>о</w:t>
      </w:r>
      <w:r w:rsidR="00A85E0F" w:rsidRPr="00A85E0F">
        <w:rPr>
          <w:rFonts w:ascii="Times New Roman" w:hAnsi="Times New Roman" w:cs="Times New Roman"/>
          <w:sz w:val="28"/>
          <w:szCs w:val="28"/>
        </w:rPr>
        <w:t>ванием психофизиологических эффектов: многочисленных повторов, технико-акустических наложений, динамических нарастаний, контрастов, т</w:t>
      </w:r>
      <w:r w:rsidR="0050474C">
        <w:rPr>
          <w:rFonts w:ascii="Times New Roman" w:hAnsi="Times New Roman" w:cs="Times New Roman"/>
          <w:sz w:val="28"/>
          <w:szCs w:val="28"/>
        </w:rPr>
        <w:t>е</w:t>
      </w:r>
      <w:r w:rsidR="00F035DE">
        <w:rPr>
          <w:rFonts w:ascii="Times New Roman" w:hAnsi="Times New Roman" w:cs="Times New Roman"/>
          <w:sz w:val="28"/>
          <w:szCs w:val="28"/>
        </w:rPr>
        <w:t xml:space="preserve">мповых </w:t>
      </w:r>
      <w:r>
        <w:rPr>
          <w:rFonts w:ascii="Times New Roman" w:hAnsi="Times New Roman" w:cs="Times New Roman"/>
          <w:sz w:val="28"/>
          <w:szCs w:val="28"/>
        </w:rPr>
        <w:t xml:space="preserve">убыстрений и др.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85E0F"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5E0F" w:rsidRPr="00A85E0F">
        <w:rPr>
          <w:rFonts w:ascii="Times New Roman" w:hAnsi="Times New Roman" w:cs="Times New Roman"/>
          <w:sz w:val="28"/>
          <w:szCs w:val="28"/>
        </w:rPr>
        <w:t>стиль «Нью-Йоркская школа гипноза»</w:t>
      </w:r>
      <w:r w:rsidR="002D2DC5">
        <w:rPr>
          <w:rFonts w:ascii="Times New Roman" w:hAnsi="Times New Roman" w:cs="Times New Roman"/>
          <w:sz w:val="28"/>
          <w:szCs w:val="28"/>
        </w:rPr>
        <w:t xml:space="preserve">:  </w:t>
      </w:r>
      <w:r w:rsidR="00A85E0F" w:rsidRPr="00A85E0F">
        <w:rPr>
          <w:rFonts w:ascii="Times New Roman" w:hAnsi="Times New Roman" w:cs="Times New Roman"/>
          <w:sz w:val="28"/>
          <w:szCs w:val="28"/>
        </w:rPr>
        <w:t xml:space="preserve">композиторы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Т.Райли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Ф.Гласс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Мортон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E0F" w:rsidRPr="00A85E0F">
        <w:rPr>
          <w:rFonts w:ascii="Times New Roman" w:hAnsi="Times New Roman" w:cs="Times New Roman"/>
          <w:sz w:val="28"/>
          <w:szCs w:val="28"/>
        </w:rPr>
        <w:t>Фелдман</w:t>
      </w:r>
      <w:proofErr w:type="spellEnd"/>
      <w:r w:rsidR="00A85E0F" w:rsidRPr="00A85E0F">
        <w:rPr>
          <w:rFonts w:ascii="Times New Roman" w:hAnsi="Times New Roman" w:cs="Times New Roman"/>
          <w:sz w:val="28"/>
          <w:szCs w:val="28"/>
        </w:rPr>
        <w:t xml:space="preserve"> и др.</w:t>
      </w:r>
    </w:p>
    <w:sectPr w:rsidR="000E7706" w:rsidRPr="00A85E0F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B3DB1"/>
    <w:multiLevelType w:val="hybridMultilevel"/>
    <w:tmpl w:val="60FC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8B"/>
    <w:rsid w:val="00004A84"/>
    <w:rsid w:val="00035574"/>
    <w:rsid w:val="00040E5B"/>
    <w:rsid w:val="00044CD9"/>
    <w:rsid w:val="000951C6"/>
    <w:rsid w:val="000E7706"/>
    <w:rsid w:val="0013188D"/>
    <w:rsid w:val="00140CB8"/>
    <w:rsid w:val="00163A85"/>
    <w:rsid w:val="001A67C7"/>
    <w:rsid w:val="001D01DC"/>
    <w:rsid w:val="001F3276"/>
    <w:rsid w:val="00240684"/>
    <w:rsid w:val="0026076F"/>
    <w:rsid w:val="0026599F"/>
    <w:rsid w:val="00270986"/>
    <w:rsid w:val="002A6051"/>
    <w:rsid w:val="002D2DC5"/>
    <w:rsid w:val="002D656C"/>
    <w:rsid w:val="002E5A4E"/>
    <w:rsid w:val="00303A5E"/>
    <w:rsid w:val="00335F12"/>
    <w:rsid w:val="003C65B1"/>
    <w:rsid w:val="003C7A96"/>
    <w:rsid w:val="003D6275"/>
    <w:rsid w:val="00466F86"/>
    <w:rsid w:val="004E18FD"/>
    <w:rsid w:val="004F5F80"/>
    <w:rsid w:val="0050474C"/>
    <w:rsid w:val="00513D81"/>
    <w:rsid w:val="00520B60"/>
    <w:rsid w:val="00525471"/>
    <w:rsid w:val="005A2F52"/>
    <w:rsid w:val="005F718B"/>
    <w:rsid w:val="00613F9E"/>
    <w:rsid w:val="0068512B"/>
    <w:rsid w:val="006A1C0D"/>
    <w:rsid w:val="006B02BF"/>
    <w:rsid w:val="007419DF"/>
    <w:rsid w:val="00841764"/>
    <w:rsid w:val="00853217"/>
    <w:rsid w:val="00887538"/>
    <w:rsid w:val="008A0411"/>
    <w:rsid w:val="008D79C3"/>
    <w:rsid w:val="008E402E"/>
    <w:rsid w:val="00926FA1"/>
    <w:rsid w:val="00957D6C"/>
    <w:rsid w:val="00967406"/>
    <w:rsid w:val="00995D34"/>
    <w:rsid w:val="00A61587"/>
    <w:rsid w:val="00A85E0F"/>
    <w:rsid w:val="00AB0019"/>
    <w:rsid w:val="00AE10A9"/>
    <w:rsid w:val="00AF35AC"/>
    <w:rsid w:val="00B27A59"/>
    <w:rsid w:val="00B57049"/>
    <w:rsid w:val="00BD2135"/>
    <w:rsid w:val="00C17596"/>
    <w:rsid w:val="00C3202C"/>
    <w:rsid w:val="00C5591F"/>
    <w:rsid w:val="00C951BB"/>
    <w:rsid w:val="00C96557"/>
    <w:rsid w:val="00CB3113"/>
    <w:rsid w:val="00CC735C"/>
    <w:rsid w:val="00D016F5"/>
    <w:rsid w:val="00D60045"/>
    <w:rsid w:val="00D878F3"/>
    <w:rsid w:val="00DA2573"/>
    <w:rsid w:val="00E32DDF"/>
    <w:rsid w:val="00E3768F"/>
    <w:rsid w:val="00E55394"/>
    <w:rsid w:val="00E90587"/>
    <w:rsid w:val="00F035DE"/>
    <w:rsid w:val="00F53CAE"/>
    <w:rsid w:val="00F67B7A"/>
    <w:rsid w:val="00F813C5"/>
    <w:rsid w:val="00F957F0"/>
    <w:rsid w:val="00FB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E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6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E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dcterms:created xsi:type="dcterms:W3CDTF">2020-04-22T06:25:00Z</dcterms:created>
  <dcterms:modified xsi:type="dcterms:W3CDTF">2020-04-22T09:49:00Z</dcterms:modified>
</cp:coreProperties>
</file>