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4EE" w:rsidRPr="00F634EE" w:rsidRDefault="00F634EE" w:rsidP="00F634EE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F634EE">
        <w:rPr>
          <w:rFonts w:ascii="Times New Roman" w:hAnsi="Times New Roman" w:cs="Times New Roman"/>
          <w:sz w:val="28"/>
          <w:szCs w:val="32"/>
        </w:rPr>
        <w:t xml:space="preserve">Группы: </w:t>
      </w:r>
      <w:r>
        <w:rPr>
          <w:rFonts w:ascii="Times New Roman" w:hAnsi="Times New Roman" w:cs="Times New Roman"/>
          <w:b/>
          <w:sz w:val="28"/>
          <w:szCs w:val="32"/>
        </w:rPr>
        <w:t>Фортепиано, Вокальное искусство, Оркестровые струнные инструменты</w:t>
      </w:r>
    </w:p>
    <w:p w:rsidR="00F634EE" w:rsidRPr="00F634EE" w:rsidRDefault="00F634EE" w:rsidP="00F634E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F634EE">
        <w:rPr>
          <w:rFonts w:ascii="Times New Roman" w:hAnsi="Times New Roman" w:cs="Times New Roman"/>
          <w:sz w:val="28"/>
          <w:szCs w:val="32"/>
        </w:rPr>
        <w:t>Курс</w:t>
      </w:r>
      <w:r>
        <w:rPr>
          <w:rFonts w:ascii="Times New Roman" w:hAnsi="Times New Roman" w:cs="Times New Roman"/>
          <w:b/>
          <w:sz w:val="28"/>
          <w:szCs w:val="32"/>
        </w:rPr>
        <w:t xml:space="preserve"> 3</w:t>
      </w:r>
      <w:r w:rsidRPr="00F634EE">
        <w:rPr>
          <w:rFonts w:ascii="Times New Roman" w:hAnsi="Times New Roman" w:cs="Times New Roman"/>
          <w:b/>
          <w:sz w:val="28"/>
          <w:szCs w:val="32"/>
        </w:rPr>
        <w:t>.</w:t>
      </w:r>
    </w:p>
    <w:p w:rsidR="00F634EE" w:rsidRPr="00F634EE" w:rsidRDefault="00F634EE" w:rsidP="00F634E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F634EE">
        <w:rPr>
          <w:rFonts w:ascii="Times New Roman" w:hAnsi="Times New Roman" w:cs="Times New Roman"/>
          <w:sz w:val="28"/>
          <w:szCs w:val="32"/>
        </w:rPr>
        <w:t>Дисциплина</w:t>
      </w:r>
      <w:r w:rsidRPr="00F634EE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Анализ музыкальных произведений</w:t>
      </w:r>
    </w:p>
    <w:p w:rsidR="00F634EE" w:rsidRPr="00F634EE" w:rsidRDefault="00F634EE" w:rsidP="00F634E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F634EE">
        <w:rPr>
          <w:rFonts w:ascii="Times New Roman" w:hAnsi="Times New Roman" w:cs="Times New Roman"/>
          <w:sz w:val="28"/>
          <w:szCs w:val="32"/>
        </w:rPr>
        <w:t>Преподаватель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Рикман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Карина Григорьевна</w:t>
      </w:r>
    </w:p>
    <w:p w:rsidR="00F634EE" w:rsidRDefault="00F634EE" w:rsidP="00B272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4EE" w:rsidRDefault="00F634EE" w:rsidP="00B272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272AD" w:rsidRPr="00B272AD" w:rsidRDefault="00B272AD" w:rsidP="00B272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2AD">
        <w:rPr>
          <w:rFonts w:ascii="Times New Roman" w:hAnsi="Times New Roman" w:cs="Times New Roman"/>
          <w:b/>
          <w:sz w:val="24"/>
          <w:szCs w:val="24"/>
        </w:rPr>
        <w:t>Функции частей музыкальной формы</w:t>
      </w:r>
    </w:p>
    <w:p w:rsidR="00B272AD" w:rsidRDefault="00B272AD" w:rsidP="00B27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AD">
        <w:rPr>
          <w:rFonts w:ascii="Times New Roman" w:hAnsi="Times New Roman" w:cs="Times New Roman"/>
          <w:sz w:val="24"/>
          <w:szCs w:val="24"/>
        </w:rPr>
        <w:t>Классические музыкальные формы имеют шесть основных функций частей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AD" w:rsidRDefault="00B272AD" w:rsidP="00B27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AD">
        <w:rPr>
          <w:rFonts w:ascii="Times New Roman" w:hAnsi="Times New Roman" w:cs="Times New Roman"/>
          <w:sz w:val="24"/>
          <w:szCs w:val="24"/>
        </w:rPr>
        <w:t xml:space="preserve"> 1) вступительная, </w:t>
      </w:r>
    </w:p>
    <w:p w:rsidR="00B272AD" w:rsidRDefault="00B272AD" w:rsidP="00B27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AD">
        <w:rPr>
          <w:rFonts w:ascii="Times New Roman" w:hAnsi="Times New Roman" w:cs="Times New Roman"/>
          <w:sz w:val="24"/>
          <w:szCs w:val="24"/>
        </w:rPr>
        <w:t xml:space="preserve">2) экспозиционная, </w:t>
      </w:r>
    </w:p>
    <w:p w:rsidR="00B272AD" w:rsidRDefault="00B272AD" w:rsidP="00B27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AD">
        <w:rPr>
          <w:rFonts w:ascii="Times New Roman" w:hAnsi="Times New Roman" w:cs="Times New Roman"/>
          <w:sz w:val="24"/>
          <w:szCs w:val="24"/>
        </w:rPr>
        <w:t xml:space="preserve">3) связующая, </w:t>
      </w:r>
    </w:p>
    <w:p w:rsidR="00B272AD" w:rsidRDefault="00B272AD" w:rsidP="00B27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AD">
        <w:rPr>
          <w:rFonts w:ascii="Times New Roman" w:hAnsi="Times New Roman" w:cs="Times New Roman"/>
          <w:sz w:val="24"/>
          <w:szCs w:val="24"/>
        </w:rPr>
        <w:t xml:space="preserve">4) серединная, </w:t>
      </w:r>
    </w:p>
    <w:p w:rsidR="00B272AD" w:rsidRDefault="00B272AD" w:rsidP="00B27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AD">
        <w:rPr>
          <w:rFonts w:ascii="Times New Roman" w:hAnsi="Times New Roman" w:cs="Times New Roman"/>
          <w:sz w:val="24"/>
          <w:szCs w:val="24"/>
        </w:rPr>
        <w:t xml:space="preserve">5) репризная, </w:t>
      </w:r>
    </w:p>
    <w:p w:rsidR="00B272AD" w:rsidRDefault="00B272AD" w:rsidP="00B27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AD">
        <w:rPr>
          <w:rFonts w:ascii="Times New Roman" w:hAnsi="Times New Roman" w:cs="Times New Roman"/>
          <w:sz w:val="24"/>
          <w:szCs w:val="24"/>
        </w:rPr>
        <w:t xml:space="preserve">6) заключительная. </w:t>
      </w:r>
    </w:p>
    <w:p w:rsidR="00B272AD" w:rsidRDefault="00B272AD" w:rsidP="00B27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AD">
        <w:rPr>
          <w:rFonts w:ascii="Times New Roman" w:hAnsi="Times New Roman" w:cs="Times New Roman"/>
          <w:sz w:val="24"/>
          <w:szCs w:val="24"/>
        </w:rPr>
        <w:t xml:space="preserve">Из них самостоятельные функции: </w:t>
      </w:r>
    </w:p>
    <w:p w:rsidR="00B272AD" w:rsidRDefault="00B272AD" w:rsidP="00B27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AD">
        <w:rPr>
          <w:rFonts w:ascii="Times New Roman" w:hAnsi="Times New Roman" w:cs="Times New Roman"/>
          <w:sz w:val="24"/>
          <w:szCs w:val="24"/>
        </w:rPr>
        <w:t xml:space="preserve">1) экспозиционная, 2) серединная, 3) заключительная. </w:t>
      </w:r>
    </w:p>
    <w:p w:rsidR="00B272AD" w:rsidRDefault="00B272AD" w:rsidP="00B27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AD">
        <w:rPr>
          <w:rFonts w:ascii="Times New Roman" w:hAnsi="Times New Roman" w:cs="Times New Roman"/>
          <w:sz w:val="24"/>
          <w:szCs w:val="24"/>
        </w:rPr>
        <w:t xml:space="preserve">Признаки </w:t>
      </w:r>
      <w:r w:rsidRPr="00B272AD">
        <w:rPr>
          <w:rFonts w:ascii="Times New Roman" w:hAnsi="Times New Roman" w:cs="Times New Roman"/>
          <w:sz w:val="24"/>
          <w:szCs w:val="24"/>
          <w:u w:val="single"/>
        </w:rPr>
        <w:t>экспозиционной</w:t>
      </w:r>
      <w:r w:rsidRPr="00B272AD">
        <w:rPr>
          <w:rFonts w:ascii="Times New Roman" w:hAnsi="Times New Roman" w:cs="Times New Roman"/>
          <w:sz w:val="24"/>
          <w:szCs w:val="24"/>
        </w:rPr>
        <w:t xml:space="preserve"> функции: полное или относительно полное изложение темы, господство одной тональности, заключительный каданс. </w:t>
      </w:r>
    </w:p>
    <w:p w:rsidR="00E16818" w:rsidRDefault="00E16818" w:rsidP="00E16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77479" cy="2255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575" cy="225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228" w:rsidRDefault="00B03228" w:rsidP="00B032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Н.Паганини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Каприс №24</w:t>
      </w:r>
    </w:p>
    <w:p w:rsidR="00E16818" w:rsidRDefault="00B03228" w:rsidP="00E16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34F6C98" wp14:editId="7543D0DF">
            <wp:extent cx="5289550" cy="2167274"/>
            <wp:effectExtent l="0" t="0" r="635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4214" cy="21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1BA" w:rsidRDefault="00B331BA" w:rsidP="00B331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C10C9" w:rsidRDefault="00B331BA" w:rsidP="00B331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П.Булахов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Колокольчики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мои</w:t>
      </w:r>
      <w:proofErr w:type="spellEnd"/>
    </w:p>
    <w:p w:rsidR="00B331BA" w:rsidRDefault="00B331BA" w:rsidP="00B33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A420A8D" wp14:editId="5F2BEB19">
            <wp:extent cx="5137150" cy="1994201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-1" b="48274"/>
                    <a:stretch/>
                  </pic:blipFill>
                  <pic:spPr bwMode="auto">
                    <a:xfrm>
                      <a:off x="0" y="0"/>
                      <a:ext cx="5210058" cy="2022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31BA" w:rsidRPr="00B331BA" w:rsidRDefault="00B331BA" w:rsidP="00B33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1BA" w:rsidRDefault="00B331BA" w:rsidP="00B33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4C7FB92" wp14:editId="670AFDCF">
            <wp:extent cx="5416550" cy="194494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52154"/>
                    <a:stretch/>
                  </pic:blipFill>
                  <pic:spPr bwMode="auto">
                    <a:xfrm>
                      <a:off x="0" y="0"/>
                      <a:ext cx="5434128" cy="1951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31BA" w:rsidRDefault="00B331BA" w:rsidP="00B33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228" w:rsidRDefault="00B272AD" w:rsidP="00B27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AD">
        <w:rPr>
          <w:rFonts w:ascii="Times New Roman" w:hAnsi="Times New Roman" w:cs="Times New Roman"/>
          <w:sz w:val="24"/>
          <w:szCs w:val="24"/>
        </w:rPr>
        <w:t xml:space="preserve">Признаки </w:t>
      </w:r>
      <w:r w:rsidRPr="00B272AD">
        <w:rPr>
          <w:rFonts w:ascii="Times New Roman" w:hAnsi="Times New Roman" w:cs="Times New Roman"/>
          <w:sz w:val="24"/>
          <w:szCs w:val="24"/>
          <w:u w:val="single"/>
        </w:rPr>
        <w:t>серединной</w:t>
      </w:r>
      <w:r w:rsidRPr="00B272AD">
        <w:rPr>
          <w:rFonts w:ascii="Times New Roman" w:hAnsi="Times New Roman" w:cs="Times New Roman"/>
          <w:sz w:val="24"/>
          <w:szCs w:val="24"/>
        </w:rPr>
        <w:t xml:space="preserve"> функции: дробное провед</w:t>
      </w:r>
      <w:r w:rsidR="00E16818">
        <w:rPr>
          <w:rFonts w:ascii="Times New Roman" w:hAnsi="Times New Roman" w:cs="Times New Roman"/>
          <w:sz w:val="24"/>
          <w:szCs w:val="24"/>
        </w:rPr>
        <w:t>е</w:t>
      </w:r>
      <w:r w:rsidRPr="00B272AD">
        <w:rPr>
          <w:rFonts w:ascii="Times New Roman" w:hAnsi="Times New Roman" w:cs="Times New Roman"/>
          <w:sz w:val="24"/>
          <w:szCs w:val="24"/>
        </w:rPr>
        <w:t xml:space="preserve">ние темы или включение новой темы, тонально-гармоническая неустойчивость, серединный каданс или </w:t>
      </w:r>
      <w:proofErr w:type="spellStart"/>
      <w:r w:rsidRPr="00B272AD">
        <w:rPr>
          <w:rFonts w:ascii="Times New Roman" w:hAnsi="Times New Roman" w:cs="Times New Roman"/>
          <w:sz w:val="24"/>
          <w:szCs w:val="24"/>
        </w:rPr>
        <w:t>предыкт</w:t>
      </w:r>
      <w:proofErr w:type="spellEnd"/>
      <w:r w:rsidRPr="00B272AD">
        <w:rPr>
          <w:rFonts w:ascii="Times New Roman" w:hAnsi="Times New Roman" w:cs="Times New Roman"/>
          <w:sz w:val="24"/>
          <w:szCs w:val="24"/>
        </w:rPr>
        <w:t xml:space="preserve"> в конце.</w:t>
      </w:r>
    </w:p>
    <w:p w:rsidR="00B272AD" w:rsidRDefault="00B272AD" w:rsidP="00B27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AD">
        <w:rPr>
          <w:rFonts w:ascii="Times New Roman" w:hAnsi="Times New Roman" w:cs="Times New Roman"/>
          <w:sz w:val="24"/>
          <w:szCs w:val="24"/>
        </w:rPr>
        <w:t xml:space="preserve"> Признаки </w:t>
      </w:r>
      <w:r w:rsidRPr="00B272AD">
        <w:rPr>
          <w:rFonts w:ascii="Times New Roman" w:hAnsi="Times New Roman" w:cs="Times New Roman"/>
          <w:sz w:val="24"/>
          <w:szCs w:val="24"/>
          <w:u w:val="single"/>
        </w:rPr>
        <w:t>заключительной</w:t>
      </w:r>
      <w:r w:rsidRPr="00B272AD">
        <w:rPr>
          <w:rFonts w:ascii="Times New Roman" w:hAnsi="Times New Roman" w:cs="Times New Roman"/>
          <w:sz w:val="24"/>
          <w:szCs w:val="24"/>
        </w:rPr>
        <w:t xml:space="preserve"> функции: фрагментарное проведение темы (тем), тонально-гармоническое </w:t>
      </w:r>
      <w:proofErr w:type="spellStart"/>
      <w:r w:rsidRPr="00B272AD">
        <w:rPr>
          <w:rFonts w:ascii="Times New Roman" w:hAnsi="Times New Roman" w:cs="Times New Roman"/>
          <w:sz w:val="24"/>
          <w:szCs w:val="24"/>
        </w:rPr>
        <w:t>кадансирование</w:t>
      </w:r>
      <w:proofErr w:type="spellEnd"/>
      <w:r w:rsidRPr="00B272AD">
        <w:rPr>
          <w:rFonts w:ascii="Times New Roman" w:hAnsi="Times New Roman" w:cs="Times New Roman"/>
          <w:sz w:val="24"/>
          <w:szCs w:val="24"/>
        </w:rPr>
        <w:t xml:space="preserve">, использование в типичных случаях функции S, применение регистровых сопоставлений. </w:t>
      </w:r>
    </w:p>
    <w:p w:rsidR="00B331BA" w:rsidRDefault="00B272AD" w:rsidP="00B27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28">
        <w:rPr>
          <w:rFonts w:ascii="Times New Roman" w:hAnsi="Times New Roman" w:cs="Times New Roman"/>
          <w:sz w:val="24"/>
          <w:szCs w:val="24"/>
          <w:u w:val="single"/>
        </w:rPr>
        <w:t>Вступительная</w:t>
      </w:r>
      <w:r w:rsidRPr="00B272AD">
        <w:rPr>
          <w:rFonts w:ascii="Times New Roman" w:hAnsi="Times New Roman" w:cs="Times New Roman"/>
          <w:sz w:val="24"/>
          <w:szCs w:val="24"/>
        </w:rPr>
        <w:t xml:space="preserve"> функция может иметь окончание либо неустойчивое (как середина), либо устойчивое (как кода). </w:t>
      </w:r>
    </w:p>
    <w:p w:rsidR="009A2D4E" w:rsidRDefault="00B272AD" w:rsidP="00B27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28">
        <w:rPr>
          <w:rFonts w:ascii="Times New Roman" w:hAnsi="Times New Roman" w:cs="Times New Roman"/>
          <w:sz w:val="24"/>
          <w:szCs w:val="24"/>
          <w:u w:val="single"/>
        </w:rPr>
        <w:t>Связующая</w:t>
      </w:r>
      <w:r w:rsidRPr="00B272AD">
        <w:rPr>
          <w:rFonts w:ascii="Times New Roman" w:hAnsi="Times New Roman" w:cs="Times New Roman"/>
          <w:sz w:val="24"/>
          <w:szCs w:val="24"/>
        </w:rPr>
        <w:t xml:space="preserve"> функция может иметь черты середины, но с моментом устойчивости в начале или в конце. Репризная функция по типу изложения может быть тождественной экспозиции, но может вмещать элементы разработки, коды.</w:t>
      </w:r>
    </w:p>
    <w:p w:rsidR="003C10C9" w:rsidRDefault="003C10C9" w:rsidP="00B27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1BA" w:rsidRDefault="00B331BA" w:rsidP="00B33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1BA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31BA" w:rsidRDefault="00B331BA" w:rsidP="00B331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Законспектировать тему в тетрадь</w:t>
      </w:r>
    </w:p>
    <w:p w:rsidR="00B331BA" w:rsidRDefault="00B331BA" w:rsidP="00B331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Музыкальная форма. Введение, </w:t>
      </w:r>
      <w:r w:rsidRPr="003C10C9">
        <w:rPr>
          <w:rFonts w:ascii="Times New Roman" w:hAnsi="Times New Roman" w:cs="Times New Roman"/>
          <w:sz w:val="24"/>
          <w:szCs w:val="24"/>
        </w:rPr>
        <w:t xml:space="preserve">§6 – </w:t>
      </w:r>
      <w:r>
        <w:rPr>
          <w:rFonts w:ascii="Times New Roman" w:hAnsi="Times New Roman" w:cs="Times New Roman"/>
          <w:sz w:val="24"/>
          <w:szCs w:val="24"/>
        </w:rPr>
        <w:t>дополнить основной конспект.</w:t>
      </w:r>
    </w:p>
    <w:p w:rsidR="00B331BA" w:rsidRPr="003C10C9" w:rsidRDefault="00B331BA" w:rsidP="00B331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произведении из репертуара определить функции частей музыкальной формы. В нотах (для струнников - </w:t>
      </w:r>
      <w:r w:rsidRPr="003C10C9">
        <w:rPr>
          <w:rFonts w:ascii="Times New Roman" w:hAnsi="Times New Roman" w:cs="Times New Roman"/>
          <w:sz w:val="24"/>
          <w:szCs w:val="24"/>
          <w:u w:val="single"/>
        </w:rPr>
        <w:t>клавир</w:t>
      </w:r>
      <w:r>
        <w:rPr>
          <w:rFonts w:ascii="Times New Roman" w:hAnsi="Times New Roman" w:cs="Times New Roman"/>
          <w:sz w:val="24"/>
          <w:szCs w:val="24"/>
        </w:rPr>
        <w:t xml:space="preserve">) подписать функции по образцу, сфотографировать произведение, отправить в группу ВК для проверки, имя файла – фамилия и специальность (Например, _Приступа,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C10C9" w:rsidRDefault="003C10C9" w:rsidP="00B27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0C9" w:rsidRDefault="003C10C9" w:rsidP="00B27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0C9" w:rsidRDefault="003C10C9" w:rsidP="003C1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5980" cy="85344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0C9" w:rsidRDefault="003C10C9" w:rsidP="003C1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0C9" w:rsidRDefault="003C10C9" w:rsidP="003C1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0C9" w:rsidRDefault="003C10C9" w:rsidP="003C1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0C9" w:rsidRDefault="003C10C9" w:rsidP="003C1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A64"/>
    <w:multiLevelType w:val="hybridMultilevel"/>
    <w:tmpl w:val="91F04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AD"/>
    <w:rsid w:val="003C10C9"/>
    <w:rsid w:val="009A2D4E"/>
    <w:rsid w:val="00B03228"/>
    <w:rsid w:val="00B272AD"/>
    <w:rsid w:val="00B331BA"/>
    <w:rsid w:val="00E16818"/>
    <w:rsid w:val="00F6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FEEC"/>
  <w15:chartTrackingRefBased/>
  <w15:docId w15:val="{0AD02DA1-5254-489D-AE9F-F4CA3CDA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VIKA</cp:lastModifiedBy>
  <cp:revision>2</cp:revision>
  <dcterms:created xsi:type="dcterms:W3CDTF">2020-03-29T12:48:00Z</dcterms:created>
  <dcterms:modified xsi:type="dcterms:W3CDTF">2020-03-29T12:48:00Z</dcterms:modified>
</cp:coreProperties>
</file>