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1" w:rsidRDefault="00D838E1" w:rsidP="00D838E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838E1">
        <w:rPr>
          <w:rFonts w:ascii="Times New Roman" w:hAnsi="Times New Roman" w:cs="Times New Roman"/>
          <w:b/>
          <w:sz w:val="32"/>
          <w:u w:val="single"/>
        </w:rPr>
        <w:t>Вкладка «Главная»</w:t>
      </w:r>
    </w:p>
    <w:p w:rsidR="00D838E1" w:rsidRDefault="00D838E1" w:rsidP="00D838E1">
      <w:pPr>
        <w:rPr>
          <w:rFonts w:ascii="Times New Roman" w:hAnsi="Times New Roman" w:cs="Times New Roman"/>
          <w:b/>
          <w:sz w:val="32"/>
          <w:u w:val="single"/>
        </w:rPr>
      </w:pPr>
    </w:p>
    <w:p w:rsidR="00D838E1" w:rsidRDefault="00D838E1" w:rsidP="00D838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Функции и возможности программы </w:t>
      </w:r>
      <w:r w:rsidRPr="00CE6B88">
        <w:rPr>
          <w:rFonts w:ascii="Times New Roman" w:hAnsi="Times New Roman" w:cs="Times New Roman"/>
          <w:b/>
          <w:sz w:val="28"/>
          <w:lang w:val="en-US"/>
        </w:rPr>
        <w:t>Sibelius</w:t>
      </w:r>
      <w:r w:rsidRPr="00D838E1">
        <w:rPr>
          <w:rFonts w:ascii="Times New Roman" w:hAnsi="Times New Roman" w:cs="Times New Roman"/>
          <w:sz w:val="28"/>
        </w:rPr>
        <w:t xml:space="preserve"> собраны в 11 вкладок по цели их назначения.</w:t>
      </w:r>
    </w:p>
    <w:p w:rsidR="00D838E1" w:rsidRDefault="00D838E1" w:rsidP="00D838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Функции вкладки «</w:t>
      </w:r>
      <w:r w:rsidRPr="00CE6B88">
        <w:rPr>
          <w:rFonts w:ascii="Times New Roman" w:hAnsi="Times New Roman" w:cs="Times New Roman"/>
          <w:b/>
          <w:sz w:val="28"/>
        </w:rPr>
        <w:t>Главная</w:t>
      </w:r>
      <w:r>
        <w:rPr>
          <w:rFonts w:ascii="Times New Roman" w:hAnsi="Times New Roman" w:cs="Times New Roman"/>
          <w:sz w:val="28"/>
        </w:rPr>
        <w:t>»:</w:t>
      </w:r>
    </w:p>
    <w:p w:rsidR="00D838E1" w:rsidRDefault="00D838E1" w:rsidP="00D83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838E1">
        <w:rPr>
          <w:rFonts w:ascii="Times New Roman" w:hAnsi="Times New Roman" w:cs="Times New Roman"/>
          <w:sz w:val="28"/>
          <w:u w:val="single"/>
        </w:rPr>
        <w:t>Выбрать графический объект</w:t>
      </w:r>
      <w:r>
        <w:rPr>
          <w:rFonts w:ascii="Times New Roman" w:hAnsi="Times New Roman" w:cs="Times New Roman"/>
          <w:sz w:val="28"/>
        </w:rPr>
        <w:t xml:space="preserve"> – позволяет выделить область партитуры, которую можно в дальнейшем скопировать и вставить в любую другую программу (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в документ </w:t>
      </w:r>
      <w:r w:rsidRPr="00CE6B88">
        <w:rPr>
          <w:rFonts w:ascii="Times New Roman" w:hAnsi="Times New Roman" w:cs="Times New Roman"/>
          <w:b/>
          <w:sz w:val="28"/>
          <w:lang w:val="en-US"/>
        </w:rPr>
        <w:t>Word</w:t>
      </w:r>
      <w:r w:rsidRPr="00D838E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виде графического</w:t>
      </w:r>
      <w:r>
        <w:rPr>
          <w:rFonts w:ascii="Times New Roman" w:hAnsi="Times New Roman" w:cs="Times New Roman"/>
          <w:sz w:val="28"/>
        </w:rPr>
        <w:t xml:space="preserve"> объекта.</w:t>
      </w:r>
    </w:p>
    <w:p w:rsidR="00E226D7" w:rsidRDefault="00E226D7" w:rsidP="00E226D7">
      <w:pPr>
        <w:pStyle w:val="a3"/>
        <w:rPr>
          <w:rFonts w:ascii="Times New Roman" w:hAnsi="Times New Roman" w:cs="Times New Roman"/>
          <w:sz w:val="28"/>
        </w:rPr>
      </w:pPr>
    </w:p>
    <w:p w:rsidR="00E226D7" w:rsidRPr="00E226D7" w:rsidRDefault="00E226D7" w:rsidP="00E22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Добавить или удалить (</w:t>
      </w:r>
      <w:r w:rsidRPr="00CE6B88">
        <w:rPr>
          <w:rFonts w:ascii="Times New Roman" w:hAnsi="Times New Roman" w:cs="Times New Roman"/>
          <w:i/>
          <w:sz w:val="28"/>
          <w:u w:val="single"/>
        </w:rPr>
        <w:t>инструмент</w:t>
      </w:r>
      <w:r>
        <w:rPr>
          <w:rFonts w:ascii="Times New Roman" w:hAnsi="Times New Roman" w:cs="Times New Roman"/>
          <w:sz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</w:rPr>
        <w:t>– позволяет добавить или удалить нужный инструмент в партитуре. При этом, нотоносец удаляемого инструмента будет также удалён из партитуры.</w:t>
      </w:r>
    </w:p>
    <w:p w:rsidR="00E226D7" w:rsidRDefault="00E226D7" w:rsidP="00E226D7">
      <w:pPr>
        <w:pStyle w:val="a3"/>
        <w:rPr>
          <w:rFonts w:ascii="Times New Roman" w:hAnsi="Times New Roman" w:cs="Times New Roman"/>
          <w:sz w:val="28"/>
        </w:rPr>
      </w:pPr>
    </w:p>
    <w:p w:rsidR="00E226D7" w:rsidRDefault="00E226D7" w:rsidP="00D83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Изменить (</w:t>
      </w:r>
      <w:r w:rsidRPr="00CE6B88">
        <w:rPr>
          <w:rFonts w:ascii="Times New Roman" w:hAnsi="Times New Roman" w:cs="Times New Roman"/>
          <w:i/>
          <w:sz w:val="28"/>
          <w:u w:val="single"/>
        </w:rPr>
        <w:t>инструмент</w:t>
      </w:r>
      <w:r>
        <w:rPr>
          <w:rFonts w:ascii="Times New Roman" w:hAnsi="Times New Roman" w:cs="Times New Roman"/>
          <w:sz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</w:rPr>
        <w:t>– позволяет изменить один инструмент из партитуры на другой. При этом партия изменяемого инструмента будет транспонирована в тональность другого инструмента, если он транспонирующий.</w:t>
      </w:r>
    </w:p>
    <w:p w:rsidR="00E226D7" w:rsidRPr="00E226D7" w:rsidRDefault="00E226D7" w:rsidP="00E226D7">
      <w:pPr>
        <w:pStyle w:val="a3"/>
        <w:rPr>
          <w:rFonts w:ascii="Times New Roman" w:hAnsi="Times New Roman" w:cs="Times New Roman"/>
          <w:sz w:val="28"/>
        </w:rPr>
      </w:pPr>
    </w:p>
    <w:p w:rsidR="00E226D7" w:rsidRPr="00E226D7" w:rsidRDefault="00E226D7" w:rsidP="00D83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E226D7">
        <w:rPr>
          <w:rFonts w:ascii="Times New Roman" w:hAnsi="Times New Roman" w:cs="Times New Roman"/>
          <w:sz w:val="28"/>
          <w:u w:val="single"/>
        </w:rPr>
        <w:t>Транспонирование партитуры</w:t>
      </w:r>
      <w:r>
        <w:rPr>
          <w:rFonts w:ascii="Times New Roman" w:hAnsi="Times New Roman" w:cs="Times New Roman"/>
          <w:sz w:val="28"/>
        </w:rPr>
        <w:t xml:space="preserve"> – транспонирует нотную запись в нужную тональность для каждого транспонирующего инструмента в партитуре. Или делает обратное действие, т.е. транспонирует нотную запись транспонирующих инструментов в натуральный строй С.</w:t>
      </w:r>
    </w:p>
    <w:p w:rsidR="00E226D7" w:rsidRPr="00E226D7" w:rsidRDefault="00E226D7" w:rsidP="00E226D7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E226D7" w:rsidRPr="009E590E" w:rsidRDefault="009E590E" w:rsidP="00D83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Нотоносец </w:t>
      </w:r>
      <w:proofErr w:type="spellStart"/>
      <w:r>
        <w:rPr>
          <w:rFonts w:ascii="Times New Roman" w:hAnsi="Times New Roman" w:cs="Times New Roman"/>
          <w:sz w:val="28"/>
          <w:u w:val="single"/>
          <w:lang w:val="en-US"/>
        </w:rPr>
        <w:t>Ossia</w:t>
      </w:r>
      <w:proofErr w:type="spellEnd"/>
      <w:r w:rsidRPr="009E590E">
        <w:rPr>
          <w:rFonts w:ascii="Times New Roman" w:hAnsi="Times New Roman" w:cs="Times New Roman"/>
          <w:sz w:val="28"/>
          <w:u w:val="single"/>
        </w:rPr>
        <w:t xml:space="preserve"> (</w:t>
      </w:r>
      <w:r w:rsidRPr="00CE6B88">
        <w:rPr>
          <w:rFonts w:ascii="Times New Roman" w:hAnsi="Times New Roman" w:cs="Times New Roman"/>
          <w:i/>
          <w:sz w:val="28"/>
          <w:u w:val="single"/>
        </w:rPr>
        <w:t>вариант</w:t>
      </w:r>
      <w:r w:rsidRPr="009E590E">
        <w:rPr>
          <w:rFonts w:ascii="Times New Roman" w:hAnsi="Times New Roman" w:cs="Times New Roman"/>
          <w:sz w:val="28"/>
          <w:u w:val="single"/>
        </w:rPr>
        <w:t xml:space="preserve">) </w:t>
      </w:r>
      <w:r w:rsidRPr="009E590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позволяет добавить к основному нотоносцу дополнительный сверху или снизу.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для расшифровки мелизмов или другого варианта исполнения.</w:t>
      </w:r>
    </w:p>
    <w:p w:rsidR="009E590E" w:rsidRPr="009E590E" w:rsidRDefault="009E590E" w:rsidP="009E590E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F97C19" w:rsidRPr="00F97C19" w:rsidRDefault="009E590E" w:rsidP="00F97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Добавить (</w:t>
      </w:r>
      <w:r w:rsidRPr="00CE6B88">
        <w:rPr>
          <w:rFonts w:ascii="Times New Roman" w:hAnsi="Times New Roman" w:cs="Times New Roman"/>
          <w:i/>
          <w:sz w:val="28"/>
          <w:u w:val="single"/>
        </w:rPr>
        <w:t>такты</w:t>
      </w:r>
      <w:r>
        <w:rPr>
          <w:rFonts w:ascii="Times New Roman" w:hAnsi="Times New Roman" w:cs="Times New Roman"/>
          <w:sz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</w:rPr>
        <w:t>– есть 3 варианта добавления тактов в партитуру:</w:t>
      </w:r>
    </w:p>
    <w:p w:rsidR="009E590E" w:rsidRPr="00F97C19" w:rsidRDefault="009E590E" w:rsidP="009E59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97C19">
        <w:rPr>
          <w:rFonts w:ascii="Times New Roman" w:hAnsi="Times New Roman" w:cs="Times New Roman"/>
          <w:sz w:val="28"/>
        </w:rPr>
        <w:t>добавить такт в конце (</w:t>
      </w:r>
      <w:r w:rsidR="00F97C19" w:rsidRPr="00CE6B88">
        <w:rPr>
          <w:rFonts w:ascii="Times New Roman" w:hAnsi="Times New Roman" w:cs="Times New Roman"/>
          <w:b/>
          <w:sz w:val="28"/>
          <w:lang w:val="en-US"/>
        </w:rPr>
        <w:t>Ctrl</w:t>
      </w:r>
      <w:r w:rsidR="00F97C19" w:rsidRPr="00CE6B88">
        <w:rPr>
          <w:rFonts w:ascii="Times New Roman" w:hAnsi="Times New Roman" w:cs="Times New Roman"/>
          <w:b/>
          <w:sz w:val="28"/>
        </w:rPr>
        <w:t>+</w:t>
      </w:r>
      <w:r w:rsidR="00F97C19" w:rsidRPr="00CE6B88">
        <w:rPr>
          <w:rFonts w:ascii="Times New Roman" w:hAnsi="Times New Roman" w:cs="Times New Roman"/>
          <w:b/>
          <w:sz w:val="28"/>
          <w:lang w:val="en-US"/>
        </w:rPr>
        <w:t>B</w:t>
      </w:r>
      <w:r w:rsidR="00F97C19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F97C19">
        <w:rPr>
          <w:rFonts w:ascii="Times New Roman" w:hAnsi="Times New Roman" w:cs="Times New Roman"/>
          <w:sz w:val="28"/>
        </w:rPr>
        <w:t>добавляет</w:t>
      </w:r>
      <w:r w:rsidR="00F97C19">
        <w:rPr>
          <w:rFonts w:ascii="Times New Roman" w:hAnsi="Times New Roman" w:cs="Times New Roman"/>
          <w:sz w:val="28"/>
        </w:rPr>
        <w:t xml:space="preserve"> пустой такт в конце партитуры</w:t>
      </w:r>
      <w:r w:rsidR="00F97C19">
        <w:rPr>
          <w:rFonts w:ascii="Times New Roman" w:hAnsi="Times New Roman" w:cs="Times New Roman"/>
          <w:sz w:val="28"/>
        </w:rPr>
        <w:t>.</w:t>
      </w:r>
    </w:p>
    <w:p w:rsidR="009E590E" w:rsidRDefault="009E590E" w:rsidP="00F97C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F97C19">
        <w:rPr>
          <w:rFonts w:ascii="Times New Roman" w:hAnsi="Times New Roman" w:cs="Times New Roman"/>
          <w:sz w:val="28"/>
        </w:rPr>
        <w:t>добавить одиночный такт (</w:t>
      </w:r>
      <w:r w:rsidR="00F97C19" w:rsidRPr="00CE6B88">
        <w:rPr>
          <w:rFonts w:ascii="Times New Roman" w:hAnsi="Times New Roman" w:cs="Times New Roman"/>
          <w:b/>
          <w:sz w:val="28"/>
          <w:lang w:val="en-US"/>
        </w:rPr>
        <w:t>Ctrl</w:t>
      </w:r>
      <w:r w:rsidR="00F97C19" w:rsidRPr="00CE6B88">
        <w:rPr>
          <w:rFonts w:ascii="Times New Roman" w:hAnsi="Times New Roman" w:cs="Times New Roman"/>
          <w:b/>
          <w:sz w:val="28"/>
        </w:rPr>
        <w:t>+</w:t>
      </w:r>
      <w:r w:rsidR="00F97C19" w:rsidRPr="00CE6B88">
        <w:rPr>
          <w:rFonts w:ascii="Times New Roman" w:hAnsi="Times New Roman" w:cs="Times New Roman"/>
          <w:b/>
          <w:sz w:val="28"/>
          <w:lang w:val="en-US"/>
        </w:rPr>
        <w:t>Shift</w:t>
      </w:r>
      <w:r w:rsidR="00F97C19" w:rsidRPr="00CE6B88">
        <w:rPr>
          <w:rFonts w:ascii="Times New Roman" w:hAnsi="Times New Roman" w:cs="Times New Roman"/>
          <w:b/>
          <w:sz w:val="28"/>
        </w:rPr>
        <w:t>+</w:t>
      </w:r>
      <w:r w:rsidR="00F97C19" w:rsidRPr="00CE6B88">
        <w:rPr>
          <w:rFonts w:ascii="Times New Roman" w:hAnsi="Times New Roman" w:cs="Times New Roman"/>
          <w:b/>
          <w:sz w:val="28"/>
          <w:lang w:val="en-US"/>
        </w:rPr>
        <w:t>B</w:t>
      </w:r>
      <w:r w:rsidR="00F97C19" w:rsidRPr="00F97C19">
        <w:rPr>
          <w:rFonts w:ascii="Times New Roman" w:hAnsi="Times New Roman" w:cs="Times New Roman"/>
          <w:sz w:val="28"/>
        </w:rPr>
        <w:t>) – добавляет пустой такт в середине партитуры</w:t>
      </w:r>
      <w:r w:rsidR="00F97C19">
        <w:rPr>
          <w:rFonts w:ascii="Times New Roman" w:hAnsi="Times New Roman" w:cs="Times New Roman"/>
          <w:sz w:val="28"/>
        </w:rPr>
        <w:t>.</w:t>
      </w:r>
    </w:p>
    <w:p w:rsidR="00F97C19" w:rsidRDefault="00F97C19" w:rsidP="00F97C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добавить тройной или нестандартный такты – добавляет в партитуру такт с заданной длительностью, отличающейся от длительности размера.</w:t>
      </w:r>
    </w:p>
    <w:p w:rsidR="00F97C19" w:rsidRDefault="00F97C19" w:rsidP="00F97C19">
      <w:pPr>
        <w:rPr>
          <w:rFonts w:ascii="Times New Roman" w:hAnsi="Times New Roman" w:cs="Times New Roman"/>
          <w:sz w:val="28"/>
        </w:rPr>
      </w:pPr>
    </w:p>
    <w:p w:rsidR="00F97C19" w:rsidRDefault="00F97C19" w:rsidP="00F97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Удалить (</w:t>
      </w:r>
      <w:r w:rsidRPr="00CE6B88">
        <w:rPr>
          <w:rFonts w:ascii="Times New Roman" w:hAnsi="Times New Roman" w:cs="Times New Roman"/>
          <w:i/>
          <w:sz w:val="28"/>
          <w:u w:val="single"/>
        </w:rPr>
        <w:t>такт</w:t>
      </w:r>
      <w:r>
        <w:rPr>
          <w:rFonts w:ascii="Times New Roman" w:hAnsi="Times New Roman" w:cs="Times New Roman"/>
          <w:sz w:val="28"/>
          <w:u w:val="single"/>
        </w:rPr>
        <w:t xml:space="preserve">) </w:t>
      </w:r>
      <w:r w:rsidRPr="00D66F61">
        <w:rPr>
          <w:rFonts w:ascii="Times New Roman" w:hAnsi="Times New Roman" w:cs="Times New Roman"/>
          <w:sz w:val="28"/>
          <w:u w:val="single"/>
        </w:rPr>
        <w:t>(</w:t>
      </w:r>
      <w:r w:rsidRPr="00CE6B88">
        <w:rPr>
          <w:rFonts w:ascii="Times New Roman" w:hAnsi="Times New Roman" w:cs="Times New Roman"/>
          <w:b/>
          <w:sz w:val="28"/>
          <w:u w:val="single"/>
          <w:lang w:val="en-US"/>
        </w:rPr>
        <w:t>Ctrl</w:t>
      </w:r>
      <w:r w:rsidRPr="00CE6B88">
        <w:rPr>
          <w:rFonts w:ascii="Times New Roman" w:hAnsi="Times New Roman" w:cs="Times New Roman"/>
          <w:b/>
          <w:sz w:val="28"/>
          <w:u w:val="single"/>
        </w:rPr>
        <w:t>+</w:t>
      </w:r>
      <w:r w:rsidRPr="00CE6B88">
        <w:rPr>
          <w:rFonts w:ascii="Times New Roman" w:hAnsi="Times New Roman" w:cs="Times New Roman"/>
          <w:b/>
          <w:sz w:val="28"/>
          <w:u w:val="single"/>
          <w:lang w:val="en-US"/>
        </w:rPr>
        <w:t>Back</w:t>
      </w:r>
      <w:r w:rsidR="00CE6B88">
        <w:rPr>
          <w:rFonts w:ascii="Times New Roman" w:hAnsi="Times New Roman" w:cs="Times New Roman"/>
          <w:b/>
          <w:sz w:val="28"/>
          <w:u w:val="single"/>
          <w:lang w:val="en-US"/>
        </w:rPr>
        <w:t>s</w:t>
      </w:r>
      <w:bookmarkStart w:id="0" w:name="_GoBack"/>
      <w:bookmarkEnd w:id="0"/>
      <w:r w:rsidRPr="00CE6B88">
        <w:rPr>
          <w:rFonts w:ascii="Times New Roman" w:hAnsi="Times New Roman" w:cs="Times New Roman"/>
          <w:b/>
          <w:sz w:val="28"/>
          <w:u w:val="single"/>
          <w:lang w:val="en-US"/>
        </w:rPr>
        <w:t>pace</w:t>
      </w:r>
      <w:r w:rsidRPr="00D66F61">
        <w:rPr>
          <w:rFonts w:ascii="Times New Roman" w:hAnsi="Times New Roman" w:cs="Times New Roman"/>
          <w:sz w:val="28"/>
        </w:rPr>
        <w:t xml:space="preserve">) </w:t>
      </w:r>
      <w:r w:rsidR="00D66F61" w:rsidRPr="00D66F61">
        <w:rPr>
          <w:rFonts w:ascii="Times New Roman" w:hAnsi="Times New Roman" w:cs="Times New Roman"/>
          <w:sz w:val="28"/>
        </w:rPr>
        <w:t>–</w:t>
      </w:r>
      <w:r w:rsidRPr="00D66F61">
        <w:rPr>
          <w:rFonts w:ascii="Times New Roman" w:hAnsi="Times New Roman" w:cs="Times New Roman"/>
          <w:sz w:val="28"/>
        </w:rPr>
        <w:t xml:space="preserve"> </w:t>
      </w:r>
      <w:r w:rsidR="00D66F61" w:rsidRPr="00D66F61">
        <w:rPr>
          <w:rFonts w:ascii="Times New Roman" w:hAnsi="Times New Roman" w:cs="Times New Roman"/>
          <w:sz w:val="28"/>
        </w:rPr>
        <w:t>позволяет удалить любой такт из партитуры.</w:t>
      </w:r>
    </w:p>
    <w:p w:rsidR="00D66F61" w:rsidRDefault="00D66F61" w:rsidP="00F97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Фильтры</w:t>
      </w:r>
      <w:r>
        <w:rPr>
          <w:rFonts w:ascii="Times New Roman" w:hAnsi="Times New Roman" w:cs="Times New Roman"/>
          <w:sz w:val="28"/>
        </w:rPr>
        <w:t xml:space="preserve"> – позволяет выделить в партитуре однородные объекты по цели их назначения.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>: все динамические обозначения, все лиги, все ноты относящиеся к одному из голосов в многоголосии и т. д.</w:t>
      </w:r>
    </w:p>
    <w:p w:rsidR="00D66F61" w:rsidRDefault="00D66F61" w:rsidP="00D66F61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D66F61" w:rsidRDefault="00D66F61" w:rsidP="00885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Скрыть или отобразить</w:t>
      </w:r>
      <w:r>
        <w:rPr>
          <w:rFonts w:ascii="Times New Roman" w:hAnsi="Times New Roman" w:cs="Times New Roman"/>
          <w:sz w:val="28"/>
        </w:rPr>
        <w:t xml:space="preserve"> – позволяет </w:t>
      </w:r>
      <w:r w:rsidR="00B511EB">
        <w:rPr>
          <w:rFonts w:ascii="Times New Roman" w:hAnsi="Times New Roman" w:cs="Times New Roman"/>
          <w:sz w:val="28"/>
        </w:rPr>
        <w:t>скрывать или отображать какие-</w:t>
      </w:r>
      <w:r>
        <w:rPr>
          <w:rFonts w:ascii="Times New Roman" w:hAnsi="Times New Roman" w:cs="Times New Roman"/>
          <w:sz w:val="28"/>
        </w:rPr>
        <w:t xml:space="preserve">либо объекты: только в партитуре, только в партиях, и </w:t>
      </w:r>
      <w:proofErr w:type="gramStart"/>
      <w:r>
        <w:rPr>
          <w:rFonts w:ascii="Times New Roman" w:hAnsi="Times New Roman" w:cs="Times New Roman"/>
          <w:sz w:val="28"/>
        </w:rPr>
        <w:t>в партитуре</w:t>
      </w:r>
      <w:proofErr w:type="gramEnd"/>
      <w:r>
        <w:rPr>
          <w:rFonts w:ascii="Times New Roman" w:hAnsi="Times New Roman" w:cs="Times New Roman"/>
          <w:sz w:val="28"/>
        </w:rPr>
        <w:t xml:space="preserve"> и в партиях.</w:t>
      </w:r>
    </w:p>
    <w:p w:rsidR="00B511EB" w:rsidRPr="00B511EB" w:rsidRDefault="00B511EB" w:rsidP="00B511EB">
      <w:pPr>
        <w:rPr>
          <w:rFonts w:ascii="Times New Roman" w:hAnsi="Times New Roman" w:cs="Times New Roman"/>
          <w:sz w:val="28"/>
        </w:rPr>
      </w:pPr>
    </w:p>
    <w:p w:rsidR="00885407" w:rsidRDefault="00885407" w:rsidP="00B51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511EB">
        <w:rPr>
          <w:rFonts w:ascii="Times New Roman" w:hAnsi="Times New Roman" w:cs="Times New Roman"/>
          <w:sz w:val="28"/>
          <w:u w:val="single"/>
        </w:rPr>
        <w:t>Цвет</w:t>
      </w:r>
      <w:r w:rsidR="00B511EB" w:rsidRPr="00B511EB">
        <w:rPr>
          <w:rFonts w:ascii="Times New Roman" w:hAnsi="Times New Roman" w:cs="Times New Roman"/>
          <w:sz w:val="28"/>
        </w:rPr>
        <w:t xml:space="preserve"> – позволяет выделять цветом какие-либо объекты в партитуре цветом.</w:t>
      </w:r>
    </w:p>
    <w:p w:rsidR="00B511EB" w:rsidRPr="00B511EB" w:rsidRDefault="00B511EB" w:rsidP="00B511EB">
      <w:pPr>
        <w:pStyle w:val="a3"/>
        <w:rPr>
          <w:rFonts w:ascii="Times New Roman" w:hAnsi="Times New Roman" w:cs="Times New Roman"/>
          <w:sz w:val="28"/>
        </w:rPr>
      </w:pPr>
    </w:p>
    <w:p w:rsidR="00B511EB" w:rsidRPr="00B511EB" w:rsidRDefault="00B511EB" w:rsidP="00B511EB">
      <w:pPr>
        <w:pStyle w:val="a3"/>
        <w:rPr>
          <w:rFonts w:ascii="Times New Roman" w:hAnsi="Times New Roman" w:cs="Times New Roman"/>
          <w:sz w:val="28"/>
        </w:rPr>
      </w:pPr>
    </w:p>
    <w:p w:rsidR="00B511EB" w:rsidRPr="00B511EB" w:rsidRDefault="00B511EB" w:rsidP="00B51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511EB">
        <w:rPr>
          <w:rFonts w:ascii="Times New Roman" w:hAnsi="Times New Roman" w:cs="Times New Roman"/>
          <w:sz w:val="28"/>
          <w:u w:val="single"/>
        </w:rPr>
        <w:t>Перевернуть</w:t>
      </w:r>
      <w:r w:rsidR="00CE6B88">
        <w:rPr>
          <w:rFonts w:ascii="Times New Roman" w:hAnsi="Times New Roman" w:cs="Times New Roman"/>
          <w:sz w:val="28"/>
          <w:u w:val="single"/>
        </w:rPr>
        <w:t xml:space="preserve"> (</w:t>
      </w:r>
      <w:r w:rsidR="00CE6B88" w:rsidRPr="00CE6B88">
        <w:rPr>
          <w:rFonts w:ascii="Times New Roman" w:hAnsi="Times New Roman" w:cs="Times New Roman"/>
          <w:b/>
          <w:sz w:val="28"/>
          <w:u w:val="single"/>
          <w:lang w:val="en-US"/>
        </w:rPr>
        <w:t>X</w:t>
      </w:r>
      <w:r w:rsidR="00CE6B88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</w:rPr>
        <w:t xml:space="preserve"> – позволяет перевернуть штили у нот.</w:t>
      </w:r>
    </w:p>
    <w:sectPr w:rsidR="00B511EB" w:rsidRPr="00B511EB" w:rsidSect="00D8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B7A"/>
    <w:multiLevelType w:val="hybridMultilevel"/>
    <w:tmpl w:val="88BAD2FC"/>
    <w:lvl w:ilvl="0" w:tplc="21842F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B"/>
    <w:rsid w:val="00411D1B"/>
    <w:rsid w:val="008013AC"/>
    <w:rsid w:val="00885407"/>
    <w:rsid w:val="009E590E"/>
    <w:rsid w:val="00B511EB"/>
    <w:rsid w:val="00C42491"/>
    <w:rsid w:val="00CE6B88"/>
    <w:rsid w:val="00D66F61"/>
    <w:rsid w:val="00D838E1"/>
    <w:rsid w:val="00E226D7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A304"/>
  <w15:chartTrackingRefBased/>
  <w15:docId w15:val="{6E21D3D0-DA49-4ED9-B76E-BBED610D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2020-03-29T16:21:00Z</dcterms:created>
  <dcterms:modified xsi:type="dcterms:W3CDTF">2020-03-29T17:21:00Z</dcterms:modified>
</cp:coreProperties>
</file>