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43" w:rsidRDefault="00572241" w:rsidP="001B2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2843" w:rsidRPr="001B2843">
        <w:rPr>
          <w:rFonts w:ascii="Times New Roman" w:hAnsi="Times New Roman" w:cs="Times New Roman"/>
          <w:sz w:val="28"/>
          <w:szCs w:val="28"/>
        </w:rPr>
        <w:t>Домашнее задание по</w:t>
      </w:r>
      <w:r w:rsidR="001B2843">
        <w:rPr>
          <w:rFonts w:ascii="Times New Roman" w:hAnsi="Times New Roman" w:cs="Times New Roman"/>
          <w:sz w:val="28"/>
          <w:szCs w:val="28"/>
        </w:rPr>
        <w:t xml:space="preserve"> дисциплине «Основы психологии музыкального восприятия» для студентов 4 курса всех специальностей</w:t>
      </w:r>
      <w:r>
        <w:rPr>
          <w:rFonts w:ascii="Times New Roman" w:hAnsi="Times New Roman" w:cs="Times New Roman"/>
          <w:sz w:val="28"/>
          <w:szCs w:val="28"/>
        </w:rPr>
        <w:t>. 1</w:t>
      </w:r>
      <w:r w:rsidR="00E128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неделя.</w:t>
      </w:r>
    </w:p>
    <w:p w:rsidR="00572241" w:rsidRDefault="00572241" w:rsidP="001B2843">
      <w:pPr>
        <w:rPr>
          <w:rFonts w:ascii="Times New Roman" w:hAnsi="Times New Roman" w:cs="Times New Roman"/>
          <w:sz w:val="28"/>
          <w:szCs w:val="28"/>
        </w:rPr>
      </w:pPr>
    </w:p>
    <w:p w:rsidR="00572241" w:rsidRPr="00572241" w:rsidRDefault="00572241" w:rsidP="001B2843">
      <w:pPr>
        <w:rPr>
          <w:rFonts w:ascii="Times New Roman" w:hAnsi="Times New Roman" w:cs="Times New Roman"/>
          <w:b/>
          <w:sz w:val="28"/>
          <w:szCs w:val="28"/>
        </w:rPr>
      </w:pPr>
      <w:r w:rsidRPr="00572241">
        <w:rPr>
          <w:rFonts w:ascii="Times New Roman" w:hAnsi="Times New Roman" w:cs="Times New Roman"/>
          <w:b/>
          <w:sz w:val="28"/>
          <w:szCs w:val="28"/>
        </w:rPr>
        <w:t xml:space="preserve">Обобщение </w:t>
      </w:r>
      <w:proofErr w:type="spellStart"/>
      <w:r w:rsidRPr="00572241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spellEnd"/>
      <w:r w:rsidRPr="00572241">
        <w:rPr>
          <w:rFonts w:ascii="Times New Roman" w:hAnsi="Times New Roman" w:cs="Times New Roman"/>
          <w:b/>
          <w:sz w:val="28"/>
          <w:szCs w:val="28"/>
        </w:rPr>
        <w:t xml:space="preserve"> материала. </w:t>
      </w:r>
    </w:p>
    <w:p w:rsidR="001B2843" w:rsidRPr="001B2843" w:rsidRDefault="001B2843" w:rsidP="001B2843">
      <w:pPr>
        <w:rPr>
          <w:rFonts w:ascii="Times New Roman" w:hAnsi="Times New Roman" w:cs="Times New Roman"/>
          <w:b/>
          <w:sz w:val="28"/>
          <w:szCs w:val="28"/>
        </w:rPr>
      </w:pPr>
    </w:p>
    <w:p w:rsidR="001B2843" w:rsidRPr="00572241" w:rsidRDefault="00572241" w:rsidP="00710B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материала тем:</w:t>
      </w:r>
      <w:r w:rsidRPr="0057224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№11 «</w:t>
      </w:r>
      <w:r w:rsidRPr="00572241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572241">
        <w:rPr>
          <w:rFonts w:ascii="Times New Roman" w:hAnsi="Times New Roman" w:cs="Times New Roman"/>
          <w:sz w:val="28"/>
          <w:szCs w:val="28"/>
        </w:rPr>
        <w:t>психосемантике</w:t>
      </w:r>
      <w:proofErr w:type="spellEnd"/>
      <w:r w:rsidRPr="00572241">
        <w:rPr>
          <w:rFonts w:ascii="Times New Roman" w:hAnsi="Times New Roman" w:cs="Times New Roman"/>
          <w:sz w:val="28"/>
          <w:szCs w:val="28"/>
        </w:rPr>
        <w:t>. Музыкальный язык и музыкальная речь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241">
        <w:rPr>
          <w:rFonts w:ascii="Times New Roman" w:hAnsi="Times New Roman" w:cs="Times New Roman"/>
          <w:sz w:val="28"/>
          <w:szCs w:val="28"/>
        </w:rPr>
        <w:t>.</w:t>
      </w:r>
      <w:r w:rsidRPr="0057224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№12 «</w:t>
      </w:r>
      <w:r w:rsidRPr="00572241">
        <w:rPr>
          <w:rFonts w:ascii="Times New Roman" w:hAnsi="Times New Roman" w:cs="Times New Roman"/>
          <w:sz w:val="28"/>
          <w:szCs w:val="28"/>
        </w:rPr>
        <w:t>Особенности музыкального восприятия в разные возрастные периоды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241">
        <w:rPr>
          <w:rFonts w:ascii="Times New Roman" w:hAnsi="Times New Roman" w:cs="Times New Roman"/>
          <w:sz w:val="28"/>
          <w:szCs w:val="28"/>
        </w:rPr>
        <w:t>.</w:t>
      </w:r>
      <w:r w:rsidRPr="0057224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№ 13 «</w:t>
      </w:r>
      <w:r w:rsidRPr="00572241">
        <w:rPr>
          <w:rFonts w:ascii="Times New Roman" w:hAnsi="Times New Roman" w:cs="Times New Roman"/>
          <w:sz w:val="28"/>
          <w:szCs w:val="28"/>
        </w:rPr>
        <w:t>Музыкальные задатки и способности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241">
        <w:rPr>
          <w:rFonts w:ascii="Times New Roman" w:hAnsi="Times New Roman" w:cs="Times New Roman"/>
          <w:sz w:val="28"/>
          <w:szCs w:val="28"/>
        </w:rPr>
        <w:t>.</w:t>
      </w:r>
      <w:r w:rsidRPr="0057224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№14 «</w:t>
      </w:r>
      <w:proofErr w:type="spellStart"/>
      <w:r w:rsidRPr="00572241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572241">
        <w:rPr>
          <w:rFonts w:ascii="Times New Roman" w:hAnsi="Times New Roman" w:cs="Times New Roman"/>
          <w:sz w:val="28"/>
          <w:szCs w:val="28"/>
        </w:rPr>
        <w:t xml:space="preserve"> в обучении и музыкальном воспитании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241">
        <w:rPr>
          <w:rFonts w:ascii="Times New Roman" w:hAnsi="Times New Roman" w:cs="Times New Roman"/>
          <w:sz w:val="28"/>
          <w:szCs w:val="28"/>
        </w:rPr>
        <w:t xml:space="preserve">. </w:t>
      </w:r>
      <w:r w:rsidR="00043FE0">
        <w:rPr>
          <w:rFonts w:ascii="Times New Roman" w:hAnsi="Times New Roman" w:cs="Times New Roman"/>
          <w:sz w:val="28"/>
          <w:szCs w:val="28"/>
        </w:rPr>
        <w:t>№ 15-16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41">
        <w:rPr>
          <w:rFonts w:ascii="Times New Roman" w:hAnsi="Times New Roman" w:cs="Times New Roman"/>
          <w:sz w:val="28"/>
          <w:szCs w:val="28"/>
        </w:rPr>
        <w:t xml:space="preserve"> </w:t>
      </w:r>
      <w:r w:rsidR="00043FE0">
        <w:rPr>
          <w:rFonts w:ascii="Times New Roman" w:hAnsi="Times New Roman" w:cs="Times New Roman"/>
          <w:sz w:val="28"/>
          <w:szCs w:val="28"/>
        </w:rPr>
        <w:t>«</w:t>
      </w:r>
      <w:r w:rsidRPr="00572241">
        <w:rPr>
          <w:rFonts w:ascii="Times New Roman" w:hAnsi="Times New Roman" w:cs="Times New Roman"/>
          <w:sz w:val="28"/>
          <w:szCs w:val="28"/>
        </w:rPr>
        <w:t xml:space="preserve">Методы и </w:t>
      </w:r>
      <w:proofErr w:type="spellStart"/>
      <w:r w:rsidRPr="00572241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Pr="00572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24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72241">
        <w:rPr>
          <w:rFonts w:ascii="Times New Roman" w:hAnsi="Times New Roman" w:cs="Times New Roman"/>
          <w:sz w:val="28"/>
          <w:szCs w:val="28"/>
        </w:rPr>
        <w:t xml:space="preserve"> средствами музыки в учебной и  педагогической деятельности</w:t>
      </w:r>
      <w:r w:rsidR="00043FE0">
        <w:rPr>
          <w:rFonts w:ascii="Times New Roman" w:hAnsi="Times New Roman" w:cs="Times New Roman"/>
          <w:sz w:val="28"/>
          <w:szCs w:val="28"/>
        </w:rPr>
        <w:t>»</w:t>
      </w:r>
      <w:r w:rsidRPr="00572241">
        <w:rPr>
          <w:rFonts w:ascii="Times New Roman" w:hAnsi="Times New Roman" w:cs="Times New Roman"/>
          <w:sz w:val="28"/>
          <w:szCs w:val="28"/>
        </w:rPr>
        <w:t>.</w:t>
      </w:r>
    </w:p>
    <w:p w:rsidR="001B2843" w:rsidRDefault="001B2843" w:rsidP="001B2843">
      <w:pPr>
        <w:rPr>
          <w:rFonts w:ascii="Times New Roman" w:hAnsi="Times New Roman" w:cs="Times New Roman"/>
          <w:b/>
          <w:sz w:val="28"/>
          <w:szCs w:val="28"/>
        </w:rPr>
      </w:pPr>
    </w:p>
    <w:p w:rsidR="00043FE0" w:rsidRDefault="001B2843" w:rsidP="00043F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3FE0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043F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2889" w:rsidRPr="00E12889" w:rsidRDefault="00E12889" w:rsidP="00E128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889" w:rsidRDefault="004B6276" w:rsidP="00E128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</w:t>
      </w:r>
      <w:r w:rsidR="00E12889">
        <w:rPr>
          <w:rFonts w:ascii="Times New Roman" w:hAnsi="Times New Roman" w:cs="Times New Roman"/>
          <w:sz w:val="28"/>
          <w:szCs w:val="28"/>
        </w:rPr>
        <w:t xml:space="preserve">  на одну из предоставленных тем:</w:t>
      </w:r>
    </w:p>
    <w:p w:rsidR="00E12889" w:rsidRDefault="00E12889" w:rsidP="00E128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2889" w:rsidRPr="004B6276" w:rsidRDefault="004B6276" w:rsidP="004B6276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4B6276">
        <w:rPr>
          <w:rFonts w:ascii="Times New Roman" w:hAnsi="Times New Roman" w:cs="Times New Roman"/>
          <w:bCs/>
          <w:sz w:val="28"/>
          <w:szCs w:val="28"/>
        </w:rPr>
        <w:t>«</w:t>
      </w:r>
      <w:r w:rsidR="00E12889" w:rsidRPr="004B6276">
        <w:rPr>
          <w:rFonts w:ascii="Times New Roman" w:hAnsi="Times New Roman" w:cs="Times New Roman"/>
          <w:bCs/>
          <w:sz w:val="28"/>
          <w:szCs w:val="28"/>
        </w:rPr>
        <w:t>Музыкальный слух и его виды</w:t>
      </w:r>
      <w:r w:rsidRPr="004B6276">
        <w:rPr>
          <w:rFonts w:ascii="Times New Roman" w:hAnsi="Times New Roman" w:cs="Times New Roman"/>
          <w:bCs/>
          <w:sz w:val="28"/>
          <w:szCs w:val="28"/>
        </w:rPr>
        <w:t xml:space="preserve"> в диагностике способностей»</w:t>
      </w:r>
    </w:p>
    <w:p w:rsidR="004B6276" w:rsidRPr="00E12889" w:rsidRDefault="004B6276" w:rsidP="004B6276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12889" w:rsidRPr="004B6276" w:rsidRDefault="00E12889" w:rsidP="004B6276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4B6276">
        <w:rPr>
          <w:rFonts w:ascii="Times New Roman" w:hAnsi="Times New Roman" w:cs="Times New Roman"/>
          <w:bCs/>
          <w:sz w:val="28"/>
          <w:szCs w:val="28"/>
        </w:rPr>
        <w:t>«Музыкальный ритм и его свойства в контексте музыкального восприятия и обучения».</w:t>
      </w:r>
    </w:p>
    <w:p w:rsidR="00E12889" w:rsidRPr="00E12889" w:rsidRDefault="00E12889" w:rsidP="00E12889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12889" w:rsidRPr="004B6276" w:rsidRDefault="00E12889" w:rsidP="004B6276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4B6276">
        <w:rPr>
          <w:rFonts w:ascii="Times New Roman" w:hAnsi="Times New Roman" w:cs="Times New Roman"/>
          <w:bCs/>
          <w:sz w:val="28"/>
          <w:szCs w:val="28"/>
        </w:rPr>
        <w:t>« Особенности взаимодействия ощущений в контексте музыкального восприятия. Феномен  «цветного слуха»».</w:t>
      </w:r>
    </w:p>
    <w:p w:rsidR="004B6276" w:rsidRPr="00E12889" w:rsidRDefault="004B6276" w:rsidP="00E12889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12889" w:rsidRPr="004B6276" w:rsidRDefault="00E12889" w:rsidP="004B6276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4B6276">
        <w:rPr>
          <w:rFonts w:ascii="Times New Roman" w:hAnsi="Times New Roman" w:cs="Times New Roman"/>
          <w:bCs/>
          <w:sz w:val="28"/>
          <w:szCs w:val="28"/>
        </w:rPr>
        <w:t>«Что такое музыкальная интонация. Интонационные закономерности и музыкальное восприятие»</w:t>
      </w:r>
    </w:p>
    <w:p w:rsidR="004B6276" w:rsidRPr="00E12889" w:rsidRDefault="004B6276" w:rsidP="00E12889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12889" w:rsidRPr="004B6276" w:rsidRDefault="00E12889" w:rsidP="004B6276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4B6276">
        <w:rPr>
          <w:rFonts w:ascii="Times New Roman" w:hAnsi="Times New Roman" w:cs="Times New Roman"/>
          <w:bCs/>
          <w:sz w:val="28"/>
          <w:szCs w:val="28"/>
        </w:rPr>
        <w:t>«Музыкальное мышление и его виды в обучении детей разного возраста»</w:t>
      </w:r>
    </w:p>
    <w:p w:rsidR="004B6276" w:rsidRPr="00E12889" w:rsidRDefault="004B6276" w:rsidP="00E12889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12889" w:rsidRPr="004B6276" w:rsidRDefault="007F1454" w:rsidP="004B6276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4B6276">
        <w:rPr>
          <w:rFonts w:ascii="Times New Roman" w:hAnsi="Times New Roman" w:cs="Times New Roman"/>
          <w:bCs/>
          <w:sz w:val="28"/>
          <w:szCs w:val="28"/>
        </w:rPr>
        <w:t>«Воплощение темперамента в музыке. Зависимость стиля композитора от его темперамента».</w:t>
      </w:r>
    </w:p>
    <w:p w:rsidR="004B6276" w:rsidRPr="00E12889" w:rsidRDefault="004B6276" w:rsidP="00E12889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12889" w:rsidRPr="004B6276" w:rsidRDefault="007F1454" w:rsidP="004B6276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4B6276">
        <w:rPr>
          <w:rFonts w:ascii="Times New Roman" w:hAnsi="Times New Roman" w:cs="Times New Roman"/>
          <w:bCs/>
          <w:sz w:val="28"/>
          <w:szCs w:val="28"/>
        </w:rPr>
        <w:t>«</w:t>
      </w:r>
      <w:r w:rsidR="00E12889" w:rsidRPr="004B6276">
        <w:rPr>
          <w:rFonts w:ascii="Times New Roman" w:hAnsi="Times New Roman" w:cs="Times New Roman"/>
          <w:bCs/>
          <w:sz w:val="28"/>
          <w:szCs w:val="28"/>
        </w:rPr>
        <w:t xml:space="preserve">Теория музыкальных аффектов, </w:t>
      </w:r>
      <w:proofErr w:type="spellStart"/>
      <w:r w:rsidRPr="004B6276">
        <w:rPr>
          <w:rFonts w:ascii="Times New Roman" w:hAnsi="Times New Roman" w:cs="Times New Roman"/>
          <w:bCs/>
          <w:sz w:val="28"/>
          <w:szCs w:val="28"/>
        </w:rPr>
        <w:t>ее</w:t>
      </w:r>
      <w:proofErr w:type="spellEnd"/>
      <w:r w:rsidRPr="004B6276">
        <w:rPr>
          <w:rFonts w:ascii="Times New Roman" w:hAnsi="Times New Roman" w:cs="Times New Roman"/>
          <w:bCs/>
          <w:sz w:val="28"/>
          <w:szCs w:val="28"/>
        </w:rPr>
        <w:t xml:space="preserve"> связь с учением о темпераментах и основными архетипами».</w:t>
      </w:r>
      <w:r w:rsidR="00E12889" w:rsidRPr="004B62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6276" w:rsidRPr="00E12889" w:rsidRDefault="004B6276" w:rsidP="00E12889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B2843" w:rsidRPr="00710B03" w:rsidRDefault="007F1454" w:rsidP="00710B03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4B6276">
        <w:rPr>
          <w:rFonts w:ascii="Times New Roman" w:hAnsi="Times New Roman" w:cs="Times New Roman"/>
          <w:bCs/>
          <w:sz w:val="28"/>
          <w:szCs w:val="28"/>
        </w:rPr>
        <w:t>«Некоторые аспекты</w:t>
      </w:r>
      <w:r w:rsidR="00E12889" w:rsidRPr="004B62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276">
        <w:rPr>
          <w:rFonts w:ascii="Times New Roman" w:hAnsi="Times New Roman" w:cs="Times New Roman"/>
          <w:bCs/>
          <w:sz w:val="28"/>
          <w:szCs w:val="28"/>
        </w:rPr>
        <w:t xml:space="preserve">музыкотерапии. </w:t>
      </w:r>
      <w:proofErr w:type="spellStart"/>
      <w:r w:rsidRPr="004B6276">
        <w:rPr>
          <w:rFonts w:ascii="Times New Roman" w:hAnsi="Times New Roman" w:cs="Times New Roman"/>
          <w:bCs/>
          <w:sz w:val="28"/>
          <w:szCs w:val="28"/>
        </w:rPr>
        <w:t>Ее</w:t>
      </w:r>
      <w:proofErr w:type="spellEnd"/>
      <w:r w:rsidRPr="004B6276">
        <w:rPr>
          <w:rFonts w:ascii="Times New Roman" w:hAnsi="Times New Roman" w:cs="Times New Roman"/>
          <w:bCs/>
          <w:sz w:val="28"/>
          <w:szCs w:val="28"/>
        </w:rPr>
        <w:t xml:space="preserve"> значение в </w:t>
      </w:r>
      <w:proofErr w:type="spellStart"/>
      <w:r w:rsidRPr="004B6276">
        <w:rPr>
          <w:rFonts w:ascii="Times New Roman" w:hAnsi="Times New Roman" w:cs="Times New Roman"/>
          <w:bCs/>
          <w:sz w:val="28"/>
          <w:szCs w:val="28"/>
        </w:rPr>
        <w:t>психокоррекции</w:t>
      </w:r>
      <w:proofErr w:type="spellEnd"/>
      <w:r w:rsidRPr="004B6276">
        <w:rPr>
          <w:rFonts w:ascii="Times New Roman" w:hAnsi="Times New Roman" w:cs="Times New Roman"/>
          <w:bCs/>
          <w:sz w:val="28"/>
          <w:szCs w:val="28"/>
        </w:rPr>
        <w:t xml:space="preserve"> и обучении »</w:t>
      </w:r>
      <w:r w:rsidR="004B6276" w:rsidRPr="004B6276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1B2843" w:rsidRPr="00710B03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FA"/>
    <w:multiLevelType w:val="hybridMultilevel"/>
    <w:tmpl w:val="C6B6EE7A"/>
    <w:lvl w:ilvl="0" w:tplc="7ACEB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14F3"/>
    <w:multiLevelType w:val="hybridMultilevel"/>
    <w:tmpl w:val="9AA40F9E"/>
    <w:lvl w:ilvl="0" w:tplc="DF462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33757"/>
    <w:multiLevelType w:val="hybridMultilevel"/>
    <w:tmpl w:val="8F94AC88"/>
    <w:lvl w:ilvl="0" w:tplc="5934A33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43903"/>
    <w:multiLevelType w:val="hybridMultilevel"/>
    <w:tmpl w:val="BC547DE4"/>
    <w:lvl w:ilvl="0" w:tplc="3586B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F1347"/>
    <w:multiLevelType w:val="hybridMultilevel"/>
    <w:tmpl w:val="9F9C9CEA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6B5E48FF"/>
    <w:multiLevelType w:val="hybridMultilevel"/>
    <w:tmpl w:val="56544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3"/>
    <w:rsid w:val="00035574"/>
    <w:rsid w:val="00043FE0"/>
    <w:rsid w:val="00044CD9"/>
    <w:rsid w:val="000E7706"/>
    <w:rsid w:val="001B2843"/>
    <w:rsid w:val="001D01DC"/>
    <w:rsid w:val="0026076F"/>
    <w:rsid w:val="00303A5E"/>
    <w:rsid w:val="00466F86"/>
    <w:rsid w:val="004B6276"/>
    <w:rsid w:val="004D4012"/>
    <w:rsid w:val="00513D81"/>
    <w:rsid w:val="00572241"/>
    <w:rsid w:val="006B02BF"/>
    <w:rsid w:val="00710B03"/>
    <w:rsid w:val="007F1454"/>
    <w:rsid w:val="008A0411"/>
    <w:rsid w:val="009018B9"/>
    <w:rsid w:val="00AE10A9"/>
    <w:rsid w:val="00AF35AC"/>
    <w:rsid w:val="00B27A59"/>
    <w:rsid w:val="00B57049"/>
    <w:rsid w:val="00C17596"/>
    <w:rsid w:val="00D016F5"/>
    <w:rsid w:val="00DA2573"/>
    <w:rsid w:val="00E12889"/>
    <w:rsid w:val="00E32DDF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2020-05-20T13:23:00Z</dcterms:created>
  <dcterms:modified xsi:type="dcterms:W3CDTF">2020-05-20T13:23:00Z</dcterms:modified>
</cp:coreProperties>
</file>