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</w:p>
    <w:p w14:paraId="0DBC39BC" w14:textId="28635A14" w:rsidR="007C5242" w:rsidRDefault="007C5242" w:rsidP="007C5242">
      <w:pPr>
        <w:spacing w:line="240" w:lineRule="auto"/>
        <w:ind w:left="-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Тема</w:t>
      </w:r>
      <w:r w:rsidR="007212E3">
        <w:rPr>
          <w:rFonts w:eastAsia="Times New Roman"/>
          <w:b/>
          <w:szCs w:val="28"/>
        </w:rPr>
        <w:t xml:space="preserve">: </w:t>
      </w:r>
      <w:r>
        <w:rPr>
          <w:rFonts w:eastAsia="Times New Roman"/>
          <w:b/>
          <w:szCs w:val="28"/>
        </w:rPr>
        <w:t>«</w:t>
      </w:r>
      <w:r w:rsidR="00A61249">
        <w:rPr>
          <w:rFonts w:eastAsia="Times New Roman"/>
          <w:b/>
          <w:szCs w:val="28"/>
        </w:rPr>
        <w:t>Односоставное предложение</w:t>
      </w:r>
      <w:r>
        <w:rPr>
          <w:rFonts w:eastAsia="Times New Roman"/>
          <w:b/>
          <w:szCs w:val="28"/>
        </w:rPr>
        <w:t>»</w:t>
      </w:r>
    </w:p>
    <w:p w14:paraId="068367BE" w14:textId="624CB0BA" w:rsidR="00A61249" w:rsidRDefault="00A61249" w:rsidP="00A61249">
      <w:pPr>
        <w:pStyle w:val="a4"/>
        <w:numPr>
          <w:ilvl w:val="0"/>
          <w:numId w:val="11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Прочитать и законспектировать материал параграфов 126-128 (устно, письменно).</w:t>
      </w:r>
    </w:p>
    <w:p w14:paraId="6ECA5C42" w14:textId="206FAEC8" w:rsidR="00A61249" w:rsidRPr="00A61249" w:rsidRDefault="00A61249" w:rsidP="00A61249">
      <w:pPr>
        <w:pStyle w:val="a4"/>
        <w:numPr>
          <w:ilvl w:val="0"/>
          <w:numId w:val="11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Письменно выполнить упражнения.</w:t>
      </w:r>
    </w:p>
    <w:p w14:paraId="08FF9B98" w14:textId="07D8BA4C" w:rsidR="007C5242" w:rsidRDefault="00A61249" w:rsidP="00A61249">
      <w:pPr>
        <w:spacing w:line="240" w:lineRule="auto"/>
        <w:ind w:left="-709" w:firstLine="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Упражнение 1.</w:t>
      </w:r>
    </w:p>
    <w:p w14:paraId="4EB8045B" w14:textId="7626553C" w:rsidR="00A61249" w:rsidRDefault="00A61249" w:rsidP="00A61249">
      <w:pPr>
        <w:spacing w:after="0" w:line="240" w:lineRule="auto"/>
      </w:pPr>
      <w:r>
        <w:rPr>
          <w:b/>
          <w:bCs/>
        </w:rPr>
        <w:t>Задание А. Определите тип простого предложения. (Двусоставное или односоставное) </w:t>
      </w:r>
      <w:r>
        <w:rPr>
          <w:b/>
          <w:bCs/>
        </w:rPr>
        <w:br/>
      </w:r>
      <w:r>
        <w:t xml:space="preserve">1. Тополь рукой мохнатой в наше окно стучит.  </w:t>
      </w:r>
      <w:r>
        <w:br/>
        <w:t>2. Не забывай родные дали. </w:t>
      </w:r>
    </w:p>
    <w:p w14:paraId="609627EC" w14:textId="77777777" w:rsidR="00A61249" w:rsidRDefault="00A61249" w:rsidP="00A61249">
      <w:pPr>
        <w:spacing w:after="0" w:line="240" w:lineRule="auto"/>
      </w:pPr>
      <w:r>
        <w:t xml:space="preserve"> 3. Принесли к врачу солдата только что из боя.  </w:t>
      </w:r>
      <w:r>
        <w:br/>
        <w:t>4. Есть в мире сотни замечательных явлений. </w:t>
      </w:r>
    </w:p>
    <w:p w14:paraId="5DAB74DE" w14:textId="77777777" w:rsidR="00A61249" w:rsidRDefault="00A61249" w:rsidP="00A61249">
      <w:pPr>
        <w:spacing w:after="0" w:line="240" w:lineRule="auto"/>
      </w:pPr>
      <w:r>
        <w:t xml:space="preserve"> 5. Юность склонна к быстрым обобщениям. </w:t>
      </w:r>
      <w:r>
        <w:br/>
        <w:t xml:space="preserve">6. Обожаю всяческую жизнь.  </w:t>
      </w:r>
      <w:r>
        <w:br/>
        <w:t xml:space="preserve">7. Быть грозе великой. </w:t>
      </w:r>
      <w:r>
        <w:br/>
        <w:t>8. Не хочется забывать вчерашний дивный день</w:t>
      </w:r>
    </w:p>
    <w:p w14:paraId="0A019C55" w14:textId="77777777" w:rsidR="00A61249" w:rsidRDefault="00A61249" w:rsidP="00A61249">
      <w:pPr>
        <w:spacing w:after="0" w:line="240" w:lineRule="auto"/>
      </w:pPr>
      <w:r>
        <w:t xml:space="preserve">9. Опалило </w:t>
      </w:r>
      <w:proofErr w:type="spellStart"/>
      <w:r>
        <w:t>ивушку</w:t>
      </w:r>
      <w:proofErr w:type="spellEnd"/>
      <w:r>
        <w:t xml:space="preserve"> грозою.  </w:t>
      </w:r>
      <w:r>
        <w:br/>
      </w:r>
      <w:proofErr w:type="gramStart"/>
      <w:r>
        <w:t>10 .</w:t>
      </w:r>
      <w:proofErr w:type="gramEnd"/>
      <w:r>
        <w:t xml:space="preserve"> Я воспитан природой суровой. </w:t>
      </w:r>
    </w:p>
    <w:p w14:paraId="21667FA3" w14:textId="77777777" w:rsidR="00A61249" w:rsidRDefault="00A61249" w:rsidP="00A61249">
      <w:pPr>
        <w:spacing w:after="0" w:line="240" w:lineRule="auto"/>
      </w:pPr>
      <w:r>
        <w:t xml:space="preserve"> </w:t>
      </w:r>
      <w:r>
        <w:br/>
      </w:r>
      <w:r>
        <w:rPr>
          <w:b/>
          <w:bCs/>
        </w:rPr>
        <w:t>Задание Б. Определите тип односоставного предложения </w:t>
      </w:r>
      <w:r>
        <w:rPr>
          <w:b/>
          <w:bCs/>
        </w:rPr>
        <w:br/>
      </w:r>
      <w:r>
        <w:t>1. Вот письмо сына. </w:t>
      </w:r>
      <w:r>
        <w:br/>
        <w:t xml:space="preserve">2. Словом можно полки за собой повести.  </w:t>
      </w:r>
      <w:r>
        <w:br/>
        <w:t xml:space="preserve">3. Мне грустно.  </w:t>
      </w:r>
      <w:r>
        <w:br/>
        <w:t xml:space="preserve">4. Сильнее кошки зверя нет.  </w:t>
      </w:r>
      <w:r>
        <w:br/>
        <w:t xml:space="preserve">5. Дни поздней осени бранят обыкновенно.  </w:t>
      </w:r>
      <w:r>
        <w:br/>
        <w:t xml:space="preserve">6. Светает. </w:t>
      </w:r>
      <w:r>
        <w:br/>
        <w:t xml:space="preserve">7. В поселке строят новый дом. </w:t>
      </w:r>
      <w:r>
        <w:br/>
        <w:t xml:space="preserve">8. Слезами горю не поможешь.  </w:t>
      </w:r>
      <w:r>
        <w:br/>
        <w:t xml:space="preserve">9. Век живи - век учись.   </w:t>
      </w:r>
      <w:r>
        <w:br/>
        <w:t>10. Приятно пахнет черемухой. </w:t>
      </w:r>
    </w:p>
    <w:p w14:paraId="24F91CED" w14:textId="77777777" w:rsidR="00A61249" w:rsidRDefault="00A61249" w:rsidP="00A61249">
      <w:pPr>
        <w:spacing w:after="0" w:line="240" w:lineRule="auto"/>
        <w:rPr>
          <w:b/>
          <w:bCs/>
          <w:szCs w:val="28"/>
        </w:rPr>
      </w:pPr>
    </w:p>
    <w:p w14:paraId="7B7AF465" w14:textId="77777777" w:rsidR="00A61249" w:rsidRDefault="00A61249" w:rsidP="00A61249">
      <w:pPr>
        <w:spacing w:after="0" w:line="240" w:lineRule="auto"/>
        <w:rPr>
          <w:b/>
          <w:bCs/>
          <w:szCs w:val="28"/>
        </w:rPr>
      </w:pPr>
    </w:p>
    <w:p w14:paraId="0247F06B" w14:textId="03D7739D" w:rsidR="00A61249" w:rsidRPr="00A61249" w:rsidRDefault="00A61249" w:rsidP="00A61249">
      <w:pPr>
        <w:spacing w:after="0" w:line="240" w:lineRule="auto"/>
      </w:pPr>
      <w:r w:rsidRPr="00A61249">
        <w:rPr>
          <w:b/>
          <w:bCs/>
          <w:szCs w:val="28"/>
        </w:rPr>
        <w:t xml:space="preserve">Упражнение 2. </w:t>
      </w:r>
    </w:p>
    <w:p w14:paraId="7C7BA7B1" w14:textId="0DE76507" w:rsidR="00A61249" w:rsidRPr="00C76BCA" w:rsidRDefault="00A61249" w:rsidP="00C76BCA">
      <w:pPr>
        <w:pStyle w:val="a5"/>
        <w:spacing w:after="240" w:afterAutospacing="0"/>
        <w:jc w:val="both"/>
        <w:rPr>
          <w:rFonts w:cstheme="minorBidi"/>
          <w:sz w:val="28"/>
          <w:szCs w:val="28"/>
          <w:lang w:eastAsia="en-US"/>
        </w:rPr>
      </w:pPr>
      <w:r w:rsidRPr="00A61249">
        <w:rPr>
          <w:b/>
          <w:bCs/>
          <w:sz w:val="28"/>
          <w:szCs w:val="28"/>
        </w:rPr>
        <w:t>Задание. Найти в тексте односоставные предложения и определить их тип. </w:t>
      </w:r>
      <w:r w:rsidRPr="00A61249">
        <w:rPr>
          <w:b/>
          <w:bCs/>
          <w:sz w:val="28"/>
          <w:szCs w:val="28"/>
        </w:rPr>
        <w:br/>
      </w:r>
      <w:r>
        <w:t>(</w:t>
      </w:r>
      <w:r w:rsidRPr="00A61249">
        <w:rPr>
          <w:rFonts w:cstheme="minorBidi"/>
          <w:sz w:val="28"/>
          <w:szCs w:val="28"/>
          <w:lang w:eastAsia="en-US"/>
        </w:rPr>
        <w:t xml:space="preserve">1) Жил на русской земле художник – Валентин Александрович Серов. (2) Давно нет тех, кто был с ним знаком, встречался. (3) Но, когда они жили, когда можно было поговорить, скажем - с </w:t>
      </w:r>
      <w:proofErr w:type="spellStart"/>
      <w:r w:rsidRPr="00A61249">
        <w:rPr>
          <w:rFonts w:cstheme="minorBidi"/>
          <w:sz w:val="28"/>
          <w:szCs w:val="28"/>
          <w:lang w:eastAsia="en-US"/>
        </w:rPr>
        <w:t>П.Д.Кориным</w:t>
      </w:r>
      <w:proofErr w:type="spellEnd"/>
      <w:r w:rsidRPr="00A61249">
        <w:rPr>
          <w:rFonts w:cstheme="minorBidi"/>
          <w:sz w:val="28"/>
          <w:szCs w:val="28"/>
          <w:lang w:eastAsia="en-US"/>
        </w:rPr>
        <w:t xml:space="preserve">, если речь заходила о </w:t>
      </w:r>
      <w:r w:rsidRPr="00A61249">
        <w:rPr>
          <w:rFonts w:cstheme="minorBidi"/>
          <w:sz w:val="28"/>
          <w:szCs w:val="28"/>
          <w:lang w:eastAsia="en-US"/>
        </w:rPr>
        <w:lastRenderedPageBreak/>
        <w:t xml:space="preserve">Серове и молодые художники спрашивали: "А что было главным в Серове-человеке?" – отвечали не задумываясь: "Достоинство".(4) Оно органично проявлялось во всем: в манере держаться, в желании и нежелании общаться, в немногословности…(5) Серова называли совестью художественного мира. (6) Заработать подобную славу непросто. (7) Серов, кажется, и не старался. (8) Такова была его суть, натура – открытая, честная. </w:t>
      </w:r>
      <w:proofErr w:type="gramStart"/>
      <w:r w:rsidRPr="00A61249">
        <w:rPr>
          <w:rFonts w:cstheme="minorBidi"/>
          <w:sz w:val="28"/>
          <w:szCs w:val="28"/>
          <w:lang w:eastAsia="en-US"/>
        </w:rPr>
        <w:t>(9) В</w:t>
      </w:r>
      <w:proofErr w:type="gramEnd"/>
      <w:r w:rsidRPr="00A61249">
        <w:rPr>
          <w:rFonts w:cstheme="minorBidi"/>
          <w:sz w:val="28"/>
          <w:szCs w:val="28"/>
          <w:lang w:eastAsia="en-US"/>
        </w:rPr>
        <w:t xml:space="preserve"> большом и малом он оставался верным своему слову человеком. (10) Серов выходит из состава Академии художеств в знак протеста против расстрела демонстрантов 9 января 1905 года, когда действия властей оказались несовместимыми с его представлениями о морали, совести…(11) В современной Серову художественной среде замечали: "Не только дети, но и внуки отличались скромностью, сдержанностью, вежливым достоинством". (По </w:t>
      </w:r>
      <w:proofErr w:type="spellStart"/>
      <w:r w:rsidRPr="00A61249">
        <w:rPr>
          <w:rFonts w:cstheme="minorBidi"/>
          <w:sz w:val="28"/>
          <w:szCs w:val="28"/>
          <w:lang w:eastAsia="en-US"/>
        </w:rPr>
        <w:t>Е.Г.Киселевой</w:t>
      </w:r>
      <w:proofErr w:type="spellEnd"/>
      <w:r w:rsidRPr="00A61249">
        <w:rPr>
          <w:rFonts w:cstheme="minorBidi"/>
          <w:sz w:val="28"/>
          <w:szCs w:val="28"/>
          <w:lang w:eastAsia="en-US"/>
        </w:rPr>
        <w:t>)</w:t>
      </w:r>
      <w:r w:rsidR="00C76BCA">
        <w:rPr>
          <w:rFonts w:cstheme="minorBidi"/>
          <w:sz w:val="28"/>
          <w:szCs w:val="28"/>
          <w:lang w:eastAsia="en-US"/>
        </w:rPr>
        <w:t>.</w:t>
      </w:r>
    </w:p>
    <w:p w14:paraId="4B05A804" w14:textId="77777777" w:rsidR="00A61249" w:rsidRPr="00C35E40" w:rsidRDefault="00A61249" w:rsidP="00A6124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47EF69" w14:textId="4D944771" w:rsidR="00383653" w:rsidRPr="00C76BCA" w:rsidRDefault="00383653" w:rsidP="00C76BCA">
      <w:pPr>
        <w:pStyle w:val="a4"/>
        <w:numPr>
          <w:ilvl w:val="0"/>
          <w:numId w:val="11"/>
        </w:numPr>
        <w:spacing w:line="240" w:lineRule="auto"/>
        <w:rPr>
          <w:rFonts w:eastAsia="Times New Roman"/>
          <w:szCs w:val="28"/>
        </w:rPr>
      </w:pPr>
      <w:r w:rsidRPr="00C76BCA">
        <w:rPr>
          <w:rFonts w:eastAsia="Times New Roman"/>
          <w:b/>
          <w:szCs w:val="28"/>
        </w:rPr>
        <w:t>Домашнее задание.</w:t>
      </w:r>
      <w:r w:rsidR="0044568E" w:rsidRPr="00C76BCA">
        <w:rPr>
          <w:rFonts w:eastAsia="Times New Roman"/>
          <w:b/>
          <w:szCs w:val="28"/>
        </w:rPr>
        <w:t xml:space="preserve"> </w:t>
      </w:r>
      <w:r w:rsidR="00A61249" w:rsidRPr="00C76BCA">
        <w:rPr>
          <w:rFonts w:eastAsia="Times New Roman"/>
          <w:szCs w:val="28"/>
        </w:rPr>
        <w:t>Прислать на проверку выполненны</w:t>
      </w:r>
      <w:r w:rsidR="001441EB">
        <w:rPr>
          <w:rFonts w:eastAsia="Times New Roman"/>
          <w:szCs w:val="28"/>
        </w:rPr>
        <w:t>е</w:t>
      </w:r>
      <w:r w:rsidR="00A61249" w:rsidRPr="00C76BCA">
        <w:rPr>
          <w:rFonts w:eastAsia="Times New Roman"/>
          <w:szCs w:val="28"/>
        </w:rPr>
        <w:t xml:space="preserve"> упражнения. Выучить типы односоставных предложений, уметь определить </w:t>
      </w:r>
      <w:r w:rsidR="001441EB" w:rsidRPr="00C76BCA">
        <w:rPr>
          <w:rFonts w:eastAsia="Times New Roman"/>
          <w:szCs w:val="28"/>
        </w:rPr>
        <w:t>их</w:t>
      </w:r>
      <w:r w:rsidR="001441EB" w:rsidRPr="00C76BCA">
        <w:rPr>
          <w:rFonts w:eastAsia="Times New Roman"/>
          <w:szCs w:val="28"/>
        </w:rPr>
        <w:t xml:space="preserve"> </w:t>
      </w:r>
      <w:r w:rsidR="00A61249" w:rsidRPr="00C76BCA">
        <w:rPr>
          <w:rFonts w:eastAsia="Times New Roman"/>
          <w:szCs w:val="28"/>
        </w:rPr>
        <w:t>в тексте.</w:t>
      </w:r>
    </w:p>
    <w:p w14:paraId="41B32B3D" w14:textId="77777777" w:rsidR="00383653" w:rsidRPr="008404F4" w:rsidRDefault="00383653" w:rsidP="008404F4">
      <w:pPr>
        <w:spacing w:line="240" w:lineRule="auto"/>
        <w:ind w:left="-709"/>
        <w:rPr>
          <w:rFonts w:eastAsia="Times New Roman"/>
          <w:b/>
          <w:szCs w:val="28"/>
        </w:rPr>
      </w:pPr>
      <w:bookmarkStart w:id="0" w:name="_GoBack"/>
      <w:bookmarkEnd w:id="0"/>
    </w:p>
    <w:p w14:paraId="3A6CAA97" w14:textId="77777777" w:rsidR="008404F4" w:rsidRPr="00EC0EA3" w:rsidRDefault="008404F4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66D4C99A" w14:textId="77777777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7104F99" w14:textId="77777777" w:rsidR="00C35E40" w:rsidRDefault="00C35E40" w:rsidP="007C5242"/>
    <w:sectPr w:rsidR="00C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85F0DC2"/>
    <w:multiLevelType w:val="hybridMultilevel"/>
    <w:tmpl w:val="AB7A019C"/>
    <w:lvl w:ilvl="0" w:tplc="4C5A9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1441EB"/>
    <w:rsid w:val="00301DD7"/>
    <w:rsid w:val="0033227C"/>
    <w:rsid w:val="00383653"/>
    <w:rsid w:val="0044568E"/>
    <w:rsid w:val="00507A90"/>
    <w:rsid w:val="0053147A"/>
    <w:rsid w:val="007212E3"/>
    <w:rsid w:val="007C5242"/>
    <w:rsid w:val="008404F4"/>
    <w:rsid w:val="00A61249"/>
    <w:rsid w:val="00B504F5"/>
    <w:rsid w:val="00C35E40"/>
    <w:rsid w:val="00C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A612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11</cp:revision>
  <cp:lastPrinted>2021-10-17T14:44:00Z</cp:lastPrinted>
  <dcterms:created xsi:type="dcterms:W3CDTF">2020-08-20T11:49:00Z</dcterms:created>
  <dcterms:modified xsi:type="dcterms:W3CDTF">2021-10-17T15:08:00Z</dcterms:modified>
</cp:coreProperties>
</file>