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4D" w:rsidRPr="00707D03" w:rsidRDefault="0077374D" w:rsidP="0077374D">
      <w:pPr>
        <w:rPr>
          <w:sz w:val="28"/>
          <w:szCs w:val="28"/>
        </w:rPr>
      </w:pPr>
      <w:r w:rsidRPr="00707D03">
        <w:rPr>
          <w:sz w:val="28"/>
          <w:szCs w:val="28"/>
        </w:rPr>
        <w:t xml:space="preserve">Группы: </w:t>
      </w:r>
      <w:r w:rsidRPr="00707D03">
        <w:rPr>
          <w:b/>
          <w:sz w:val="28"/>
          <w:szCs w:val="28"/>
        </w:rPr>
        <w:t>ФВ, СД, НХТ.</w:t>
      </w:r>
    </w:p>
    <w:p w:rsidR="0077374D" w:rsidRPr="00707D03" w:rsidRDefault="0077374D" w:rsidP="0077374D">
      <w:pPr>
        <w:rPr>
          <w:b/>
          <w:sz w:val="28"/>
          <w:szCs w:val="28"/>
        </w:rPr>
      </w:pPr>
      <w:r w:rsidRPr="00707D03">
        <w:rPr>
          <w:sz w:val="28"/>
          <w:szCs w:val="28"/>
        </w:rPr>
        <w:t>Курс</w:t>
      </w:r>
      <w:r w:rsidRPr="00707D03">
        <w:rPr>
          <w:b/>
          <w:sz w:val="28"/>
          <w:szCs w:val="28"/>
        </w:rPr>
        <w:t xml:space="preserve"> 2.</w:t>
      </w:r>
    </w:p>
    <w:p w:rsidR="0077374D" w:rsidRPr="00707D03" w:rsidRDefault="0077374D" w:rsidP="0077374D">
      <w:pPr>
        <w:rPr>
          <w:b/>
          <w:sz w:val="28"/>
          <w:szCs w:val="28"/>
        </w:rPr>
      </w:pPr>
      <w:r w:rsidRPr="00707D03">
        <w:rPr>
          <w:sz w:val="28"/>
          <w:szCs w:val="28"/>
        </w:rPr>
        <w:t>Дисциплина</w:t>
      </w:r>
      <w:r w:rsidRPr="00707D03">
        <w:rPr>
          <w:b/>
          <w:sz w:val="28"/>
          <w:szCs w:val="28"/>
        </w:rPr>
        <w:t xml:space="preserve"> Астрономия.</w:t>
      </w:r>
    </w:p>
    <w:p w:rsidR="0077374D" w:rsidRPr="00707D03" w:rsidRDefault="0077374D" w:rsidP="0077374D">
      <w:pPr>
        <w:rPr>
          <w:b/>
          <w:sz w:val="28"/>
          <w:szCs w:val="28"/>
        </w:rPr>
      </w:pPr>
      <w:r w:rsidRPr="00707D03">
        <w:rPr>
          <w:sz w:val="28"/>
          <w:szCs w:val="28"/>
        </w:rPr>
        <w:t>Преподаватель</w:t>
      </w:r>
      <w:r w:rsidRPr="00707D03">
        <w:rPr>
          <w:b/>
          <w:sz w:val="28"/>
          <w:szCs w:val="28"/>
        </w:rPr>
        <w:t xml:space="preserve"> Разаренова Юлия Васильевна.</w:t>
      </w:r>
    </w:p>
    <w:p w:rsidR="0077374D" w:rsidRPr="00707D03" w:rsidRDefault="0077374D" w:rsidP="0077374D">
      <w:pPr>
        <w:pStyle w:val="1"/>
        <w:ind w:left="109" w:right="571"/>
        <w:jc w:val="left"/>
        <w:rPr>
          <w:sz w:val="28"/>
          <w:szCs w:val="28"/>
        </w:rPr>
      </w:pPr>
      <w:r w:rsidRPr="00707D03">
        <w:rPr>
          <w:sz w:val="28"/>
          <w:szCs w:val="28"/>
        </w:rPr>
        <w:t>Лекция 11</w:t>
      </w:r>
      <w:r w:rsidRPr="00707D03">
        <w:rPr>
          <w:sz w:val="28"/>
          <w:szCs w:val="28"/>
        </w:rPr>
        <w:t xml:space="preserve">.02. </w:t>
      </w:r>
    </w:p>
    <w:p w:rsidR="0077374D" w:rsidRPr="00707D03" w:rsidRDefault="0077374D" w:rsidP="0077374D">
      <w:pPr>
        <w:pStyle w:val="1"/>
        <w:spacing w:after="59"/>
        <w:ind w:left="109" w:right="571"/>
        <w:rPr>
          <w:sz w:val="28"/>
          <w:szCs w:val="28"/>
        </w:rPr>
      </w:pPr>
    </w:p>
    <w:p w:rsidR="0077374D" w:rsidRPr="00707D03" w:rsidRDefault="0077374D" w:rsidP="0077374D">
      <w:pPr>
        <w:pStyle w:val="1"/>
        <w:spacing w:after="59"/>
        <w:ind w:left="109" w:right="571"/>
        <w:rPr>
          <w:sz w:val="28"/>
          <w:szCs w:val="28"/>
        </w:rPr>
      </w:pPr>
      <w:r w:rsidRPr="00707D03">
        <w:rPr>
          <w:sz w:val="28"/>
          <w:szCs w:val="28"/>
        </w:rPr>
        <w:t xml:space="preserve">Виды звезд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Звезда</w:t>
      </w:r>
      <w:r w:rsidRPr="00707D03">
        <w:rPr>
          <w:sz w:val="28"/>
          <w:szCs w:val="28"/>
        </w:rPr>
        <w:t xml:space="preserve"> - это некий газовый шарообразный космический объект, излучающий свет, и в недрах которого ранее происходили реакции термоядерного синтеза (или происходят сейчас).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Звёзды - большие космические объекты. Настолько большие, что вокруг них образуются целые системы.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Различные космические объекты (планеты, астероиды, кометы и другие), вращающиеся вокруг центральной звезды - и есть такие системы. Например, мы находимся  в </w:t>
      </w:r>
      <w:hyperlink r:id="rId4">
        <w:r w:rsidRPr="00707D03">
          <w:rPr>
            <w:sz w:val="28"/>
            <w:szCs w:val="28"/>
          </w:rPr>
          <w:t xml:space="preserve">Солнечной </w:t>
        </w:r>
      </w:hyperlink>
      <w:hyperlink r:id="rId5">
        <w:r w:rsidRPr="00707D03">
          <w:rPr>
            <w:sz w:val="28"/>
            <w:szCs w:val="28"/>
          </w:rPr>
          <w:t>системе.</w:t>
        </w:r>
      </w:hyperlink>
      <w:r w:rsidRPr="00707D03">
        <w:rPr>
          <w:sz w:val="28"/>
          <w:szCs w:val="28"/>
        </w:rPr>
        <w:t xml:space="preserve"> И подобных ей во Вселенной миллиарды миллиардов.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Звёзды различают по таким параметрам, как масса, размер и светимость. Цвет их изменяется от красного до голубого. И чем ближе к голубому - тем выше температура космического объекта. </w:t>
      </w:r>
    </w:p>
    <w:p w:rsidR="0077374D" w:rsidRPr="00707D03" w:rsidRDefault="0077374D" w:rsidP="0077374D">
      <w:pPr>
        <w:ind w:left="28" w:right="4392" w:firstLine="0"/>
        <w:rPr>
          <w:sz w:val="28"/>
          <w:szCs w:val="28"/>
        </w:rPr>
      </w:pPr>
      <w:r w:rsidRPr="00707D03">
        <w:rPr>
          <w:b/>
          <w:sz w:val="28"/>
          <w:szCs w:val="28"/>
        </w:rPr>
        <w:t>Красный (класс M)</w:t>
      </w:r>
      <w:r w:rsidRPr="00707D03">
        <w:rPr>
          <w:sz w:val="28"/>
          <w:szCs w:val="28"/>
        </w:rPr>
        <w:t xml:space="preserve"> - 2000-3500 градусов. </w:t>
      </w:r>
      <w:r w:rsidRPr="00707D03">
        <w:rPr>
          <w:b/>
          <w:sz w:val="28"/>
          <w:szCs w:val="28"/>
        </w:rPr>
        <w:t>Оранжевый (класс K)</w:t>
      </w:r>
      <w:r w:rsidRPr="00707D03">
        <w:rPr>
          <w:sz w:val="28"/>
          <w:szCs w:val="28"/>
        </w:rPr>
        <w:t xml:space="preserve"> - от 3500 до 5000 градусов. </w:t>
      </w:r>
    </w:p>
    <w:p w:rsidR="0077374D" w:rsidRPr="00707D03" w:rsidRDefault="0077374D" w:rsidP="0077374D">
      <w:pPr>
        <w:spacing w:after="64" w:line="259" w:lineRule="auto"/>
        <w:ind w:left="34" w:firstLine="0"/>
        <w:jc w:val="left"/>
        <w:rPr>
          <w:sz w:val="28"/>
          <w:szCs w:val="28"/>
        </w:rPr>
      </w:pPr>
      <w:r w:rsidRPr="00707D03">
        <w:rPr>
          <w:sz w:val="28"/>
          <w:szCs w:val="28"/>
        </w:rPr>
        <w:t xml:space="preserve"> </w:t>
      </w:r>
    </w:p>
    <w:p w:rsidR="0077374D" w:rsidRPr="00707D03" w:rsidRDefault="0077374D" w:rsidP="0077374D">
      <w:pPr>
        <w:ind w:left="28" w:right="497" w:firstLine="0"/>
        <w:rPr>
          <w:sz w:val="28"/>
          <w:szCs w:val="28"/>
        </w:rPr>
      </w:pPr>
      <w:r w:rsidRPr="00707D03">
        <w:rPr>
          <w:b/>
          <w:sz w:val="28"/>
          <w:szCs w:val="28"/>
        </w:rPr>
        <w:t>Жёлтый (класс G)</w:t>
      </w:r>
      <w:r w:rsidRPr="00707D03">
        <w:rPr>
          <w:sz w:val="28"/>
          <w:szCs w:val="28"/>
        </w:rPr>
        <w:t xml:space="preserve"> - 5-6 тысяч градусов. К данному типу относится и наше</w:t>
      </w:r>
      <w:hyperlink r:id="rId6">
        <w:r w:rsidRPr="00707D03">
          <w:rPr>
            <w:sz w:val="28"/>
            <w:szCs w:val="28"/>
          </w:rPr>
          <w:t xml:space="preserve"> </w:t>
        </w:r>
      </w:hyperlink>
      <w:hyperlink r:id="rId7">
        <w:r w:rsidRPr="00707D03">
          <w:rPr>
            <w:sz w:val="28"/>
            <w:szCs w:val="28"/>
            <w:u w:val="single" w:color="000000"/>
          </w:rPr>
          <w:t>Солнце</w:t>
        </w:r>
      </w:hyperlink>
      <w:hyperlink r:id="rId8">
        <w:r w:rsidRPr="00707D03">
          <w:rPr>
            <w:sz w:val="28"/>
            <w:szCs w:val="28"/>
          </w:rPr>
          <w:t>.</w:t>
        </w:r>
      </w:hyperlink>
      <w:r w:rsidRPr="00707D03">
        <w:rPr>
          <w:sz w:val="28"/>
          <w:szCs w:val="28"/>
        </w:rPr>
        <w:t xml:space="preserve"> </w:t>
      </w:r>
    </w:p>
    <w:p w:rsidR="0077374D" w:rsidRPr="00707D03" w:rsidRDefault="0077374D" w:rsidP="0077374D">
      <w:pPr>
        <w:spacing w:after="51" w:line="259" w:lineRule="auto"/>
        <w:ind w:left="762" w:firstLine="0"/>
        <w:jc w:val="left"/>
        <w:rPr>
          <w:sz w:val="28"/>
          <w:szCs w:val="28"/>
        </w:rPr>
      </w:pPr>
      <w:r w:rsidRPr="00707D03">
        <w:rPr>
          <w:noProof/>
          <w:sz w:val="28"/>
          <w:szCs w:val="28"/>
        </w:rPr>
        <w:drawing>
          <wp:inline distT="0" distB="0" distL="0" distR="0" wp14:anchorId="413010D4" wp14:editId="6C026290">
            <wp:extent cx="5066157" cy="2235327"/>
            <wp:effectExtent l="0" t="0" r="0" b="0"/>
            <wp:docPr id="7787" name="Picture 7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7" name="Picture 77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66157" cy="2235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74D" w:rsidRPr="00707D03" w:rsidRDefault="007A65B0" w:rsidP="0077374D">
      <w:pPr>
        <w:spacing w:after="17" w:line="259" w:lineRule="auto"/>
        <w:ind w:left="137" w:right="30" w:hanging="10"/>
        <w:jc w:val="center"/>
        <w:rPr>
          <w:sz w:val="28"/>
          <w:szCs w:val="28"/>
        </w:rPr>
      </w:pPr>
      <w:r>
        <w:rPr>
          <w:sz w:val="28"/>
          <w:szCs w:val="28"/>
        </w:rPr>
        <w:t>Рисунок</w:t>
      </w:r>
      <w:r w:rsidR="0077374D" w:rsidRPr="00707D03">
        <w:rPr>
          <w:sz w:val="28"/>
          <w:szCs w:val="28"/>
        </w:rPr>
        <w:t xml:space="preserve"> – Виды звезд </w:t>
      </w:r>
    </w:p>
    <w:p w:rsidR="0077374D" w:rsidRPr="00707D03" w:rsidRDefault="0077374D" w:rsidP="0077374D">
      <w:pPr>
        <w:spacing w:after="60" w:line="259" w:lineRule="auto"/>
        <w:ind w:right="408" w:firstLine="0"/>
        <w:jc w:val="center"/>
        <w:rPr>
          <w:sz w:val="28"/>
          <w:szCs w:val="28"/>
        </w:rPr>
      </w:pPr>
      <w:r w:rsidRPr="00707D03">
        <w:rPr>
          <w:b/>
          <w:sz w:val="28"/>
          <w:szCs w:val="28"/>
        </w:rPr>
        <w:lastRenderedPageBreak/>
        <w:t xml:space="preserve"> </w:t>
      </w:r>
    </w:p>
    <w:p w:rsidR="0077374D" w:rsidRPr="00707D03" w:rsidRDefault="0077374D" w:rsidP="0077374D">
      <w:pPr>
        <w:ind w:left="28" w:right="497" w:firstLine="0"/>
        <w:rPr>
          <w:sz w:val="28"/>
          <w:szCs w:val="28"/>
        </w:rPr>
      </w:pPr>
      <w:r w:rsidRPr="00707D03">
        <w:rPr>
          <w:b/>
          <w:sz w:val="28"/>
          <w:szCs w:val="28"/>
        </w:rPr>
        <w:t>Жёлто-белый (класс F)</w:t>
      </w:r>
      <w:r w:rsidRPr="00707D03">
        <w:rPr>
          <w:sz w:val="28"/>
          <w:szCs w:val="28"/>
        </w:rPr>
        <w:t xml:space="preserve"> - от 6000 К до 7500 К. </w:t>
      </w:r>
    </w:p>
    <w:p w:rsidR="0077374D" w:rsidRPr="00707D03" w:rsidRDefault="0077374D" w:rsidP="0077374D">
      <w:pPr>
        <w:ind w:left="28" w:right="497" w:firstLine="0"/>
        <w:rPr>
          <w:sz w:val="28"/>
          <w:szCs w:val="28"/>
        </w:rPr>
      </w:pPr>
      <w:r w:rsidRPr="00707D03">
        <w:rPr>
          <w:b/>
          <w:sz w:val="28"/>
          <w:szCs w:val="28"/>
        </w:rPr>
        <w:t>Белый (класс A)</w:t>
      </w:r>
      <w:r w:rsidRPr="00707D03">
        <w:rPr>
          <w:sz w:val="28"/>
          <w:szCs w:val="28"/>
        </w:rPr>
        <w:t xml:space="preserve"> - 7500 К - 10000 К. </w:t>
      </w:r>
    </w:p>
    <w:p w:rsidR="0077374D" w:rsidRPr="00707D03" w:rsidRDefault="0077374D" w:rsidP="0077374D">
      <w:pPr>
        <w:ind w:left="28" w:right="497" w:firstLine="0"/>
        <w:rPr>
          <w:sz w:val="28"/>
          <w:szCs w:val="28"/>
        </w:rPr>
      </w:pPr>
      <w:r w:rsidRPr="00707D03">
        <w:rPr>
          <w:b/>
          <w:sz w:val="28"/>
          <w:szCs w:val="28"/>
        </w:rPr>
        <w:t>Бело-голубой (класс B)</w:t>
      </w:r>
      <w:r w:rsidRPr="00707D03">
        <w:rPr>
          <w:sz w:val="28"/>
          <w:szCs w:val="28"/>
        </w:rPr>
        <w:t xml:space="preserve"> - 10-30 тысяч градусов. </w:t>
      </w:r>
    </w:p>
    <w:p w:rsidR="0077374D" w:rsidRPr="00707D03" w:rsidRDefault="0077374D" w:rsidP="0077374D">
      <w:pPr>
        <w:spacing w:after="58" w:line="259" w:lineRule="auto"/>
        <w:ind w:left="44" w:right="484" w:hanging="10"/>
        <w:rPr>
          <w:sz w:val="28"/>
          <w:szCs w:val="28"/>
        </w:rPr>
      </w:pPr>
      <w:r w:rsidRPr="00707D03">
        <w:rPr>
          <w:b/>
          <w:sz w:val="28"/>
          <w:szCs w:val="28"/>
        </w:rPr>
        <w:t>Голубой (класс O)</w:t>
      </w:r>
      <w:r w:rsidRPr="00707D03">
        <w:rPr>
          <w:sz w:val="28"/>
          <w:szCs w:val="28"/>
        </w:rPr>
        <w:t xml:space="preserve"> - 30-60 тысяч К. </w:t>
      </w:r>
    </w:p>
    <w:p w:rsidR="0077374D" w:rsidRPr="00707D03" w:rsidRDefault="0077374D" w:rsidP="0077374D">
      <w:pPr>
        <w:spacing w:after="60" w:line="259" w:lineRule="auto"/>
        <w:ind w:left="158" w:firstLine="0"/>
        <w:jc w:val="center"/>
        <w:rPr>
          <w:sz w:val="28"/>
          <w:szCs w:val="28"/>
        </w:rPr>
      </w:pPr>
      <w:r w:rsidRPr="00707D03">
        <w:rPr>
          <w:b/>
          <w:sz w:val="28"/>
          <w:szCs w:val="28"/>
        </w:rPr>
        <w:t xml:space="preserve">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Коричневый карлик.</w:t>
      </w:r>
      <w:r w:rsidRPr="00707D03">
        <w:rPr>
          <w:sz w:val="28"/>
          <w:szCs w:val="28"/>
        </w:rPr>
        <w:t xml:space="preserve"> Это тип звёзд, которые на излучение тратят больше энергии, чем получают в результате ядерной реакции. Их температура около 300-500 градусов.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Белый карлик.</w:t>
      </w:r>
      <w:r w:rsidRPr="00707D03">
        <w:rPr>
          <w:sz w:val="28"/>
          <w:szCs w:val="28"/>
        </w:rPr>
        <w:t xml:space="preserve"> Практически все звёзды завершают свою эволюцию превращением в белых карликов.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В конце своей жизни они начинают сжиматься, уменьшаясь в сотни раз от своего первоначального размера. При этом они обретают плотность, превосходящую плотность воды в миллион раз. Однако, теряют источники энергии и постепенно остывают. Такую участь ждёт и наше Солнце (но сейчас его относят к типу жёлтых карликов).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Красный гигант.</w:t>
      </w:r>
      <w:r w:rsidRPr="00707D03">
        <w:rPr>
          <w:sz w:val="28"/>
          <w:szCs w:val="28"/>
        </w:rPr>
        <w:t xml:space="preserve"> Тип звёзд, имеющих относительно низкую температуру (3-5 тысяч градусов), но при этом обладающие огромной светимостью.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Типа Вольфа — Райе.</w:t>
      </w:r>
      <w:r w:rsidRPr="00707D03">
        <w:rPr>
          <w:sz w:val="28"/>
          <w:szCs w:val="28"/>
        </w:rPr>
        <w:t xml:space="preserve"> Класс звёзд, обладающих очень высокой температурой и светимостью.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Сверхновые.</w:t>
      </w:r>
      <w:r w:rsidRPr="00707D03">
        <w:rPr>
          <w:sz w:val="28"/>
          <w:szCs w:val="28"/>
        </w:rPr>
        <w:t xml:space="preserve"> Это те звёзды, которые закачивают свой цикл взрывным процессом. Если в спектре такой вспышки присутствуют линии водорода - это Сверхновая 2 типа, если нет - 1 типа.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Новые.</w:t>
      </w:r>
      <w:r w:rsidRPr="00707D03">
        <w:rPr>
          <w:sz w:val="28"/>
          <w:szCs w:val="28"/>
        </w:rPr>
        <w:t xml:space="preserve"> Это Сверхновые, вспышка которых гораздо слабее - не такая яркая, и выделяет не так много энергии.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proofErr w:type="spellStart"/>
      <w:r w:rsidRPr="00707D03">
        <w:rPr>
          <w:b/>
          <w:sz w:val="28"/>
          <w:szCs w:val="28"/>
        </w:rPr>
        <w:t>Гиперновые</w:t>
      </w:r>
      <w:proofErr w:type="spellEnd"/>
      <w:r w:rsidRPr="00707D03">
        <w:rPr>
          <w:b/>
          <w:sz w:val="28"/>
          <w:szCs w:val="28"/>
        </w:rPr>
        <w:t>.</w:t>
      </w:r>
      <w:r w:rsidRPr="00707D03">
        <w:rPr>
          <w:sz w:val="28"/>
          <w:szCs w:val="28"/>
        </w:rPr>
        <w:t xml:space="preserve"> Это очень большие Сверхновые, или, другими </w:t>
      </w:r>
      <w:proofErr w:type="gramStart"/>
      <w:r w:rsidRPr="00707D03">
        <w:rPr>
          <w:sz w:val="28"/>
          <w:szCs w:val="28"/>
        </w:rPr>
        <w:t xml:space="preserve">словами,  </w:t>
      </w:r>
      <w:proofErr w:type="spellStart"/>
      <w:r w:rsidRPr="00707D03">
        <w:rPr>
          <w:sz w:val="28"/>
          <w:szCs w:val="28"/>
        </w:rPr>
        <w:t>Гиперновые</w:t>
      </w:r>
      <w:proofErr w:type="spellEnd"/>
      <w:proofErr w:type="gramEnd"/>
      <w:r w:rsidRPr="00707D03">
        <w:rPr>
          <w:sz w:val="28"/>
          <w:szCs w:val="28"/>
        </w:rPr>
        <w:t xml:space="preserve"> - это очень большие и тяжёлые звёзды (более 100 масс Солнца), оканчивающие свою эволюцию взрывом.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Яркие голубые переменные (ЯГП).</w:t>
      </w:r>
      <w:r w:rsidRPr="00707D03">
        <w:rPr>
          <w:sz w:val="28"/>
          <w:szCs w:val="28"/>
        </w:rPr>
        <w:t xml:space="preserve"> Очень яркие гигантские звёзды, ещё и пульсирующие при этом. Их </w:t>
      </w:r>
      <w:proofErr w:type="gramStart"/>
      <w:r w:rsidRPr="00707D03">
        <w:rPr>
          <w:sz w:val="28"/>
          <w:szCs w:val="28"/>
        </w:rPr>
        <w:t>сияние,  может</w:t>
      </w:r>
      <w:proofErr w:type="gramEnd"/>
      <w:r w:rsidRPr="00707D03">
        <w:rPr>
          <w:sz w:val="28"/>
          <w:szCs w:val="28"/>
        </w:rPr>
        <w:t xml:space="preserve"> быть, представьте только, в миллион раз сильнее солнечного. Полагают, это объясняется тем, что звёзды такого типа сбрасывают излишки энергии - отсюда и такое яркое сияние.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proofErr w:type="spellStart"/>
      <w:r w:rsidRPr="00707D03">
        <w:rPr>
          <w:b/>
          <w:sz w:val="28"/>
          <w:szCs w:val="28"/>
        </w:rPr>
        <w:lastRenderedPageBreak/>
        <w:t>Ультраяркие</w:t>
      </w:r>
      <w:proofErr w:type="spellEnd"/>
      <w:r w:rsidRPr="00707D03">
        <w:rPr>
          <w:b/>
          <w:sz w:val="28"/>
          <w:szCs w:val="28"/>
        </w:rPr>
        <w:t xml:space="preserve"> рентгеновские источники</w:t>
      </w:r>
      <w:r w:rsidRPr="00707D03">
        <w:rPr>
          <w:sz w:val="28"/>
          <w:szCs w:val="28"/>
        </w:rPr>
        <w:t xml:space="preserve">. Это тип звёзд, имеющих очень сильное излучение, но только в рентгеновском диапазоне.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b/>
          <w:sz w:val="28"/>
          <w:szCs w:val="28"/>
        </w:rPr>
        <w:t>Нейтронные звёзды.</w:t>
      </w:r>
      <w:r w:rsidRPr="00707D03">
        <w:rPr>
          <w:sz w:val="28"/>
          <w:szCs w:val="28"/>
        </w:rPr>
        <w:t xml:space="preserve"> Это тип звёзд, сжатие Ядра которых не прекращается до тех пор, пока практически все частицы не превратятся в нейтроны.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Масса таких звёзд превосходит массу Солнца в полтора - три раза, но их диаметр при этом около 10 км. Это насколько же высокой плотностью они обладают?! </w:t>
      </w:r>
    </w:p>
    <w:p w:rsidR="0077374D" w:rsidRPr="00707D03" w:rsidRDefault="0077374D" w:rsidP="0077374D">
      <w:pPr>
        <w:spacing w:after="58" w:line="259" w:lineRule="auto"/>
        <w:ind w:left="595" w:right="484" w:hanging="10"/>
        <w:rPr>
          <w:sz w:val="28"/>
          <w:szCs w:val="28"/>
        </w:rPr>
      </w:pPr>
      <w:r w:rsidRPr="00707D03">
        <w:rPr>
          <w:b/>
          <w:sz w:val="28"/>
          <w:szCs w:val="28"/>
        </w:rPr>
        <w:t xml:space="preserve">Звёздные системы </w:t>
      </w:r>
    </w:p>
    <w:p w:rsidR="0077374D" w:rsidRPr="00707D03" w:rsidRDefault="0077374D" w:rsidP="0077374D">
      <w:pPr>
        <w:ind w:left="600" w:right="497" w:firstLine="0"/>
        <w:rPr>
          <w:sz w:val="28"/>
          <w:szCs w:val="28"/>
        </w:rPr>
      </w:pPr>
      <w:r w:rsidRPr="00707D03">
        <w:rPr>
          <w:sz w:val="28"/>
          <w:szCs w:val="28"/>
        </w:rPr>
        <w:t xml:space="preserve">Звёздные системы могут состоять из одной звезды, двух или более.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Самый распространённый тип звёздных систем - двойной (две звезды, связанные </w:t>
      </w:r>
      <w:proofErr w:type="spellStart"/>
      <w:r w:rsidRPr="00707D03">
        <w:rPr>
          <w:sz w:val="28"/>
          <w:szCs w:val="28"/>
        </w:rPr>
        <w:t>гравитационно</w:t>
      </w:r>
      <w:proofErr w:type="spellEnd"/>
      <w:r w:rsidRPr="00707D03">
        <w:rPr>
          <w:sz w:val="28"/>
          <w:szCs w:val="28"/>
        </w:rPr>
        <w:t xml:space="preserve"> друг с другом и обращающиеся вокруг одного центра масс) - около 70% всех звёзд являются двойными. </w:t>
      </w:r>
    </w:p>
    <w:p w:rsidR="0077374D" w:rsidRPr="00707D03" w:rsidRDefault="0077374D" w:rsidP="0077374D">
      <w:pPr>
        <w:ind w:left="28" w:right="497"/>
        <w:rPr>
          <w:sz w:val="28"/>
          <w:szCs w:val="28"/>
        </w:rPr>
      </w:pPr>
      <w:r w:rsidRPr="00707D03">
        <w:rPr>
          <w:sz w:val="28"/>
          <w:szCs w:val="28"/>
        </w:rPr>
        <w:t xml:space="preserve">Бывают случаи, когда более десятка звёзды образуют систему. В таком случае они называются </w:t>
      </w:r>
      <w:r w:rsidRPr="00707D03">
        <w:rPr>
          <w:b/>
          <w:sz w:val="28"/>
          <w:szCs w:val="28"/>
        </w:rPr>
        <w:t>звёздным скоплением</w:t>
      </w:r>
      <w:r w:rsidRPr="00707D03">
        <w:rPr>
          <w:sz w:val="28"/>
          <w:szCs w:val="28"/>
        </w:rPr>
        <w:t xml:space="preserve">. </w:t>
      </w:r>
    </w:p>
    <w:p w:rsidR="0077374D" w:rsidRPr="00707D03" w:rsidRDefault="0077374D" w:rsidP="0077374D">
      <w:pPr>
        <w:ind w:left="600" w:right="497" w:firstLine="0"/>
        <w:rPr>
          <w:sz w:val="28"/>
          <w:szCs w:val="28"/>
        </w:rPr>
      </w:pPr>
      <w:r w:rsidRPr="00707D03">
        <w:rPr>
          <w:sz w:val="28"/>
          <w:szCs w:val="28"/>
        </w:rPr>
        <w:t>Огромные скопления звёзд, вращающиеся вокруг одного центра масс - это</w:t>
      </w:r>
      <w:hyperlink r:id="rId10">
        <w:r w:rsidRPr="00707D03">
          <w:rPr>
            <w:sz w:val="28"/>
            <w:szCs w:val="28"/>
          </w:rPr>
          <w:t xml:space="preserve"> </w:t>
        </w:r>
      </w:hyperlink>
      <w:hyperlink r:id="rId11">
        <w:r w:rsidRPr="00707D03">
          <w:rPr>
            <w:sz w:val="28"/>
            <w:szCs w:val="28"/>
          </w:rPr>
          <w:t>Галактики</w:t>
        </w:r>
      </w:hyperlink>
      <w:hyperlink r:id="rId12">
        <w:r w:rsidRPr="00707D03">
          <w:rPr>
            <w:sz w:val="28"/>
            <w:szCs w:val="28"/>
          </w:rPr>
          <w:t>.</w:t>
        </w:r>
      </w:hyperlink>
      <w:r w:rsidRPr="00707D03">
        <w:rPr>
          <w:sz w:val="28"/>
          <w:szCs w:val="28"/>
        </w:rPr>
        <w:t xml:space="preserve"> </w:t>
      </w:r>
    </w:p>
    <w:p w:rsidR="00707D03" w:rsidRPr="007A65B0" w:rsidRDefault="00707D03" w:rsidP="0077374D">
      <w:pPr>
        <w:ind w:left="600" w:right="497" w:firstLine="0"/>
        <w:rPr>
          <w:b/>
          <w:sz w:val="28"/>
          <w:szCs w:val="28"/>
        </w:rPr>
      </w:pPr>
      <w:r w:rsidRPr="007A65B0">
        <w:rPr>
          <w:b/>
          <w:sz w:val="28"/>
          <w:szCs w:val="28"/>
        </w:rPr>
        <w:t>Домашнее задание:</w:t>
      </w:r>
    </w:p>
    <w:p w:rsidR="0077374D" w:rsidRPr="007A65B0" w:rsidRDefault="0077374D" w:rsidP="0077374D">
      <w:pPr>
        <w:ind w:left="600" w:right="497" w:firstLine="0"/>
        <w:rPr>
          <w:b/>
          <w:sz w:val="28"/>
          <w:szCs w:val="28"/>
        </w:rPr>
      </w:pPr>
      <w:r w:rsidRPr="007A65B0">
        <w:rPr>
          <w:b/>
          <w:sz w:val="28"/>
          <w:szCs w:val="28"/>
        </w:rPr>
        <w:t>Сообщение на тему: «</w:t>
      </w:r>
      <w:r w:rsidR="00707D03" w:rsidRPr="007A65B0">
        <w:rPr>
          <w:b/>
          <w:sz w:val="28"/>
          <w:szCs w:val="28"/>
        </w:rPr>
        <w:t xml:space="preserve">Почему светят звезды? </w:t>
      </w:r>
      <w:r w:rsidR="00707D03" w:rsidRPr="007A65B0">
        <w:rPr>
          <w:b/>
          <w:sz w:val="28"/>
          <w:szCs w:val="28"/>
        </w:rPr>
        <w:t>Как умирают звезды во Вселенной?</w:t>
      </w:r>
      <w:r w:rsidR="00707D03" w:rsidRPr="007A65B0">
        <w:rPr>
          <w:b/>
          <w:sz w:val="28"/>
          <w:szCs w:val="28"/>
        </w:rPr>
        <w:t xml:space="preserve">» Сообщения присылать на почту </w:t>
      </w:r>
      <w:r w:rsidR="00707D03" w:rsidRPr="007A65B0">
        <w:rPr>
          <w:rStyle w:val="user-accountsubname"/>
          <w:b/>
          <w:sz w:val="28"/>
          <w:szCs w:val="28"/>
        </w:rPr>
        <w:t>muzkomissia@yandex.ru</w:t>
      </w:r>
    </w:p>
    <w:p w:rsidR="0077374D" w:rsidRDefault="0077374D" w:rsidP="0077374D">
      <w:pPr>
        <w:spacing w:after="70" w:line="259" w:lineRule="auto"/>
        <w:ind w:left="158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:rsidR="00C75754" w:rsidRDefault="00C75754"/>
    <w:sectPr w:rsidR="00C75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6DD"/>
    <w:rsid w:val="00707D03"/>
    <w:rsid w:val="0077374D"/>
    <w:rsid w:val="007A65B0"/>
    <w:rsid w:val="008B46DD"/>
    <w:rsid w:val="00C7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C7E94"/>
  <w15:chartTrackingRefBased/>
  <w15:docId w15:val="{566B13A7-EDE9-4DD9-8A67-A93CE565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74D"/>
    <w:pPr>
      <w:spacing w:after="5" w:line="305" w:lineRule="auto"/>
      <w:ind w:firstLine="556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7374D"/>
    <w:pPr>
      <w:keepNext/>
      <w:keepLines/>
      <w:spacing w:after="14"/>
      <w:ind w:left="10" w:right="46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374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user-accountsubname">
    <w:name w:val="user-account__subname"/>
    <w:basedOn w:val="a0"/>
    <w:rsid w:val="00707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e.ru/vselennaya/solnce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aturae.ru/vselennaya/solnce.html" TargetMode="External"/><Relationship Id="rId12" Type="http://schemas.openxmlformats.org/officeDocument/2006/relationships/hyperlink" Target="https://naturae.ru/vselennaya/galaktika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urae.ru/vselennaya/solnce.html" TargetMode="External"/><Relationship Id="rId11" Type="http://schemas.openxmlformats.org/officeDocument/2006/relationships/hyperlink" Target="https://naturae.ru/vselennaya/galaktika.html" TargetMode="External"/><Relationship Id="rId5" Type="http://schemas.openxmlformats.org/officeDocument/2006/relationships/hyperlink" Target="https://naturae.ru/vselennaya/solnechnaya-sistema.html" TargetMode="External"/><Relationship Id="rId10" Type="http://schemas.openxmlformats.org/officeDocument/2006/relationships/hyperlink" Target="https://naturae.ru/vselennaya/galaktika.html" TargetMode="External"/><Relationship Id="rId4" Type="http://schemas.openxmlformats.org/officeDocument/2006/relationships/hyperlink" Target="https://naturae.ru/vselennaya/solnechnaya-sistema.html" TargetMode="Externa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3</cp:revision>
  <dcterms:created xsi:type="dcterms:W3CDTF">2022-02-10T13:59:00Z</dcterms:created>
  <dcterms:modified xsi:type="dcterms:W3CDTF">2022-02-10T14:00:00Z</dcterms:modified>
</cp:coreProperties>
</file>