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35" w:rsidRPr="00C67FD4" w:rsidRDefault="00757835" w:rsidP="00C67FD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C67FD4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Тема «А.Веберн</w:t>
      </w:r>
      <w:r w:rsidR="00C67FD4" w:rsidRPr="00C67FD4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. Техника пуантилизма. А.Берг».</w:t>
      </w:r>
    </w:p>
    <w:p w:rsidR="00C67FD4" w:rsidRPr="00C67FD4" w:rsidRDefault="00C67FD4" w:rsidP="00C67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/>
          <w:bCs/>
          <w:sz w:val="28"/>
          <w:szCs w:val="28"/>
        </w:rPr>
        <w:t>Антон фон Веберн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67FD4">
        <w:rPr>
          <w:rFonts w:ascii="Times New Roman" w:hAnsi="Times New Roman"/>
          <w:bCs/>
          <w:sz w:val="28"/>
          <w:szCs w:val="28"/>
        </w:rPr>
        <w:t>(1883 - 1945)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- </w:t>
      </w:r>
      <w:r w:rsidRPr="00C67FD4">
        <w:rPr>
          <w:rFonts w:ascii="Times New Roman" w:hAnsi="Times New Roman"/>
          <w:sz w:val="28"/>
          <w:szCs w:val="28"/>
        </w:rPr>
        <w:t>австрийский композитор, представитель нововенской школы, ученик А. Шенберга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7FD4">
        <w:rPr>
          <w:rFonts w:ascii="Times New Roman" w:hAnsi="Times New Roman"/>
          <w:sz w:val="28"/>
          <w:szCs w:val="28"/>
        </w:rPr>
        <w:t>«Создатель лирической геометрии», автор музыкальных афоризмов, аскетичный и поэтичный маэстро тишины.</w:t>
      </w:r>
    </w:p>
    <w:p w:rsidR="00C67FD4" w:rsidRPr="00C67FD4" w:rsidRDefault="00C67FD4" w:rsidP="00C67FD4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ab/>
        <w:t>Микроскопические опусы А. Веберна – это японская поэзия в музыке, миниатюрные, преисполненные внутренней красоты строфы, облаченные в изысканный инструментальный наряд.</w:t>
      </w:r>
    </w:p>
    <w:p w:rsidR="00C67FD4" w:rsidRPr="00C67FD4" w:rsidRDefault="00C67FD4" w:rsidP="00C67FD4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ab/>
        <w:t xml:space="preserve">Веберн выступил самым последовательным сторонником системы А. Шенберга. Использовал технику </w:t>
      </w:r>
      <w:r w:rsidRPr="00C67FD4">
        <w:rPr>
          <w:rFonts w:ascii="Times New Roman" w:hAnsi="Times New Roman"/>
          <w:sz w:val="28"/>
          <w:szCs w:val="28"/>
          <w:u w:val="single"/>
        </w:rPr>
        <w:t>пуантилизма</w:t>
      </w:r>
      <w:r w:rsidRPr="00C67FD4">
        <w:rPr>
          <w:rFonts w:ascii="Times New Roman" w:hAnsi="Times New Roman"/>
          <w:sz w:val="28"/>
          <w:szCs w:val="28"/>
        </w:rPr>
        <w:t xml:space="preserve"> («точечную»), в которой звуки – точки отделены паузами и темброво окрашены (</w:t>
      </w:r>
      <w:r w:rsidRPr="00C67FD4">
        <w:rPr>
          <w:rFonts w:ascii="Times New Roman" w:hAnsi="Times New Roman"/>
          <w:sz w:val="28"/>
          <w:szCs w:val="28"/>
          <w:lang w:val="de-DE"/>
        </w:rPr>
        <w:t>Klanglasbenmelodis</w:t>
      </w:r>
      <w:r w:rsidRPr="00C67FD4">
        <w:rPr>
          <w:rFonts w:ascii="Times New Roman" w:hAnsi="Times New Roman"/>
          <w:sz w:val="28"/>
          <w:szCs w:val="28"/>
        </w:rPr>
        <w:t>) – регистрами, инструментами, динамикой.</w:t>
      </w:r>
    </w:p>
    <w:p w:rsidR="00C67FD4" w:rsidRPr="00C67FD4" w:rsidRDefault="00C67FD4" w:rsidP="00C67FD4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ab/>
        <w:t xml:space="preserve">«Звуковая материя» Веберна строится из отдельных точек большей или меньшей интенсивности (подобны музыкальным атомам). </w:t>
      </w:r>
    </w:p>
    <w:p w:rsidR="00C67FD4" w:rsidRPr="00C67FD4" w:rsidRDefault="00C67FD4" w:rsidP="00C67FD4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ab/>
        <w:t>Ранние сочинения тональны.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C67FD4">
        <w:rPr>
          <w:rFonts w:ascii="Times New Roman" w:hAnsi="Times New Roman"/>
          <w:bCs/>
          <w:sz w:val="28"/>
          <w:szCs w:val="28"/>
        </w:rPr>
        <w:t xml:space="preserve"> период</w:t>
      </w:r>
      <w:r w:rsidRPr="00C67FD4">
        <w:rPr>
          <w:rFonts w:ascii="Times New Roman" w:hAnsi="Times New Roman"/>
          <w:sz w:val="28"/>
          <w:szCs w:val="28"/>
        </w:rPr>
        <w:t xml:space="preserve"> (1908-1923) </w:t>
      </w:r>
      <w:r w:rsidRPr="00C67FD4">
        <w:rPr>
          <w:rFonts w:ascii="Times New Roman" w:hAnsi="Times New Roman"/>
          <w:iCs/>
          <w:sz w:val="28"/>
          <w:szCs w:val="28"/>
        </w:rPr>
        <w:t>атональный.</w:t>
      </w:r>
    </w:p>
    <w:p w:rsidR="00C67FD4" w:rsidRPr="00C67FD4" w:rsidRDefault="00C67FD4" w:rsidP="00C67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ab/>
      </w:r>
      <w:r w:rsidRPr="00C67FD4">
        <w:rPr>
          <w:rFonts w:ascii="Times New Roman" w:hAnsi="Times New Roman"/>
          <w:sz w:val="28"/>
          <w:szCs w:val="28"/>
          <w:u w:val="single"/>
        </w:rPr>
        <w:t>4 пьесы для скрипки и фортепиано</w:t>
      </w:r>
      <w:r w:rsidRPr="00C67FD4">
        <w:rPr>
          <w:rFonts w:ascii="Times New Roman" w:hAnsi="Times New Roman"/>
          <w:sz w:val="28"/>
          <w:szCs w:val="28"/>
        </w:rPr>
        <w:t>, ор.7, 3 мин. в исп. О. Качана и А. Любимова.</w:t>
      </w:r>
    </w:p>
    <w:p w:rsidR="00C67FD4" w:rsidRPr="00C67FD4" w:rsidRDefault="00C67FD4" w:rsidP="00C67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Медленно. 2. Быстро. 3. Медленно. 4. Подвижно.</w:t>
      </w:r>
    </w:p>
    <w:p w:rsidR="00C67FD4" w:rsidRPr="00C67FD4" w:rsidRDefault="00C67FD4" w:rsidP="00C67FD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4342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86375" cy="2714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  <w:u w:val="single"/>
        </w:rPr>
        <w:t>5  пьес для оркестра</w:t>
      </w:r>
      <w:r w:rsidRPr="00C67FD4">
        <w:rPr>
          <w:rFonts w:ascii="Times New Roman" w:hAnsi="Times New Roman"/>
          <w:sz w:val="28"/>
          <w:szCs w:val="28"/>
        </w:rPr>
        <w:t xml:space="preserve"> ор.10 (1911-1913) – 6 мин., исп. Г. Рождественского.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 xml:space="preserve">Утонченность и красочность оркестра (16 исполнителей-солистов), экспрессивность звучания при крайнем лаконизме (1-я пьеса – 12 тактов, 4-я – 6 тактов (10 секунд)). 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В оркестре – мандолина, гитара, челеста, арфа, колокольчики, колокола, ксилофон и другие ударные инструменты.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lastRenderedPageBreak/>
        <w:t>1. Спокойная. 2. Подвижная. 3. Медленная (остинато). 4. Спокойная. 5. Медленная.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C67FD4">
        <w:rPr>
          <w:rFonts w:ascii="Times New Roman" w:hAnsi="Times New Roman"/>
          <w:bCs/>
          <w:sz w:val="28"/>
          <w:szCs w:val="28"/>
        </w:rPr>
        <w:t xml:space="preserve"> период</w:t>
      </w:r>
      <w:r w:rsidRPr="00C67FD4">
        <w:rPr>
          <w:rFonts w:ascii="Times New Roman" w:hAnsi="Times New Roman"/>
          <w:sz w:val="28"/>
          <w:szCs w:val="28"/>
        </w:rPr>
        <w:t xml:space="preserve"> (1924 - 1942)  - </w:t>
      </w:r>
      <w:r w:rsidRPr="00C67FD4">
        <w:rPr>
          <w:rFonts w:ascii="Times New Roman" w:hAnsi="Times New Roman"/>
          <w:iCs/>
          <w:sz w:val="28"/>
          <w:szCs w:val="28"/>
        </w:rPr>
        <w:t>додекафонный</w:t>
      </w:r>
      <w:r w:rsidRPr="00C67FD4">
        <w:rPr>
          <w:rFonts w:ascii="Times New Roman" w:hAnsi="Times New Roman"/>
          <w:sz w:val="28"/>
          <w:szCs w:val="28"/>
        </w:rPr>
        <w:t>.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Вариации для ф-но, ор.27 (</w:t>
      </w:r>
      <w:smartTag w:uri="urn:schemas-microsoft-com:office:smarttags" w:element="metricconverter">
        <w:smartTagPr>
          <w:attr w:name="ProductID" w:val="1936 г"/>
        </w:smartTagPr>
        <w:r w:rsidRPr="00C67FD4">
          <w:rPr>
            <w:rFonts w:ascii="Times New Roman" w:hAnsi="Times New Roman"/>
            <w:sz w:val="28"/>
            <w:szCs w:val="28"/>
          </w:rPr>
          <w:t>1936 г</w:t>
        </w:r>
      </w:smartTag>
      <w:r w:rsidRPr="00C67FD4">
        <w:rPr>
          <w:rFonts w:ascii="Times New Roman" w:hAnsi="Times New Roman"/>
          <w:sz w:val="28"/>
          <w:szCs w:val="28"/>
        </w:rPr>
        <w:t>.) (4 мин.) в исп. 1) А.Любимова; 2) А. Дуткевича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>В основе вариаций – 12-звуковой ряд, распадающийся на 4 3-х звучных сегмента, состоящих из секунд и терций. В центре ряда расположен тритон.</w:t>
      </w:r>
    </w:p>
    <w:p w:rsidR="00C67FD4" w:rsidRPr="00C67FD4" w:rsidRDefault="00C67FD4" w:rsidP="00C67FD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object w:dxaOrig="6172" w:dyaOrig="1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8.25pt;height:74.25pt" o:ole="">
            <v:imagedata r:id="rId7" o:title=""/>
          </v:shape>
          <o:OLEObject Type="Embed" ProgID="Photoshop.Image.6" ShapeID="_x0000_i1029" DrawAspect="Content" ObjectID="_1650814652" r:id="rId8">
            <o:FieldCodes>\s</o:FieldCodes>
          </o:OLEObject>
        </w:object>
      </w:r>
    </w:p>
    <w:p w:rsidR="00C67FD4" w:rsidRPr="00C67FD4" w:rsidRDefault="00C67FD4" w:rsidP="00C67F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В изложении ряда используются гармонические б7, ноны, квартаккорд, диссонирующий терцово-секстовый аккорд (т. 56 3-ей вариации).</w:t>
      </w:r>
    </w:p>
    <w:p w:rsidR="00C67FD4" w:rsidRPr="00C67FD4" w:rsidRDefault="00C67FD4" w:rsidP="00C67F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  <w:u w:val="single"/>
        </w:rPr>
        <w:t>1-я вариация</w:t>
      </w:r>
      <w:r w:rsidRPr="00C67FD4">
        <w:rPr>
          <w:rFonts w:ascii="Times New Roman" w:hAnsi="Times New Roman"/>
          <w:sz w:val="28"/>
          <w:szCs w:val="28"/>
        </w:rPr>
        <w:t xml:space="preserve"> – вертикальное, зеркально-симметричное изложение ряда и его ракохода (7-ми-такт) – период.</w:t>
      </w:r>
    </w:p>
    <w:p w:rsidR="00C67FD4" w:rsidRPr="00C67FD4" w:rsidRDefault="00C67FD4" w:rsidP="00C67FD4">
      <w:pPr>
        <w:pStyle w:val="2"/>
        <w:spacing w:after="0" w:line="240" w:lineRule="auto"/>
        <w:ind w:left="0" w:firstLine="720"/>
        <w:rPr>
          <w:szCs w:val="28"/>
        </w:rPr>
      </w:pPr>
      <w:r w:rsidRPr="00C67FD4">
        <w:rPr>
          <w:szCs w:val="28"/>
        </w:rPr>
        <w:t xml:space="preserve">3-х частная форма (А – В - А1) каждый раздел по 18 тактов (7+11). После проведения  основного ряда от различных звуков сразу же следует </w:t>
      </w:r>
      <w:r w:rsidRPr="00C67FD4">
        <w:rPr>
          <w:szCs w:val="28"/>
          <w:lang w:val="en-US"/>
        </w:rPr>
        <w:t>R</w:t>
      </w:r>
      <w:r w:rsidRPr="00C67FD4">
        <w:rPr>
          <w:szCs w:val="28"/>
        </w:rPr>
        <w:t xml:space="preserve">, </w:t>
      </w:r>
      <w:r w:rsidRPr="00C67FD4">
        <w:rPr>
          <w:szCs w:val="28"/>
          <w:lang w:val="en-US"/>
        </w:rPr>
        <w:t>I</w:t>
      </w:r>
      <w:r w:rsidRPr="00C67FD4">
        <w:rPr>
          <w:szCs w:val="28"/>
        </w:rPr>
        <w:t xml:space="preserve">, </w:t>
      </w:r>
      <w:r w:rsidRPr="00C67FD4">
        <w:rPr>
          <w:szCs w:val="28"/>
          <w:lang w:val="en-US"/>
        </w:rPr>
        <w:t>RI</w:t>
      </w:r>
      <w:r w:rsidRPr="00C67FD4">
        <w:rPr>
          <w:szCs w:val="28"/>
        </w:rPr>
        <w:t xml:space="preserve">  от того же звука (все микроструктуры отражаются вокруг «оси» как в зеркале). В 1-ой вариации выдержан </w:t>
      </w:r>
      <w:r w:rsidRPr="00C67FD4">
        <w:rPr>
          <w:szCs w:val="28"/>
          <w:u w:val="single"/>
        </w:rPr>
        <w:t>единый способ изложения ряда</w:t>
      </w:r>
      <w:r w:rsidRPr="00C67FD4">
        <w:rPr>
          <w:szCs w:val="28"/>
        </w:rPr>
        <w:t>. Средний раздел – разработочный.</w:t>
      </w:r>
    </w:p>
    <w:p w:rsidR="00C67FD4" w:rsidRPr="00C67FD4" w:rsidRDefault="00C67FD4" w:rsidP="00C67FD4">
      <w:pPr>
        <w:pStyle w:val="2"/>
        <w:spacing w:after="0" w:line="240" w:lineRule="auto"/>
        <w:ind w:left="0" w:firstLine="720"/>
        <w:rPr>
          <w:szCs w:val="28"/>
          <w:lang w:val="uk-UA"/>
        </w:rPr>
      </w:pPr>
      <w:r w:rsidRPr="00C67FD4">
        <w:rPr>
          <w:szCs w:val="28"/>
        </w:rPr>
        <w:t xml:space="preserve">Форма 1-ого раздела </w:t>
      </w:r>
      <w:r w:rsidRPr="00C67FD4">
        <w:rPr>
          <w:szCs w:val="28"/>
          <w:lang w:val="uk-UA"/>
        </w:rPr>
        <w:t>I-й вариации</w:t>
      </w:r>
    </w:p>
    <w:p w:rsidR="00C67FD4" w:rsidRPr="00C67FD4" w:rsidRDefault="00C67FD4" w:rsidP="00C67FD4">
      <w:pPr>
        <w:pStyle w:val="2"/>
        <w:spacing w:after="0" w:line="240" w:lineRule="auto"/>
        <w:ind w:left="0" w:firstLine="720"/>
        <w:rPr>
          <w:szCs w:val="28"/>
          <w:lang w:val="uk-UA"/>
        </w:rPr>
        <w:sectPr w:rsidR="00C67FD4" w:rsidRPr="00C67FD4" w:rsidSect="00C67FD4">
          <w:headerReference w:type="even" r:id="rId9"/>
          <w:headerReference w:type="default" r:id="rId10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:rsidR="00C67FD4" w:rsidRPr="00C67FD4" w:rsidRDefault="00C67FD4" w:rsidP="00C67FD4">
      <w:pPr>
        <w:pStyle w:val="2"/>
        <w:spacing w:after="0" w:line="240" w:lineRule="auto"/>
        <w:ind w:left="0" w:firstLine="720"/>
        <w:rPr>
          <w:szCs w:val="28"/>
          <w:lang w:val="uk-UA"/>
        </w:rPr>
      </w:pPr>
      <w:r w:rsidRPr="00C67FD4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64135</wp:posOffset>
                </wp:positionV>
                <wp:extent cx="714375" cy="137160"/>
                <wp:effectExtent l="53340" t="7620" r="51435" b="45720"/>
                <wp:wrapNone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37160"/>
                        </a:xfrm>
                        <a:custGeom>
                          <a:avLst/>
                          <a:gdLst>
                            <a:gd name="T0" fmla="*/ 0 w 1125"/>
                            <a:gd name="T1" fmla="*/ 216 h 216"/>
                            <a:gd name="T2" fmla="*/ 45 w 1125"/>
                            <a:gd name="T3" fmla="*/ 126 h 216"/>
                            <a:gd name="T4" fmla="*/ 90 w 1125"/>
                            <a:gd name="T5" fmla="*/ 111 h 216"/>
                            <a:gd name="T6" fmla="*/ 135 w 1125"/>
                            <a:gd name="T7" fmla="*/ 81 h 216"/>
                            <a:gd name="T8" fmla="*/ 255 w 1125"/>
                            <a:gd name="T9" fmla="*/ 51 h 216"/>
                            <a:gd name="T10" fmla="*/ 375 w 1125"/>
                            <a:gd name="T11" fmla="*/ 21 h 216"/>
                            <a:gd name="T12" fmla="*/ 1095 w 1125"/>
                            <a:gd name="T13" fmla="*/ 156 h 216"/>
                            <a:gd name="T14" fmla="*/ 1125 w 1125"/>
                            <a:gd name="T1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25" h="216">
                              <a:moveTo>
                                <a:pt x="0" y="216"/>
                              </a:moveTo>
                              <a:cubicBezTo>
                                <a:pt x="10" y="186"/>
                                <a:pt x="19" y="147"/>
                                <a:pt x="45" y="126"/>
                              </a:cubicBezTo>
                              <a:cubicBezTo>
                                <a:pt x="57" y="116"/>
                                <a:pt x="76" y="118"/>
                                <a:pt x="90" y="111"/>
                              </a:cubicBezTo>
                              <a:cubicBezTo>
                                <a:pt x="106" y="103"/>
                                <a:pt x="118" y="87"/>
                                <a:pt x="135" y="81"/>
                              </a:cubicBezTo>
                              <a:cubicBezTo>
                                <a:pt x="174" y="67"/>
                                <a:pt x="215" y="62"/>
                                <a:pt x="255" y="51"/>
                              </a:cubicBezTo>
                              <a:cubicBezTo>
                                <a:pt x="295" y="40"/>
                                <a:pt x="375" y="21"/>
                                <a:pt x="375" y="21"/>
                              </a:cubicBezTo>
                              <a:cubicBezTo>
                                <a:pt x="688" y="31"/>
                                <a:pt x="861" y="0"/>
                                <a:pt x="1095" y="156"/>
                              </a:cubicBezTo>
                              <a:cubicBezTo>
                                <a:pt x="1112" y="208"/>
                                <a:pt x="1099" y="190"/>
                                <a:pt x="1125" y="21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0E51" id="Freeform 3" o:spid="_x0000_s1026" style="position:absolute;margin-left:63pt;margin-top:5.05pt;width:56.2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" path="m,216c10,186,19,147,45,126v12,-10,31,-8,45,-15c106,103,118,87,135,81,174,67,215,62,255,51,295,40,375,21,375,21,688,31,861,,1095,156v17,52,4,34,30,60e" filled="f">
                <v:stroke startarrow="block" endarrow="block"/>
                <v:path arrowok="t" o:connecttype="custom" o:connectlocs="0,137160;28575,80010;57150,70485;85725,51435;161925,32385;238125,13335;695325,99060;714375,137160" o:connectangles="0,0,0,0,0,0,0,0"/>
              </v:shape>
            </w:pict>
          </mc:Fallback>
        </mc:AlternateContent>
      </w:r>
      <w:r w:rsidRPr="00C67F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54610</wp:posOffset>
                </wp:positionV>
                <wp:extent cx="714375" cy="137160"/>
                <wp:effectExtent l="60960" t="7620" r="53340" b="4572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37160"/>
                        </a:xfrm>
                        <a:custGeom>
                          <a:avLst/>
                          <a:gdLst>
                            <a:gd name="T0" fmla="*/ 0 w 1125"/>
                            <a:gd name="T1" fmla="*/ 216 h 216"/>
                            <a:gd name="T2" fmla="*/ 45 w 1125"/>
                            <a:gd name="T3" fmla="*/ 126 h 216"/>
                            <a:gd name="T4" fmla="*/ 90 w 1125"/>
                            <a:gd name="T5" fmla="*/ 111 h 216"/>
                            <a:gd name="T6" fmla="*/ 135 w 1125"/>
                            <a:gd name="T7" fmla="*/ 81 h 216"/>
                            <a:gd name="T8" fmla="*/ 255 w 1125"/>
                            <a:gd name="T9" fmla="*/ 51 h 216"/>
                            <a:gd name="T10" fmla="*/ 375 w 1125"/>
                            <a:gd name="T11" fmla="*/ 21 h 216"/>
                            <a:gd name="T12" fmla="*/ 1095 w 1125"/>
                            <a:gd name="T13" fmla="*/ 156 h 216"/>
                            <a:gd name="T14" fmla="*/ 1125 w 1125"/>
                            <a:gd name="T1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25" h="216">
                              <a:moveTo>
                                <a:pt x="0" y="216"/>
                              </a:moveTo>
                              <a:cubicBezTo>
                                <a:pt x="10" y="186"/>
                                <a:pt x="19" y="147"/>
                                <a:pt x="45" y="126"/>
                              </a:cubicBezTo>
                              <a:cubicBezTo>
                                <a:pt x="57" y="116"/>
                                <a:pt x="76" y="118"/>
                                <a:pt x="90" y="111"/>
                              </a:cubicBezTo>
                              <a:cubicBezTo>
                                <a:pt x="106" y="103"/>
                                <a:pt x="118" y="87"/>
                                <a:pt x="135" y="81"/>
                              </a:cubicBezTo>
                              <a:cubicBezTo>
                                <a:pt x="174" y="67"/>
                                <a:pt x="215" y="62"/>
                                <a:pt x="255" y="51"/>
                              </a:cubicBezTo>
                              <a:cubicBezTo>
                                <a:pt x="295" y="40"/>
                                <a:pt x="375" y="21"/>
                                <a:pt x="375" y="21"/>
                              </a:cubicBezTo>
                              <a:cubicBezTo>
                                <a:pt x="688" y="31"/>
                                <a:pt x="861" y="0"/>
                                <a:pt x="1095" y="156"/>
                              </a:cubicBezTo>
                              <a:cubicBezTo>
                                <a:pt x="1112" y="208"/>
                                <a:pt x="1099" y="190"/>
                                <a:pt x="1125" y="21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7E68" id="Freeform 2" o:spid="_x0000_s1026" style="position:absolute;margin-left:38.85pt;margin-top:4.3pt;width:56.2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" path="m,216c10,186,19,147,45,126v12,-10,31,-8,45,-15c106,103,118,87,135,81,174,67,215,62,255,51,295,40,375,21,375,21,688,31,861,,1095,156v17,52,4,34,30,60e" filled="f">
                <v:stroke startarrow="block" endarrow="block"/>
                <v:path arrowok="t" o:connecttype="custom" o:connectlocs="0,137160;28575,80010;57150,70485;85725,51435;161925,32385;238125,13335;695325,99060;714375,137160" o:connectangles="0,0,0,0,0,0,0,0"/>
              </v:shape>
            </w:pict>
          </mc:Fallback>
        </mc:AlternateConten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67FD4">
        <w:rPr>
          <w:rFonts w:ascii="Times New Roman" w:hAnsi="Times New Roman"/>
          <w:sz w:val="28"/>
          <w:szCs w:val="28"/>
        </w:rPr>
        <w:t>О</w:t>
      </w:r>
      <w:r w:rsidRPr="00C67FD4">
        <w:rPr>
          <w:rFonts w:ascii="Times New Roman" w:hAnsi="Times New Roman"/>
          <w:sz w:val="28"/>
          <w:szCs w:val="28"/>
          <w:vertAlign w:val="subscript"/>
        </w:rPr>
        <w:t xml:space="preserve">е    </w:t>
      </w:r>
      <w:r w:rsidRPr="00C67FD4">
        <w:rPr>
          <w:rFonts w:ascii="Times New Roman" w:hAnsi="Times New Roman"/>
          <w:sz w:val="28"/>
          <w:szCs w:val="28"/>
          <w:lang w:val="en-US"/>
        </w:rPr>
        <w:t>R</w:t>
      </w:r>
      <w:r w:rsidRPr="00C67FD4">
        <w:rPr>
          <w:rFonts w:ascii="Times New Roman" w:hAnsi="Times New Roman"/>
          <w:sz w:val="28"/>
          <w:szCs w:val="28"/>
          <w:vertAlign w:val="subscript"/>
          <w:lang w:val="en-US"/>
        </w:rPr>
        <w:t>gis</w:t>
      </w:r>
      <w:r w:rsidRPr="00C67F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67FD4">
        <w:rPr>
          <w:rFonts w:ascii="Times New Roman" w:hAnsi="Times New Roman"/>
          <w:sz w:val="28"/>
          <w:szCs w:val="28"/>
        </w:rPr>
        <w:t xml:space="preserve">     О</w:t>
      </w:r>
      <w:r w:rsidRPr="00C67FD4">
        <w:rPr>
          <w:rFonts w:ascii="Times New Roman" w:hAnsi="Times New Roman"/>
          <w:sz w:val="28"/>
          <w:szCs w:val="28"/>
          <w:vertAlign w:val="subscript"/>
        </w:rPr>
        <w:t xml:space="preserve">е      </w:t>
      </w:r>
      <w:r w:rsidRPr="00C67FD4">
        <w:rPr>
          <w:rFonts w:ascii="Times New Roman" w:hAnsi="Times New Roman"/>
          <w:sz w:val="28"/>
          <w:szCs w:val="28"/>
          <w:lang w:val="en-US"/>
        </w:rPr>
        <w:t>R</w:t>
      </w:r>
      <w:r w:rsidRPr="00C67FD4">
        <w:rPr>
          <w:rFonts w:ascii="Times New Roman" w:hAnsi="Times New Roman"/>
          <w:sz w:val="28"/>
          <w:szCs w:val="28"/>
          <w:vertAlign w:val="subscript"/>
          <w:lang w:val="en-US"/>
        </w:rPr>
        <w:t>gis</w:t>
      </w:r>
    </w:p>
    <w:p w:rsidR="00C67FD4" w:rsidRPr="00C67FD4" w:rsidRDefault="00C67FD4" w:rsidP="00C67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-381635</wp:posOffset>
                </wp:positionV>
                <wp:extent cx="152400" cy="1257300"/>
                <wp:effectExtent l="5715" t="8255" r="13335" b="107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52400" cy="1257300"/>
                        </a:xfrm>
                        <a:prstGeom prst="rightBrace">
                          <a:avLst>
                            <a:gd name="adj1" fmla="val 6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58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79.5pt;margin-top:-30.05pt;width:12pt;height:9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"/>
            </w:pict>
          </mc:Fallback>
        </mc:AlternateContent>
      </w:r>
      <w:r w:rsidRPr="00C67FD4">
        <w:rPr>
          <w:rFonts w:ascii="Times New Roman" w:hAnsi="Times New Roman"/>
          <w:sz w:val="28"/>
          <w:szCs w:val="28"/>
        </w:rPr>
        <w:t>7т.</w:t>
      </w:r>
      <w:r w:rsidRPr="00C67F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67FD4">
        <w:rPr>
          <w:rFonts w:ascii="Times New Roman" w:hAnsi="Times New Roman"/>
          <w:sz w:val="28"/>
          <w:szCs w:val="28"/>
        </w:rPr>
        <w:t xml:space="preserve">  3т.     4,5т.  3,5 т.</w:t>
      </w:r>
    </w:p>
    <w:p w:rsidR="00C67FD4" w:rsidRPr="00C67FD4" w:rsidRDefault="00C67FD4" w:rsidP="00C67FD4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18 т.</w:t>
      </w:r>
    </w:p>
    <w:p w:rsidR="00C67FD4" w:rsidRPr="00C67FD4" w:rsidRDefault="00C67FD4" w:rsidP="00C67F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 xml:space="preserve"> Однако</w:t>
      </w:r>
      <w:r w:rsidRPr="00C67FD4">
        <w:rPr>
          <w:rFonts w:ascii="Times New Roman" w:hAnsi="Times New Roman"/>
          <w:sz w:val="28"/>
          <w:szCs w:val="28"/>
          <w:u w:val="single"/>
        </w:rPr>
        <w:t xml:space="preserve"> ритмически</w:t>
      </w:r>
      <w:r w:rsidRPr="00C67FD4">
        <w:rPr>
          <w:rFonts w:ascii="Times New Roman" w:hAnsi="Times New Roman"/>
          <w:sz w:val="28"/>
          <w:szCs w:val="28"/>
        </w:rPr>
        <w:t xml:space="preserve"> его  структура представляет</w:t>
      </w:r>
    </w:p>
    <w:p w:rsidR="00C67FD4" w:rsidRPr="00C67FD4" w:rsidRDefault="00C67FD4" w:rsidP="00C67F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-327660</wp:posOffset>
                </wp:positionV>
                <wp:extent cx="152400" cy="1257300"/>
                <wp:effectExtent l="5715" t="8890" r="13335" b="101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52400" cy="1257300"/>
                        </a:xfrm>
                        <a:prstGeom prst="rightBrace">
                          <a:avLst>
                            <a:gd name="adj1" fmla="val 6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D1FD" id="AutoShape 5" o:spid="_x0000_s1026" type="#_x0000_t88" style="position:absolute;margin-left:133.5pt;margin-top:-25.8pt;width:12pt;height:9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"/>
            </w:pict>
          </mc:Fallback>
        </mc:AlternateContent>
      </w:r>
      <w:r w:rsidRPr="00C67FD4">
        <w:rPr>
          <w:rFonts w:ascii="Times New Roman" w:hAnsi="Times New Roman"/>
          <w:sz w:val="28"/>
          <w:szCs w:val="28"/>
        </w:rPr>
        <w:t xml:space="preserve">                   а        +         в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 xml:space="preserve">                   7т.                11 т. = 18 т.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ab/>
      </w:r>
      <w:r w:rsidRPr="00C67FD4">
        <w:rPr>
          <w:szCs w:val="28"/>
        </w:rPr>
        <w:tab/>
        <w:t>а</w:t>
      </w:r>
      <w:r w:rsidRPr="00C67FD4">
        <w:rPr>
          <w:szCs w:val="28"/>
        </w:rPr>
        <w:tab/>
      </w:r>
      <w:r w:rsidRPr="00C67FD4">
        <w:rPr>
          <w:szCs w:val="28"/>
        </w:rPr>
        <w:tab/>
        <w:t xml:space="preserve">       </w:t>
      </w:r>
      <w:r w:rsidRPr="00C67FD4">
        <w:rPr>
          <w:szCs w:val="28"/>
          <w:lang w:val="en-US"/>
        </w:rPr>
        <w:t>b</w:t>
      </w:r>
      <w:r w:rsidRPr="00C67FD4">
        <w:rPr>
          <w:szCs w:val="28"/>
        </w:rPr>
        <w:t xml:space="preserve">                           </w:t>
      </w:r>
      <w:r w:rsidRPr="00C67FD4">
        <w:rPr>
          <w:szCs w:val="28"/>
          <w:lang w:val="en-US"/>
        </w:rPr>
        <w:t>b</w:t>
      </w:r>
      <w:r w:rsidRPr="00C67FD4">
        <w:rPr>
          <w:szCs w:val="28"/>
        </w:rPr>
        <w:tab/>
      </w:r>
      <w:r w:rsidRPr="00C67FD4">
        <w:rPr>
          <w:szCs w:val="28"/>
        </w:rPr>
        <w:tab/>
      </w:r>
      <w:r w:rsidRPr="00C67FD4">
        <w:rPr>
          <w:szCs w:val="28"/>
        </w:rPr>
        <w:tab/>
        <w:t>а</w:t>
      </w:r>
    </w:p>
    <w:p w:rsidR="00C67FD4" w:rsidRPr="00C67FD4" w:rsidRDefault="00C67FD4" w:rsidP="00C67FD4">
      <w:pPr>
        <w:pStyle w:val="a8"/>
        <w:spacing w:line="240" w:lineRule="auto"/>
        <w:ind w:firstLine="0"/>
        <w:jc w:val="left"/>
        <w:rPr>
          <w:szCs w:val="28"/>
        </w:rPr>
      </w:pPr>
      <w:r w:rsidRPr="00C67F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838200</wp:posOffset>
                </wp:positionV>
                <wp:extent cx="114300" cy="1257300"/>
                <wp:effectExtent l="53340" t="16510" r="60960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1257300"/>
                        </a:xfrm>
                        <a:prstGeom prst="leftBracket">
                          <a:avLst>
                            <a:gd name="adj" fmla="val 9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88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margin-left:252pt;margin-top:66pt;width:9pt;height:99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">
                <v:stroke startarrow="classic" endarrow="classic"/>
              </v:shape>
            </w:pict>
          </mc:Fallback>
        </mc:AlternateContent>
      </w:r>
      <w:r w:rsidRPr="00C67F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-304800</wp:posOffset>
                </wp:positionV>
                <wp:extent cx="228600" cy="3657600"/>
                <wp:effectExtent l="53340" t="16510" r="60960" b="1206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3657600"/>
                        </a:xfrm>
                        <a:prstGeom prst="leftBracket">
                          <a:avLst>
                            <a:gd name="adj" fmla="val 1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7493" id="AutoShape 8" o:spid="_x0000_s1026" type="#_x0000_t85" style="position:absolute;margin-left:252pt;margin-top:-24pt;width:18pt;height:4in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">
                <v:stroke startarrow="classic" endarrow="classic"/>
              </v:shape>
            </w:pict>
          </mc:Fallback>
        </mc:AlternateContent>
      </w:r>
      <w:r w:rsidRPr="00C67F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-419100</wp:posOffset>
                </wp:positionV>
                <wp:extent cx="114300" cy="1257300"/>
                <wp:effectExtent l="53340" t="6985" r="60960" b="215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4300" cy="1257300"/>
                        </a:xfrm>
                        <a:prstGeom prst="leftBracket">
                          <a:avLst>
                            <a:gd name="adj" fmla="val 9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11BD" id="AutoShape 7" o:spid="_x0000_s1026" type="#_x0000_t85" style="position:absolute;margin-left:243pt;margin-top:-33pt;width:9pt;height:9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">
                <v:stroke startarrow="classic" endarrow="classic"/>
              </v:shape>
            </w:pict>
          </mc:Fallback>
        </mc:AlternateContent>
      </w:r>
      <w:r w:rsidRPr="00C67F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-1676400</wp:posOffset>
                </wp:positionV>
                <wp:extent cx="228600" cy="3657600"/>
                <wp:effectExtent l="53340" t="6985" r="60960" b="215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3657600"/>
                        </a:xfrm>
                        <a:prstGeom prst="leftBracket">
                          <a:avLst>
                            <a:gd name="adj" fmla="val 1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3B54" id="AutoShape 6" o:spid="_x0000_s1026" type="#_x0000_t85" style="position:absolute;margin-left:252pt;margin-top:-132pt;width:18pt;height:4in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">
                <v:stroke startarrow="classic" endarrow="classic"/>
              </v:shape>
            </w:pict>
          </mc:Fallback>
        </mc:AlternateContent>
      </w:r>
      <w:r w:rsidRPr="00C67FD4">
        <w:rPr>
          <w:szCs w:val="28"/>
        </w:rPr>
        <w:object w:dxaOrig="9639" w:dyaOrig="2220">
          <v:shape id="_x0000_i1030" type="#_x0000_t75" style="width:482.25pt;height:111pt" o:ole="">
            <v:imagedata r:id="rId11" o:title="" gain="86232f" blacklevel="1966f"/>
          </v:shape>
          <o:OLEObject Type="Embed" ProgID="Photoshop.Image.6" ShapeID="_x0000_i1030" DrawAspect="Content" ObjectID="_1650814653" r:id="rId12">
            <o:FieldCodes>\s</o:FieldCodes>
          </o:OLEObject>
        </w:object>
      </w:r>
    </w:p>
    <w:p w:rsidR="00C67FD4" w:rsidRPr="00C67FD4" w:rsidRDefault="00C67FD4" w:rsidP="00C67FD4">
      <w:pPr>
        <w:pStyle w:val="a8"/>
        <w:spacing w:line="240" w:lineRule="auto"/>
        <w:ind w:firstLine="0"/>
        <w:rPr>
          <w:szCs w:val="28"/>
        </w:rPr>
        <w:sectPr w:rsidR="00C67FD4" w:rsidRPr="00C67FD4" w:rsidSect="00CC5811">
          <w:type w:val="continuous"/>
          <w:pgSz w:w="11906" w:h="16838"/>
          <w:pgMar w:top="1134" w:right="851" w:bottom="1134" w:left="1134" w:header="708" w:footer="708" w:gutter="0"/>
          <w:cols w:space="709"/>
          <w:docGrid w:linePitch="360"/>
        </w:sectPr>
      </w:pP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  <w:lang w:val="en-US"/>
        </w:rPr>
        <w:lastRenderedPageBreak/>
        <w:tab/>
      </w:r>
      <w:r w:rsidRPr="00C67FD4">
        <w:rPr>
          <w:szCs w:val="28"/>
          <w:lang w:val="en-US"/>
        </w:rPr>
        <w:tab/>
        <w:t>c</w:t>
      </w:r>
      <w:r w:rsidRPr="00C67FD4">
        <w:rPr>
          <w:szCs w:val="28"/>
        </w:rPr>
        <w:tab/>
      </w:r>
      <w:r w:rsidRPr="00C67FD4">
        <w:rPr>
          <w:szCs w:val="28"/>
        </w:rPr>
        <w:tab/>
      </w:r>
      <w:r w:rsidRPr="00C67FD4">
        <w:rPr>
          <w:szCs w:val="28"/>
        </w:rPr>
        <w:tab/>
      </w:r>
      <w:r w:rsidRPr="00C67FD4">
        <w:rPr>
          <w:szCs w:val="28"/>
          <w:lang w:val="en-US"/>
        </w:rPr>
        <w:t>d</w:t>
      </w:r>
      <w:r w:rsidRPr="00C67FD4">
        <w:rPr>
          <w:szCs w:val="28"/>
        </w:rPr>
        <w:tab/>
      </w:r>
      <w:r w:rsidRPr="00C67FD4">
        <w:rPr>
          <w:szCs w:val="28"/>
        </w:rPr>
        <w:tab/>
        <w:t xml:space="preserve">    </w:t>
      </w:r>
      <w:r w:rsidRPr="00C67FD4">
        <w:rPr>
          <w:szCs w:val="28"/>
          <w:lang w:val="en-US"/>
        </w:rPr>
        <w:t>d</w:t>
      </w:r>
      <w:r w:rsidRPr="00C67FD4">
        <w:rPr>
          <w:szCs w:val="28"/>
        </w:rPr>
        <w:tab/>
      </w:r>
      <w:r w:rsidRPr="00C67FD4">
        <w:rPr>
          <w:szCs w:val="28"/>
        </w:rPr>
        <w:tab/>
      </w:r>
      <w:r w:rsidRPr="00C67FD4">
        <w:rPr>
          <w:szCs w:val="28"/>
        </w:rPr>
        <w:tab/>
      </w:r>
      <w:r w:rsidRPr="00C67FD4">
        <w:rPr>
          <w:szCs w:val="28"/>
          <w:lang w:val="en-US"/>
        </w:rPr>
        <w:t>c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iCs/>
          <w:szCs w:val="28"/>
          <w:u w:val="single"/>
        </w:rPr>
        <w:t>2-ая вариация</w:t>
      </w:r>
      <w:r w:rsidRPr="00C67FD4">
        <w:rPr>
          <w:iCs/>
          <w:szCs w:val="28"/>
        </w:rPr>
        <w:t xml:space="preserve"> – горизонтальное, </w:t>
      </w:r>
      <w:r w:rsidRPr="00C67FD4">
        <w:rPr>
          <w:szCs w:val="28"/>
        </w:rPr>
        <w:t xml:space="preserve"> пуантилистическое изложение ряда с яркими динамическими контрастами (жанр скерцо). Параллельно с каждым проведением ряда канонически дается его обращение.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 xml:space="preserve">Форма 2-частная (А – А1), каждая часть – период по 11 тактов (5,5+5,5). Фактура не меняется. 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  <w:u w:val="single"/>
        </w:rPr>
        <w:t>3-я вариация</w:t>
      </w:r>
      <w:r w:rsidRPr="00C67FD4">
        <w:rPr>
          <w:szCs w:val="28"/>
        </w:rPr>
        <w:t xml:space="preserve"> – финал цикла, спокойного, размеренного характера. Первоначальное изложение ряда – горизонтальное, пуантилистское с обращенным вариантом. Форма – 6 построений по 11 тактов (АВС</w:t>
      </w:r>
      <w:r w:rsidRPr="00C67FD4">
        <w:rPr>
          <w:szCs w:val="28"/>
          <w:lang w:val="en-US"/>
        </w:rPr>
        <w:t>DEF</w:t>
      </w:r>
      <w:r w:rsidRPr="00C67FD4">
        <w:rPr>
          <w:szCs w:val="28"/>
        </w:rPr>
        <w:t>). Отсутствует одновременное соединение различных видов ряда.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 xml:space="preserve">Раздел А имеет экспозиционный характер, разделы </w:t>
      </w:r>
      <w:r w:rsidRPr="00C67FD4">
        <w:rPr>
          <w:szCs w:val="28"/>
          <w:lang w:val="en-US"/>
        </w:rPr>
        <w:t>B</w:t>
      </w:r>
      <w:r w:rsidRPr="00C67FD4">
        <w:rPr>
          <w:szCs w:val="28"/>
        </w:rPr>
        <w:t>,</w:t>
      </w:r>
      <w:r w:rsidRPr="00C67FD4">
        <w:rPr>
          <w:szCs w:val="28"/>
          <w:lang w:val="en-US"/>
        </w:rPr>
        <w:t>C</w:t>
      </w:r>
      <w:r w:rsidRPr="00C67FD4">
        <w:rPr>
          <w:szCs w:val="28"/>
        </w:rPr>
        <w:t>,</w:t>
      </w:r>
      <w:r w:rsidRPr="00C67FD4">
        <w:rPr>
          <w:szCs w:val="28"/>
          <w:lang w:val="en-US"/>
        </w:rPr>
        <w:t>E</w:t>
      </w:r>
      <w:r w:rsidRPr="00C67FD4">
        <w:rPr>
          <w:szCs w:val="28"/>
        </w:rPr>
        <w:t xml:space="preserve"> разработочны, раздел </w:t>
      </w:r>
      <w:r w:rsidRPr="00C67FD4">
        <w:rPr>
          <w:szCs w:val="28"/>
          <w:lang w:val="en-US"/>
        </w:rPr>
        <w:t>D</w:t>
      </w:r>
      <w:r w:rsidRPr="00C67FD4">
        <w:rPr>
          <w:szCs w:val="28"/>
        </w:rPr>
        <w:t xml:space="preserve"> вносит элемент репризы, раздел </w:t>
      </w:r>
      <w:r w:rsidRPr="00C67FD4">
        <w:rPr>
          <w:szCs w:val="28"/>
          <w:lang w:val="en-US"/>
        </w:rPr>
        <w:t>F </w:t>
      </w:r>
      <w:r w:rsidRPr="00C67FD4">
        <w:rPr>
          <w:szCs w:val="28"/>
        </w:rPr>
        <w:t xml:space="preserve">является кодой. </w:t>
      </w:r>
      <w:r w:rsidRPr="00C67FD4">
        <w:rPr>
          <w:iCs/>
          <w:szCs w:val="28"/>
        </w:rPr>
        <w:t>Разработочные</w:t>
      </w:r>
      <w:r w:rsidRPr="00C67FD4">
        <w:rPr>
          <w:szCs w:val="28"/>
        </w:rPr>
        <w:t xml:space="preserve">  разделы отличаются наибольшей плотностью изложения материала. </w:t>
      </w:r>
    </w:p>
    <w:p w:rsidR="00C67FD4" w:rsidRPr="00C67FD4" w:rsidRDefault="00C67FD4" w:rsidP="00C67FD4">
      <w:pPr>
        <w:pStyle w:val="a8"/>
        <w:spacing w:line="240" w:lineRule="auto"/>
        <w:rPr>
          <w:szCs w:val="28"/>
          <w:u w:val="single"/>
        </w:rPr>
      </w:pPr>
      <w:r w:rsidRPr="00C67FD4">
        <w:rPr>
          <w:szCs w:val="28"/>
          <w:u w:val="single"/>
        </w:rPr>
        <w:t>А. Веберн. Две пьесы для виолончели и ф-но (1899).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 xml:space="preserve">1. Медленно – </w:t>
      </w:r>
      <w:r w:rsidRPr="00C67FD4">
        <w:rPr>
          <w:szCs w:val="28"/>
          <w:lang w:val="en-US"/>
        </w:rPr>
        <w:t>G </w:t>
      </w:r>
      <w:r w:rsidRPr="00C67FD4">
        <w:rPr>
          <w:szCs w:val="28"/>
        </w:rPr>
        <w:t xml:space="preserve">– </w:t>
      </w:r>
      <w:r w:rsidRPr="00C67FD4">
        <w:rPr>
          <w:szCs w:val="28"/>
          <w:lang w:val="uk-UA"/>
        </w:rPr>
        <w:t>D</w:t>
      </w:r>
      <w:r w:rsidRPr="00C67FD4">
        <w:rPr>
          <w:szCs w:val="28"/>
          <w:lang w:val="en-US"/>
        </w:rPr>
        <w:t>ur</w:t>
      </w:r>
      <w:r w:rsidRPr="00C67FD4">
        <w:rPr>
          <w:szCs w:val="28"/>
        </w:rPr>
        <w:t xml:space="preserve">, 2. Медленно – </w:t>
      </w:r>
      <w:r w:rsidRPr="00C67FD4">
        <w:rPr>
          <w:szCs w:val="28"/>
          <w:lang w:val="en-US"/>
        </w:rPr>
        <w:t>F</w:t>
      </w:r>
      <w:r w:rsidRPr="00C67FD4">
        <w:rPr>
          <w:szCs w:val="28"/>
        </w:rPr>
        <w:t>-</w:t>
      </w:r>
      <w:r w:rsidRPr="00C67FD4">
        <w:rPr>
          <w:szCs w:val="28"/>
          <w:lang w:val="en-US"/>
        </w:rPr>
        <w:t>Dur</w:t>
      </w:r>
    </w:p>
    <w:p w:rsidR="00C67FD4" w:rsidRPr="00C67FD4" w:rsidRDefault="00C67FD4" w:rsidP="00C67FD4">
      <w:pPr>
        <w:pStyle w:val="a8"/>
        <w:spacing w:line="240" w:lineRule="auto"/>
        <w:rPr>
          <w:bCs/>
          <w:szCs w:val="28"/>
        </w:rPr>
      </w:pPr>
      <w:r w:rsidRPr="00C67FD4">
        <w:rPr>
          <w:szCs w:val="28"/>
        </w:rPr>
        <w:t xml:space="preserve">Дополнительно: </w:t>
      </w:r>
      <w:r w:rsidRPr="00C67FD4">
        <w:rPr>
          <w:bCs/>
          <w:szCs w:val="28"/>
          <w:u w:val="single"/>
        </w:rPr>
        <w:t>А.Веберн</w:t>
      </w:r>
      <w:r w:rsidRPr="00C67FD4">
        <w:rPr>
          <w:szCs w:val="28"/>
          <w:u w:val="single"/>
        </w:rPr>
        <w:t xml:space="preserve">, </w:t>
      </w:r>
      <w:r w:rsidRPr="00C67FD4">
        <w:rPr>
          <w:bCs/>
          <w:szCs w:val="28"/>
          <w:u w:val="single"/>
        </w:rPr>
        <w:t>3 пьесы для виолончели и фортепиано,</w:t>
      </w:r>
      <w:r w:rsidRPr="00C67FD4">
        <w:rPr>
          <w:bCs/>
          <w:szCs w:val="28"/>
        </w:rPr>
        <w:t xml:space="preserve"> ор.11, </w:t>
      </w:r>
      <w:smartTag w:uri="urn:schemas-microsoft-com:office:smarttags" w:element="metricconverter">
        <w:smartTagPr>
          <w:attr w:name="ProductID" w:val="1914 г"/>
        </w:smartTagPr>
        <w:r w:rsidRPr="00C67FD4">
          <w:rPr>
            <w:bCs/>
            <w:szCs w:val="28"/>
          </w:rPr>
          <w:t>1914 г</w:t>
        </w:r>
      </w:smartTag>
      <w:r w:rsidRPr="00C67FD4">
        <w:rPr>
          <w:bCs/>
          <w:szCs w:val="28"/>
        </w:rPr>
        <w:t>. (3 мин.) – исп. И.Монигетти, А. Любимов.</w:t>
      </w:r>
    </w:p>
    <w:p w:rsidR="00C67FD4" w:rsidRPr="00C67FD4" w:rsidRDefault="00C67FD4" w:rsidP="00C67FD4">
      <w:pPr>
        <w:pStyle w:val="a8"/>
        <w:spacing w:line="240" w:lineRule="auto"/>
        <w:rPr>
          <w:bCs/>
          <w:szCs w:val="28"/>
        </w:rPr>
      </w:pPr>
      <w:r w:rsidRPr="00C67FD4">
        <w:rPr>
          <w:bCs/>
          <w:szCs w:val="28"/>
        </w:rPr>
        <w:t>Пьесы предельно лаконичны, с концентрацией мысли. Смысловой единицей становится кратчайший мотив, интервал, звук, пауза. В юношестве Веберн обучался игре на фортепиано и на виолончели.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>Э. Денисов. (р. 1929) – 3 пьесы для виолончели и ф-но (1967) (7 мин). Исп. И. Монигетти, А. Любимов.</w:t>
      </w:r>
    </w:p>
    <w:p w:rsidR="00C67FD4" w:rsidRPr="00C67FD4" w:rsidRDefault="00C67FD4" w:rsidP="00C67FD4">
      <w:pPr>
        <w:pStyle w:val="a8"/>
        <w:numPr>
          <w:ilvl w:val="0"/>
          <w:numId w:val="4"/>
        </w:numPr>
        <w:spacing w:line="240" w:lineRule="auto"/>
        <w:rPr>
          <w:szCs w:val="28"/>
          <w:lang w:val="en-US"/>
        </w:rPr>
      </w:pPr>
      <w:r w:rsidRPr="00C67FD4">
        <w:rPr>
          <w:szCs w:val="28"/>
          <w:lang w:val="en-US"/>
        </w:rPr>
        <w:t>Lento.</w:t>
      </w:r>
      <w:r w:rsidRPr="00C67FD4">
        <w:rPr>
          <w:bCs/>
          <w:szCs w:val="28"/>
          <w:lang w:val="en-US"/>
        </w:rPr>
        <w:t xml:space="preserve"> 2. Allegro. 3. </w:t>
      </w:r>
      <w:r w:rsidRPr="00C67FD4">
        <w:rPr>
          <w:szCs w:val="28"/>
          <w:lang w:val="en-US"/>
        </w:rPr>
        <w:t>Lento.</w:t>
      </w:r>
    </w:p>
    <w:p w:rsidR="00C67FD4" w:rsidRPr="00C67FD4" w:rsidRDefault="00C67FD4" w:rsidP="00C67FD4">
      <w:pPr>
        <w:pStyle w:val="a8"/>
        <w:spacing w:line="240" w:lineRule="auto"/>
        <w:rPr>
          <w:szCs w:val="28"/>
        </w:rPr>
      </w:pPr>
      <w:r w:rsidRPr="00C67FD4">
        <w:rPr>
          <w:szCs w:val="28"/>
        </w:rPr>
        <w:t>Цикл напоминает пьесы Веберна утонченностью настроения, пластичностью, но интонационно и драматургически это скорее маленькая соната, чем цикл афористических миниатюр.</w:t>
      </w:r>
    </w:p>
    <w:p w:rsidR="00C67FD4" w:rsidRPr="00C67FD4" w:rsidRDefault="00C67FD4" w:rsidP="00C67FD4">
      <w:pPr>
        <w:pStyle w:val="a8"/>
        <w:spacing w:line="240" w:lineRule="auto"/>
        <w:jc w:val="center"/>
        <w:rPr>
          <w:szCs w:val="28"/>
        </w:rPr>
      </w:pPr>
    </w:p>
    <w:p w:rsidR="00C67FD4" w:rsidRPr="00C67FD4" w:rsidRDefault="00C67FD4" w:rsidP="00C67FD4">
      <w:pPr>
        <w:pStyle w:val="a8"/>
        <w:spacing w:line="240" w:lineRule="auto"/>
        <w:jc w:val="center"/>
        <w:rPr>
          <w:b/>
          <w:szCs w:val="28"/>
        </w:rPr>
      </w:pPr>
      <w:r w:rsidRPr="00C67FD4">
        <w:rPr>
          <w:b/>
          <w:szCs w:val="28"/>
        </w:rPr>
        <w:t>Альбан Берг.</w:t>
      </w:r>
    </w:p>
    <w:p w:rsidR="00C67FD4" w:rsidRPr="00C67FD4" w:rsidRDefault="00C67FD4" w:rsidP="00C67F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(1885 - 1935) – австрийский композитор, представитель нововенской школы, ученик А. Шенберга, «романтик додекафонии».</w:t>
      </w:r>
    </w:p>
    <w:p w:rsidR="00C67FD4" w:rsidRPr="00C67FD4" w:rsidRDefault="00C67FD4" w:rsidP="00C6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Ранние произведения</w:t>
      </w:r>
      <w:r w:rsidRPr="00C67FD4">
        <w:rPr>
          <w:rFonts w:ascii="Times New Roman" w:hAnsi="Times New Roman"/>
          <w:sz w:val="28"/>
          <w:szCs w:val="28"/>
        </w:rPr>
        <w:t xml:space="preserve"> (фортепианная соната ор.1) – тональные, в духе Вагнера – Скрябина.</w:t>
      </w:r>
    </w:p>
    <w:p w:rsidR="00C67FD4" w:rsidRPr="00C67FD4" w:rsidRDefault="00C67FD4" w:rsidP="00C67F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48175" cy="1981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Атональный период</w:t>
      </w:r>
      <w:r w:rsidRPr="00C67FD4">
        <w:rPr>
          <w:rFonts w:ascii="Times New Roman" w:hAnsi="Times New Roman"/>
          <w:sz w:val="28"/>
          <w:szCs w:val="28"/>
        </w:rPr>
        <w:t xml:space="preserve"> – 4 пьесы для ф-но и кларнета (ор.5) – </w:t>
      </w:r>
      <w:smartTag w:uri="urn:schemas-microsoft-com:office:smarttags" w:element="metricconverter">
        <w:smartTagPr>
          <w:attr w:name="ProductID" w:val="1919 г"/>
        </w:smartTagPr>
        <w:r w:rsidRPr="00C67FD4">
          <w:rPr>
            <w:rFonts w:ascii="Times New Roman" w:hAnsi="Times New Roman"/>
            <w:sz w:val="28"/>
            <w:szCs w:val="28"/>
          </w:rPr>
          <w:t>1919 г</w:t>
        </w:r>
      </w:smartTag>
      <w:r w:rsidRPr="00C67FD4">
        <w:rPr>
          <w:rFonts w:ascii="Times New Roman" w:hAnsi="Times New Roman"/>
          <w:sz w:val="28"/>
          <w:szCs w:val="28"/>
        </w:rPr>
        <w:t>. (7 мин.), исп. Л. М</w:t>
      </w:r>
      <w:r w:rsidRPr="00C67FD4">
        <w:rPr>
          <w:rFonts w:ascii="Times New Roman" w:hAnsi="Times New Roman"/>
          <w:sz w:val="28"/>
          <w:szCs w:val="28"/>
        </w:rPr>
        <w:t>и</w:t>
      </w:r>
      <w:r w:rsidRPr="00C67FD4">
        <w:rPr>
          <w:rFonts w:ascii="Times New Roman" w:hAnsi="Times New Roman"/>
          <w:sz w:val="28"/>
          <w:szCs w:val="28"/>
        </w:rPr>
        <w:t xml:space="preserve">хайлов, А. Любимов. </w:t>
      </w:r>
    </w:p>
    <w:p w:rsidR="00C67FD4" w:rsidRPr="00C67FD4" w:rsidRDefault="00C67FD4" w:rsidP="00C67F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Печально. 2. Очень медленно. 3. Очень быстро. 4. Медленно.</w:t>
      </w:r>
    </w:p>
    <w:p w:rsidR="00C67FD4" w:rsidRPr="00C67FD4" w:rsidRDefault="00C67FD4" w:rsidP="00C67FD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(И. Стравинский. Пьеса для кларнета соло).</w:t>
      </w:r>
    </w:p>
    <w:p w:rsidR="00C67FD4" w:rsidRPr="00C67FD4" w:rsidRDefault="00C67FD4" w:rsidP="00C67FD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lastRenderedPageBreak/>
        <w:t>Опера «Воццек» (1921 год).</w:t>
      </w:r>
    </w:p>
    <w:p w:rsidR="00C67FD4" w:rsidRPr="00C67FD4" w:rsidRDefault="00C67FD4" w:rsidP="00C67FD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Додекафонный период.</w:t>
      </w:r>
      <w:r w:rsidRPr="00C67FD4">
        <w:rPr>
          <w:rFonts w:ascii="Times New Roman" w:hAnsi="Times New Roman"/>
          <w:sz w:val="28"/>
          <w:szCs w:val="28"/>
        </w:rPr>
        <w:t xml:space="preserve"> Камерный концерт для фортепиано, скрипки и 13 духовых (</w:t>
      </w:r>
      <w:smartTag w:uri="urn:schemas-microsoft-com:office:smarttags" w:element="metricconverter">
        <w:smartTagPr>
          <w:attr w:name="ProductID" w:val="1925 г"/>
        </w:smartTagPr>
        <w:r w:rsidRPr="00C67FD4">
          <w:rPr>
            <w:rFonts w:ascii="Times New Roman" w:hAnsi="Times New Roman"/>
            <w:sz w:val="28"/>
            <w:szCs w:val="28"/>
          </w:rPr>
          <w:t>1925 г</w:t>
        </w:r>
      </w:smartTag>
      <w:r w:rsidRPr="00C67FD4">
        <w:rPr>
          <w:rFonts w:ascii="Times New Roman" w:hAnsi="Times New Roman"/>
          <w:sz w:val="28"/>
          <w:szCs w:val="28"/>
        </w:rPr>
        <w:t>.) – 45 мин. Исп. С. Рихтер, О. Каган, дир. Ю. Николаевский.</w:t>
      </w:r>
    </w:p>
    <w:p w:rsidR="00C67FD4" w:rsidRPr="00C67FD4" w:rsidRDefault="00C67FD4" w:rsidP="00C67FD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 xml:space="preserve">А. Шенберг: </w:t>
      </w:r>
      <w:r w:rsidRPr="00C67FD4">
        <w:rPr>
          <w:rFonts w:ascii="Times New Roman" w:hAnsi="Times New Roman"/>
          <w:sz w:val="28"/>
          <w:szCs w:val="28"/>
          <w:lang w:val="en-US"/>
        </w:rPr>
        <w:t>a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d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es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c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h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b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e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g</w:t>
      </w:r>
      <w:r w:rsidRPr="00C67FD4">
        <w:rPr>
          <w:rFonts w:ascii="Times New Roman" w:hAnsi="Times New Roman"/>
          <w:sz w:val="28"/>
          <w:szCs w:val="28"/>
        </w:rPr>
        <w:t>. (начало ф-но). Написан к 50-летию А. Шенберга. Осно</w:t>
      </w:r>
      <w:r w:rsidRPr="00C67FD4">
        <w:rPr>
          <w:rFonts w:ascii="Times New Roman" w:hAnsi="Times New Roman"/>
          <w:sz w:val="28"/>
          <w:szCs w:val="28"/>
        </w:rPr>
        <w:t>в</w:t>
      </w:r>
      <w:r w:rsidRPr="00C67FD4">
        <w:rPr>
          <w:rFonts w:ascii="Times New Roman" w:hAnsi="Times New Roman"/>
          <w:sz w:val="28"/>
          <w:szCs w:val="28"/>
        </w:rPr>
        <w:t>ной мотив  - на именах и фамилиях А. Шенберга, А. Берга, А. Веберна.</w:t>
      </w:r>
    </w:p>
    <w:p w:rsidR="00C67FD4" w:rsidRPr="00C67FD4" w:rsidRDefault="00C67FD4" w:rsidP="00C67FD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 xml:space="preserve">Сложнейшая техника письма сочетается с ясностью структуры и развития. В </w:t>
      </w:r>
      <w:r w:rsidRPr="00C67FD4">
        <w:rPr>
          <w:rFonts w:ascii="Times New Roman" w:hAnsi="Times New Roman"/>
          <w:sz w:val="28"/>
          <w:szCs w:val="28"/>
          <w:lang w:val="en-US"/>
        </w:rPr>
        <w:t>I</w:t>
      </w:r>
      <w:r w:rsidRPr="00C67FD4">
        <w:rPr>
          <w:rFonts w:ascii="Times New Roman" w:hAnsi="Times New Roman"/>
          <w:sz w:val="28"/>
          <w:szCs w:val="28"/>
        </w:rPr>
        <w:t xml:space="preserve"> части </w:t>
      </w:r>
      <w:r w:rsidRPr="00C67FD4">
        <w:rPr>
          <w:rFonts w:ascii="Times New Roman" w:hAnsi="Times New Roman"/>
          <w:sz w:val="28"/>
          <w:szCs w:val="28"/>
          <w:lang w:val="de-DE"/>
        </w:rPr>
        <w:t>Thema</w:t>
      </w:r>
      <w:r w:rsidRPr="00C67FD4">
        <w:rPr>
          <w:rFonts w:ascii="Times New Roman" w:hAnsi="Times New Roman"/>
          <w:sz w:val="28"/>
          <w:szCs w:val="28"/>
        </w:rPr>
        <w:t xml:space="preserve"> </w:t>
      </w:r>
      <w:r w:rsidRPr="00C67FD4">
        <w:rPr>
          <w:rFonts w:ascii="Times New Roman" w:hAnsi="Times New Roman"/>
          <w:sz w:val="28"/>
          <w:szCs w:val="28"/>
          <w:lang w:val="de-DE"/>
        </w:rPr>
        <w:t>scherzo</w:t>
      </w:r>
      <w:r w:rsidRPr="00C67FD4">
        <w:rPr>
          <w:rFonts w:ascii="Times New Roman" w:hAnsi="Times New Roman"/>
          <w:sz w:val="28"/>
          <w:szCs w:val="28"/>
        </w:rPr>
        <w:t xml:space="preserve"> </w:t>
      </w:r>
      <w:r w:rsidRPr="00C67FD4">
        <w:rPr>
          <w:rFonts w:ascii="Times New Roman" w:hAnsi="Times New Roman"/>
          <w:sz w:val="28"/>
          <w:szCs w:val="28"/>
          <w:lang w:val="de-DE"/>
        </w:rPr>
        <w:t>con</w:t>
      </w:r>
      <w:r w:rsidRPr="00C67FD4">
        <w:rPr>
          <w:rFonts w:ascii="Times New Roman" w:hAnsi="Times New Roman"/>
          <w:sz w:val="28"/>
          <w:szCs w:val="28"/>
        </w:rPr>
        <w:t xml:space="preserve"> </w:t>
      </w:r>
      <w:r w:rsidRPr="00C67FD4">
        <w:rPr>
          <w:rFonts w:ascii="Times New Roman" w:hAnsi="Times New Roman"/>
          <w:sz w:val="28"/>
          <w:szCs w:val="28"/>
          <w:lang w:val="de-DE"/>
        </w:rPr>
        <w:t>variazione</w:t>
      </w:r>
      <w:r w:rsidRPr="00C67FD4">
        <w:rPr>
          <w:rFonts w:ascii="Times New Roman" w:hAnsi="Times New Roman"/>
          <w:sz w:val="28"/>
          <w:szCs w:val="28"/>
        </w:rPr>
        <w:t xml:space="preserve"> – господствует фортепиано, во </w:t>
      </w:r>
      <w:r w:rsidRPr="00C67FD4">
        <w:rPr>
          <w:rFonts w:ascii="Times New Roman" w:hAnsi="Times New Roman"/>
          <w:sz w:val="28"/>
          <w:szCs w:val="28"/>
          <w:lang w:val="en-US"/>
        </w:rPr>
        <w:t>II</w:t>
      </w:r>
      <w:r w:rsidRPr="00C67FD4">
        <w:rPr>
          <w:rFonts w:ascii="Times New Roman" w:hAnsi="Times New Roman"/>
          <w:sz w:val="28"/>
          <w:szCs w:val="28"/>
        </w:rPr>
        <w:t xml:space="preserve"> – </w:t>
      </w:r>
      <w:r w:rsidRPr="00C67FD4">
        <w:rPr>
          <w:rFonts w:ascii="Times New Roman" w:hAnsi="Times New Roman"/>
          <w:sz w:val="28"/>
          <w:szCs w:val="28"/>
          <w:lang w:val="en-US"/>
        </w:rPr>
        <w:t>Adagio</w:t>
      </w:r>
      <w:r w:rsidRPr="00C67FD4">
        <w:rPr>
          <w:rFonts w:ascii="Times New Roman" w:hAnsi="Times New Roman"/>
          <w:sz w:val="28"/>
          <w:szCs w:val="28"/>
        </w:rPr>
        <w:t xml:space="preserve"> – скрипка, в </w:t>
      </w:r>
      <w:r w:rsidRPr="00C67FD4">
        <w:rPr>
          <w:rFonts w:ascii="Times New Roman" w:hAnsi="Times New Roman"/>
          <w:sz w:val="28"/>
          <w:szCs w:val="28"/>
          <w:lang w:val="en-US"/>
        </w:rPr>
        <w:t>III</w:t>
      </w:r>
      <w:r w:rsidRPr="00C67FD4">
        <w:rPr>
          <w:rFonts w:ascii="Times New Roman" w:hAnsi="Times New Roman"/>
          <w:sz w:val="28"/>
          <w:szCs w:val="28"/>
        </w:rPr>
        <w:t xml:space="preserve"> части -  </w:t>
      </w:r>
      <w:r w:rsidRPr="00C67FD4">
        <w:rPr>
          <w:rFonts w:ascii="Times New Roman" w:hAnsi="Times New Roman"/>
          <w:sz w:val="28"/>
          <w:szCs w:val="28"/>
          <w:lang w:val="en-US"/>
        </w:rPr>
        <w:t>Rondo</w:t>
      </w:r>
      <w:r w:rsidRPr="00C67FD4">
        <w:rPr>
          <w:rFonts w:ascii="Times New Roman" w:hAnsi="Times New Roman"/>
          <w:sz w:val="28"/>
          <w:szCs w:val="28"/>
        </w:rPr>
        <w:t xml:space="preserve"> </w:t>
      </w:r>
      <w:r w:rsidRPr="00C67FD4">
        <w:rPr>
          <w:rFonts w:ascii="Times New Roman" w:hAnsi="Times New Roman"/>
          <w:sz w:val="28"/>
          <w:szCs w:val="28"/>
          <w:lang w:val="de-DE"/>
        </w:rPr>
        <w:t>ritmiko</w:t>
      </w:r>
      <w:r w:rsidRPr="00C67FD4">
        <w:rPr>
          <w:rFonts w:ascii="Times New Roman" w:hAnsi="Times New Roman"/>
          <w:sz w:val="28"/>
          <w:szCs w:val="28"/>
        </w:rPr>
        <w:t xml:space="preserve"> </w:t>
      </w:r>
      <w:r w:rsidRPr="00C67FD4">
        <w:rPr>
          <w:rFonts w:ascii="Times New Roman" w:hAnsi="Times New Roman"/>
          <w:sz w:val="28"/>
          <w:szCs w:val="28"/>
          <w:lang w:val="de-DE"/>
        </w:rPr>
        <w:t>introduzione</w:t>
      </w:r>
      <w:r w:rsidRPr="00C67FD4">
        <w:rPr>
          <w:rFonts w:ascii="Times New Roman" w:hAnsi="Times New Roman"/>
          <w:sz w:val="28"/>
          <w:szCs w:val="28"/>
        </w:rPr>
        <w:t xml:space="preserve"> участвуют оба солирующих инструмента. Сочетания тембров, солистов и различных духовых инструментов поражают удивительным многоо</w:t>
      </w:r>
      <w:r w:rsidRPr="00C67FD4">
        <w:rPr>
          <w:rFonts w:ascii="Times New Roman" w:hAnsi="Times New Roman"/>
          <w:sz w:val="28"/>
          <w:szCs w:val="28"/>
        </w:rPr>
        <w:t>б</w:t>
      </w:r>
      <w:r w:rsidRPr="00C67FD4">
        <w:rPr>
          <w:rFonts w:ascii="Times New Roman" w:hAnsi="Times New Roman"/>
          <w:sz w:val="28"/>
          <w:szCs w:val="28"/>
        </w:rPr>
        <w:t>разием.</w:t>
      </w:r>
    </w:p>
    <w:p w:rsidR="00C67FD4" w:rsidRPr="00C67FD4" w:rsidRDefault="00C67FD4" w:rsidP="00C6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FD4">
        <w:rPr>
          <w:rFonts w:ascii="Times New Roman" w:hAnsi="Times New Roman"/>
          <w:b/>
          <w:sz w:val="28"/>
          <w:szCs w:val="28"/>
        </w:rPr>
        <w:t>Скрипичный концерт (1935), 20 мин.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Исп. И. Сигети, дир. Д. Митропулос.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 xml:space="preserve">Сочетает </w:t>
      </w:r>
      <w:r w:rsidRPr="00C67FD4">
        <w:rPr>
          <w:rFonts w:ascii="Times New Roman" w:hAnsi="Times New Roman"/>
          <w:bCs/>
          <w:sz w:val="28"/>
          <w:szCs w:val="28"/>
          <w:u w:val="single"/>
        </w:rPr>
        <w:t>додекафонию с элементами тональности.</w:t>
      </w:r>
      <w:r w:rsidRPr="00C67FD4">
        <w:rPr>
          <w:rFonts w:ascii="Times New Roman" w:hAnsi="Times New Roman"/>
          <w:bCs/>
          <w:sz w:val="28"/>
          <w:szCs w:val="28"/>
        </w:rPr>
        <w:t xml:space="preserve"> Написан под впечатлением смерти Манон Гропиус, 18-летней девушки, дочери вдовы Г. Малера от второго брака, с семьей которой А. Берг был очень дружен. Концерт имеет подзаголовок: «Памяти ангела».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Состоит из 2-х частей, каждая из которых включает по 2 раздела: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C67FD4">
        <w:rPr>
          <w:rFonts w:ascii="Times New Roman" w:hAnsi="Times New Roman"/>
          <w:bCs/>
          <w:sz w:val="28"/>
          <w:szCs w:val="28"/>
          <w:lang w:val="it-IT"/>
        </w:rPr>
        <w:t xml:space="preserve">I </w:t>
      </w:r>
      <w:r w:rsidRPr="00C67FD4">
        <w:rPr>
          <w:rFonts w:ascii="Times New Roman" w:hAnsi="Times New Roman"/>
          <w:bCs/>
          <w:sz w:val="28"/>
          <w:szCs w:val="28"/>
        </w:rPr>
        <w:t>ч</w:t>
      </w:r>
      <w:r w:rsidRPr="00C67FD4">
        <w:rPr>
          <w:rFonts w:ascii="Times New Roman" w:hAnsi="Times New Roman"/>
          <w:bCs/>
          <w:sz w:val="28"/>
          <w:szCs w:val="28"/>
          <w:lang w:val="it-IT"/>
        </w:rPr>
        <w:t>. 1) Andante (</w:t>
      </w:r>
      <w:r w:rsidRPr="00C67FD4">
        <w:rPr>
          <w:rFonts w:ascii="Times New Roman" w:hAnsi="Times New Roman"/>
          <w:bCs/>
          <w:sz w:val="28"/>
          <w:szCs w:val="28"/>
        </w:rPr>
        <w:t>Прелюдия</w:t>
      </w:r>
      <w:r w:rsidRPr="00C67FD4">
        <w:rPr>
          <w:rFonts w:ascii="Times New Roman" w:hAnsi="Times New Roman"/>
          <w:bCs/>
          <w:sz w:val="28"/>
          <w:szCs w:val="28"/>
          <w:lang w:val="it-IT"/>
        </w:rPr>
        <w:t>)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C67FD4">
        <w:rPr>
          <w:rFonts w:ascii="Times New Roman" w:hAnsi="Times New Roman"/>
          <w:bCs/>
          <w:sz w:val="28"/>
          <w:szCs w:val="28"/>
          <w:lang w:val="it-IT"/>
        </w:rPr>
        <w:t xml:space="preserve">       2) Allegro (</w:t>
      </w:r>
      <w:r w:rsidRPr="00C67FD4">
        <w:rPr>
          <w:rFonts w:ascii="Times New Roman" w:hAnsi="Times New Roman"/>
          <w:bCs/>
          <w:sz w:val="28"/>
          <w:szCs w:val="28"/>
        </w:rPr>
        <w:t>Скерцо</w:t>
      </w:r>
      <w:r w:rsidRPr="00C67FD4">
        <w:rPr>
          <w:rFonts w:ascii="Times New Roman" w:hAnsi="Times New Roman"/>
          <w:bCs/>
          <w:sz w:val="28"/>
          <w:szCs w:val="28"/>
          <w:lang w:val="it-IT"/>
        </w:rPr>
        <w:t>)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C67FD4">
        <w:rPr>
          <w:rFonts w:ascii="Times New Roman" w:hAnsi="Times New Roman"/>
          <w:bCs/>
          <w:sz w:val="28"/>
          <w:szCs w:val="28"/>
        </w:rPr>
        <w:t xml:space="preserve">ч. 1) 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Allegro</w:t>
      </w:r>
      <w:r w:rsidRPr="00C67FD4">
        <w:rPr>
          <w:rFonts w:ascii="Times New Roman" w:hAnsi="Times New Roman"/>
          <w:bCs/>
          <w:sz w:val="28"/>
          <w:szCs w:val="28"/>
        </w:rPr>
        <w:t xml:space="preserve"> (Каденция)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 xml:space="preserve">       2) 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Adagio</w:t>
      </w:r>
      <w:r w:rsidRPr="00C67FD4">
        <w:rPr>
          <w:rFonts w:ascii="Times New Roman" w:hAnsi="Times New Roman"/>
          <w:bCs/>
          <w:sz w:val="28"/>
          <w:szCs w:val="28"/>
        </w:rPr>
        <w:t xml:space="preserve"> (Хорал и вариации)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 xml:space="preserve">В </w:t>
      </w:r>
      <w:r w:rsidRPr="00C67FD4">
        <w:rPr>
          <w:rFonts w:ascii="Times New Roman" w:hAnsi="Times New Roman"/>
          <w:bCs/>
          <w:sz w:val="28"/>
          <w:szCs w:val="28"/>
          <w:u w:val="single"/>
        </w:rPr>
        <w:t>Прелюдии</w:t>
      </w:r>
      <w:r w:rsidRPr="00C67FD4">
        <w:rPr>
          <w:rFonts w:ascii="Times New Roman" w:hAnsi="Times New Roman"/>
          <w:bCs/>
          <w:sz w:val="28"/>
          <w:szCs w:val="28"/>
        </w:rPr>
        <w:t xml:space="preserve"> – зыбкой, хрупкой и несколько отрешенной, экспонируется 12-звуковой ряд, имеющий тематическое значение – «уход от жизни к смерти». Восходящее движение по терциям завершается целотонным ходом. </w:t>
      </w:r>
    </w:p>
    <w:p w:rsidR="00C67FD4" w:rsidRPr="00C67FD4" w:rsidRDefault="00C67FD4" w:rsidP="00C67F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-400050</wp:posOffset>
                </wp:positionV>
                <wp:extent cx="228600" cy="800100"/>
                <wp:effectExtent l="13970" t="10795" r="5080" b="0"/>
                <wp:wrapNone/>
                <wp:docPr id="5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800100"/>
                        </a:xfrm>
                        <a:custGeom>
                          <a:avLst/>
                          <a:gdLst>
                            <a:gd name="G0" fmla="+- 0 0 0"/>
                            <a:gd name="G1" fmla="+- 21587 0 0"/>
                            <a:gd name="G2" fmla="+- 21600 0 0"/>
                            <a:gd name="T0" fmla="*/ 750 w 21600"/>
                            <a:gd name="T1" fmla="*/ 0 h 30492"/>
                            <a:gd name="T2" fmla="*/ 19679 w 21600"/>
                            <a:gd name="T3" fmla="*/ 30492 h 30492"/>
                            <a:gd name="T4" fmla="*/ 0 w 21600"/>
                            <a:gd name="T5" fmla="*/ 21587 h 30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492" fill="none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</a:path>
                            <a:path w="21600" h="30492" stroke="0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  <a:lnTo>
                                <a:pt x="0" y="215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1F50" id="Arc 13" o:spid="_x0000_s1026" style="position:absolute;margin-left:292.5pt;margin-top:-31.5pt;width:18pt;height:6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" path="m749,nfc12380,404,21600,9949,21600,21587v,3071,-655,6106,-1922,8904em749,nsc12380,404,21600,9949,21600,21587v,3071,-655,6106,-1922,8904l,21587,749,xe" filled="f">
                <v:path arrowok="t" o:extrusionok="f" o:connecttype="custom" o:connectlocs="7938,0;208269,800100;0,566436" o:connectangles="0,0,0"/>
              </v:shape>
            </w:pict>
          </mc:Fallback>
        </mc:AlternateContent>
      </w: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381635</wp:posOffset>
                </wp:positionV>
                <wp:extent cx="114300" cy="571500"/>
                <wp:effectExtent l="13970" t="1905" r="5080" b="7620"/>
                <wp:wrapNone/>
                <wp:docPr id="2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G0" fmla="+- 0 0 0"/>
                            <a:gd name="G1" fmla="+- 21587 0 0"/>
                            <a:gd name="G2" fmla="+- 21600 0 0"/>
                            <a:gd name="T0" fmla="*/ 750 w 21600"/>
                            <a:gd name="T1" fmla="*/ 0 h 30492"/>
                            <a:gd name="T2" fmla="*/ 19679 w 21600"/>
                            <a:gd name="T3" fmla="*/ 30492 h 30492"/>
                            <a:gd name="T4" fmla="*/ 0 w 21600"/>
                            <a:gd name="T5" fmla="*/ 21587 h 30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492" fill="none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</a:path>
                            <a:path w="21600" h="30492" stroke="0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  <a:lnTo>
                                <a:pt x="0" y="215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0124" id="Arc 12" o:spid="_x0000_s1026" style="position:absolute;margin-left:279pt;margin-top:30.05pt;width:9pt;height: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" path="m749,nfc12380,404,21600,9949,21600,21587v,3071,-655,6106,-1922,8904em749,nsc12380,404,21600,9949,21600,21587v,3071,-655,6106,-1922,8904l,21587,749,xe" filled="f">
                <v:path arrowok="t" o:extrusionok="f" o:connecttype="custom" o:connectlocs="3969,0;104135,571500;0,404597" o:connectangles="0,0,0"/>
              </v:shape>
            </w:pict>
          </mc:Fallback>
        </mc:AlternateContent>
      </w: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381635</wp:posOffset>
                </wp:positionV>
                <wp:extent cx="114300" cy="571500"/>
                <wp:effectExtent l="13970" t="1905" r="5080" b="7620"/>
                <wp:wrapNone/>
                <wp:docPr id="1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G0" fmla="+- 0 0 0"/>
                            <a:gd name="G1" fmla="+- 21587 0 0"/>
                            <a:gd name="G2" fmla="+- 21600 0 0"/>
                            <a:gd name="T0" fmla="*/ 750 w 21600"/>
                            <a:gd name="T1" fmla="*/ 0 h 30492"/>
                            <a:gd name="T2" fmla="*/ 19679 w 21600"/>
                            <a:gd name="T3" fmla="*/ 30492 h 30492"/>
                            <a:gd name="T4" fmla="*/ 0 w 21600"/>
                            <a:gd name="T5" fmla="*/ 21587 h 30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492" fill="none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</a:path>
                            <a:path w="21600" h="30492" stroke="0" extrusionOk="0">
                              <a:moveTo>
                                <a:pt x="749" y="0"/>
                              </a:moveTo>
                              <a:cubicBezTo>
                                <a:pt x="12380" y="404"/>
                                <a:pt x="21600" y="9949"/>
                                <a:pt x="21600" y="21587"/>
                              </a:cubicBezTo>
                              <a:cubicBezTo>
                                <a:pt x="21600" y="24658"/>
                                <a:pt x="20945" y="27693"/>
                                <a:pt x="19678" y="30491"/>
                              </a:cubicBezTo>
                              <a:lnTo>
                                <a:pt x="0" y="215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EFFC" id="Arc 11" o:spid="_x0000_s1026" style="position:absolute;margin-left:3in;margin-top:30.05pt;width:9pt;height: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" path="m749,nfc12380,404,21600,9949,21600,21587v,3071,-655,6106,-1922,8904em749,nsc12380,404,21600,9949,21600,21587v,3071,-655,6106,-1922,8904l,21587,749,xe" filled="f">
                <v:path arrowok="t" o:extrusionok="f" o:connecttype="custom" o:connectlocs="3969,0;104135,571500;0,404597" o:connectangles="0,0,0"/>
              </v:shape>
            </w:pict>
          </mc:Fallback>
        </mc:AlternateContent>
      </w:r>
      <w:r w:rsidRPr="00C67FD4">
        <w:rPr>
          <w:rFonts w:ascii="Times New Roman" w:hAnsi="Times New Roman"/>
          <w:sz w:val="28"/>
          <w:szCs w:val="28"/>
        </w:rPr>
        <w:object w:dxaOrig="7444" w:dyaOrig="1384">
          <v:shape id="_x0000_i1068" type="#_x0000_t75" style="width:372pt;height:69pt" o:ole="">
            <v:imagedata r:id="rId14" o:title=""/>
          </v:shape>
          <o:OLEObject Type="Embed" ProgID="Photoshop.Image.6" ShapeID="_x0000_i1068" DrawAspect="Content" ObjectID="_1650814654" r:id="rId15">
            <o:FieldCodes>\s</o:FieldCodes>
          </o:OLEObject>
        </w:object>
      </w:r>
    </w:p>
    <w:p w:rsidR="00C67FD4" w:rsidRPr="00C67FD4" w:rsidRDefault="00C67FD4" w:rsidP="00C67F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ab/>
      </w:r>
      <w:r w:rsidRPr="00C67FD4">
        <w:rPr>
          <w:rFonts w:ascii="Times New Roman" w:hAnsi="Times New Roman"/>
          <w:bCs/>
          <w:sz w:val="28"/>
          <w:szCs w:val="28"/>
        </w:rPr>
        <w:tab/>
      </w:r>
      <w:r w:rsidRPr="00C67FD4">
        <w:rPr>
          <w:rFonts w:ascii="Times New Roman" w:hAnsi="Times New Roman"/>
          <w:bCs/>
          <w:sz w:val="28"/>
          <w:szCs w:val="28"/>
        </w:rPr>
        <w:tab/>
      </w:r>
      <w:r w:rsidRPr="00C67FD4">
        <w:rPr>
          <w:rFonts w:ascii="Times New Roman" w:hAnsi="Times New Roman"/>
          <w:bCs/>
          <w:sz w:val="28"/>
          <w:szCs w:val="28"/>
        </w:rPr>
        <w:tab/>
      </w:r>
      <w:r w:rsidRPr="00C67FD4">
        <w:rPr>
          <w:rFonts w:ascii="Times New Roman" w:hAnsi="Times New Roman"/>
          <w:bCs/>
          <w:sz w:val="28"/>
          <w:szCs w:val="28"/>
        </w:rPr>
        <w:tab/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Dur</w:t>
      </w:r>
      <w:r w:rsidRPr="00C67FD4">
        <w:rPr>
          <w:rFonts w:ascii="Times New Roman" w:hAnsi="Times New Roman"/>
          <w:bCs/>
          <w:sz w:val="28"/>
          <w:szCs w:val="28"/>
        </w:rPr>
        <w:t xml:space="preserve">  (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C67FD4">
        <w:rPr>
          <w:rFonts w:ascii="Times New Roman" w:hAnsi="Times New Roman"/>
          <w:bCs/>
          <w:sz w:val="28"/>
          <w:szCs w:val="28"/>
        </w:rPr>
        <w:t xml:space="preserve">)           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Dur</w:t>
      </w:r>
      <w:r w:rsidRPr="00C67FD4">
        <w:rPr>
          <w:rFonts w:ascii="Times New Roman" w:hAnsi="Times New Roman"/>
          <w:bCs/>
          <w:sz w:val="28"/>
          <w:szCs w:val="28"/>
        </w:rPr>
        <w:t xml:space="preserve">  (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C67FD4">
        <w:rPr>
          <w:rFonts w:ascii="Times New Roman" w:hAnsi="Times New Roman"/>
          <w:bCs/>
          <w:sz w:val="28"/>
          <w:szCs w:val="28"/>
        </w:rPr>
        <w:t xml:space="preserve">)        целотонность   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Кроме основного ряда используется его инверсия. Свободное использование ряда в с</w:t>
      </w:r>
      <w:r w:rsidRPr="00C67FD4">
        <w:rPr>
          <w:rFonts w:ascii="Times New Roman" w:hAnsi="Times New Roman"/>
          <w:sz w:val="28"/>
          <w:szCs w:val="28"/>
        </w:rPr>
        <w:t>о</w:t>
      </w:r>
      <w:r w:rsidRPr="00C67FD4">
        <w:rPr>
          <w:rFonts w:ascii="Times New Roman" w:hAnsi="Times New Roman"/>
          <w:sz w:val="28"/>
          <w:szCs w:val="28"/>
        </w:rPr>
        <w:t>кращенном варианте. Расположение звуков ряда по терциям дает возможность использ</w:t>
      </w:r>
      <w:r w:rsidRPr="00C67FD4">
        <w:rPr>
          <w:rFonts w:ascii="Times New Roman" w:hAnsi="Times New Roman"/>
          <w:sz w:val="28"/>
          <w:szCs w:val="28"/>
        </w:rPr>
        <w:t>о</w:t>
      </w:r>
      <w:r w:rsidRPr="00C67FD4">
        <w:rPr>
          <w:rFonts w:ascii="Times New Roman" w:hAnsi="Times New Roman"/>
          <w:sz w:val="28"/>
          <w:szCs w:val="28"/>
        </w:rPr>
        <w:t>вания Б5/3, М5/3, Ув 5/3, БМ7, нонаккордов (отхождение от строгой додекафонии).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981325" cy="29527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  <w:u w:val="single"/>
        </w:rPr>
        <w:t>Скерцо</w:t>
      </w:r>
      <w:r w:rsidRPr="00C67FD4">
        <w:rPr>
          <w:rFonts w:ascii="Times New Roman" w:hAnsi="Times New Roman"/>
          <w:sz w:val="28"/>
          <w:szCs w:val="28"/>
        </w:rPr>
        <w:t xml:space="preserve"> выдержано в характере лендлера. Беспечная и шутливая танцевальность порой сменяется тревожной напряженностью. Форма – сложная трехчастная с двумя трио, ид</w:t>
      </w:r>
      <w:r w:rsidRPr="00C67FD4">
        <w:rPr>
          <w:rFonts w:ascii="Times New Roman" w:hAnsi="Times New Roman"/>
          <w:sz w:val="28"/>
          <w:szCs w:val="28"/>
        </w:rPr>
        <w:t>у</w:t>
      </w:r>
      <w:r w:rsidRPr="00C67FD4">
        <w:rPr>
          <w:rFonts w:ascii="Times New Roman" w:hAnsi="Times New Roman"/>
          <w:sz w:val="28"/>
          <w:szCs w:val="28"/>
        </w:rPr>
        <w:t>щими подряд. В конце общей репризы – лирический дуэт скрипки и валторны на наро</w:t>
      </w:r>
      <w:r w:rsidRPr="00C67FD4">
        <w:rPr>
          <w:rFonts w:ascii="Times New Roman" w:hAnsi="Times New Roman"/>
          <w:sz w:val="28"/>
          <w:szCs w:val="28"/>
        </w:rPr>
        <w:t>д</w:t>
      </w:r>
      <w:r w:rsidRPr="00C67FD4">
        <w:rPr>
          <w:rFonts w:ascii="Times New Roman" w:hAnsi="Times New Roman"/>
          <w:sz w:val="28"/>
          <w:szCs w:val="28"/>
        </w:rPr>
        <w:t>ной каринтийской мелодии в политональном наложении темы и сопровождения (С –</w:t>
      </w:r>
      <w:r w:rsidRPr="00C67FD4">
        <w:rPr>
          <w:rFonts w:ascii="Times New Roman" w:hAnsi="Times New Roman"/>
          <w:sz w:val="28"/>
          <w:szCs w:val="28"/>
          <w:lang w:val="en-US"/>
        </w:rPr>
        <w:t>Dur</w:t>
      </w:r>
      <w:r w:rsidRPr="00C67FD4">
        <w:rPr>
          <w:rFonts w:ascii="Times New Roman" w:hAnsi="Times New Roman"/>
          <w:sz w:val="28"/>
          <w:szCs w:val="28"/>
        </w:rPr>
        <w:t xml:space="preserve"> – </w:t>
      </w:r>
      <w:r w:rsidRPr="00C67FD4">
        <w:rPr>
          <w:rFonts w:ascii="Times New Roman" w:hAnsi="Times New Roman"/>
          <w:sz w:val="28"/>
          <w:szCs w:val="28"/>
          <w:lang w:val="en-US"/>
        </w:rPr>
        <w:t>Ges</w:t>
      </w:r>
      <w:r w:rsidRPr="00C67FD4">
        <w:rPr>
          <w:rFonts w:ascii="Times New Roman" w:hAnsi="Times New Roman"/>
          <w:sz w:val="28"/>
          <w:szCs w:val="28"/>
        </w:rPr>
        <w:t>-</w:t>
      </w:r>
      <w:r w:rsidRPr="00C67FD4">
        <w:rPr>
          <w:rFonts w:ascii="Times New Roman" w:hAnsi="Times New Roman"/>
          <w:sz w:val="28"/>
          <w:szCs w:val="28"/>
          <w:lang w:val="en-US"/>
        </w:rPr>
        <w:t>Dur</w:t>
      </w:r>
      <w:r w:rsidRPr="00C67FD4">
        <w:rPr>
          <w:rFonts w:ascii="Times New Roman" w:hAnsi="Times New Roman"/>
          <w:sz w:val="28"/>
          <w:szCs w:val="28"/>
        </w:rPr>
        <w:t>). Самый поэтичный и возвышенный момент произведения.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</w:rPr>
        <w:object w:dxaOrig="1440" w:dyaOrig="1440">
          <v:shape id="_x0000_s1038" type="#_x0000_t75" style="position:absolute;left:0;text-align:left;margin-left:162pt;margin-top:44.1pt;width:71.25pt;height:28.5pt;z-index:251671552;mso-wrap-distance-left:0;mso-wrap-distance-right:0">
            <v:imagedata r:id="rId17" o:title=""/>
            <w10:wrap type="square"/>
          </v:shape>
          <o:OLEObject Type="Embed" ProgID="PBrush" ShapeID="_x0000_s1038" DrawAspect="Content" ObjectID="_1650814655" r:id="rId18"/>
        </w:object>
      </w:r>
      <w:r w:rsidRPr="00C67FD4">
        <w:rPr>
          <w:rFonts w:ascii="Times New Roman" w:hAnsi="Times New Roman"/>
          <w:sz w:val="28"/>
          <w:szCs w:val="28"/>
          <w:u w:val="single"/>
        </w:rPr>
        <w:t xml:space="preserve">Каденция </w:t>
      </w:r>
      <w:r w:rsidRPr="00C67FD4">
        <w:rPr>
          <w:rFonts w:ascii="Times New Roman" w:hAnsi="Times New Roman"/>
          <w:sz w:val="28"/>
          <w:szCs w:val="28"/>
        </w:rPr>
        <w:t xml:space="preserve"> воплощает крушение жизни с предельной драматической напряженностью.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sz w:val="28"/>
          <w:szCs w:val="28"/>
        </w:rPr>
        <w:t>В основе – лейтритм     , звучащий вначале в оркестре, а затем в партии скрипки.</w:t>
      </w:r>
      <w:r w:rsidRPr="00C67FD4">
        <w:rPr>
          <w:rFonts w:ascii="Times New Roman" w:hAnsi="Times New Roman"/>
          <w:sz w:val="28"/>
          <w:szCs w:val="28"/>
        </w:rPr>
        <w:tab/>
        <w:t xml:space="preserve">     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FD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95950" cy="933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  <w:u w:val="single"/>
        </w:rPr>
        <w:t>Хорал и 2 вариации</w:t>
      </w:r>
      <w:r w:rsidRPr="00C67FD4">
        <w:rPr>
          <w:rFonts w:ascii="Times New Roman" w:hAnsi="Times New Roman"/>
          <w:bCs/>
          <w:sz w:val="28"/>
          <w:szCs w:val="28"/>
        </w:rPr>
        <w:t>. Деревянные духовые, имитируя тембр органа, исполняют хорал И.С. Баха из духовной кантаты № 60 (прием коллажа).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Хорал Баха начинается целотонным ходом, что роднит его с «хвостом» ряда.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086225" cy="1676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Берг выбрал хорал Баха с необычной гармонизацией, пропустив такты с традиционно-классическими последованиями.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>Звучание тихое, спокойное, отрешенное от земных страстей, символизирующее наступление конца человеческой жизни.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lastRenderedPageBreak/>
        <w:t>Возвышенно-просветленная кода включает дуэт скрипки и валторны из Скерцо, звучащий «как бы издалека».</w:t>
      </w:r>
    </w:p>
    <w:p w:rsidR="00C67FD4" w:rsidRPr="00C67FD4" w:rsidRDefault="00C67FD4" w:rsidP="00C67F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FD4">
        <w:rPr>
          <w:rFonts w:ascii="Times New Roman" w:hAnsi="Times New Roman"/>
          <w:bCs/>
          <w:sz w:val="28"/>
          <w:szCs w:val="28"/>
        </w:rPr>
        <w:t xml:space="preserve">Заключительное 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C67FD4">
        <w:rPr>
          <w:rFonts w:ascii="Times New Roman" w:hAnsi="Times New Roman"/>
          <w:bCs/>
          <w:sz w:val="28"/>
          <w:szCs w:val="28"/>
        </w:rPr>
        <w:t>-</w:t>
      </w:r>
      <w:r w:rsidRPr="00C67FD4">
        <w:rPr>
          <w:rFonts w:ascii="Times New Roman" w:hAnsi="Times New Roman"/>
          <w:bCs/>
          <w:sz w:val="28"/>
          <w:szCs w:val="28"/>
          <w:lang w:val="en-US"/>
        </w:rPr>
        <w:t>Dur</w:t>
      </w:r>
      <w:r w:rsidRPr="00C67FD4">
        <w:rPr>
          <w:rFonts w:ascii="Times New Roman" w:hAnsi="Times New Roman"/>
          <w:bCs/>
          <w:sz w:val="28"/>
          <w:szCs w:val="28"/>
        </w:rPr>
        <w:t>’ ное трезвучие у 2-х тромбонов и тубы олицетворяет конечный покой, но в то же время имеет тембровый оттенок жесткой непримиримости.</w:t>
      </w:r>
    </w:p>
    <w:p w:rsidR="002656B2" w:rsidRPr="00C67FD4" w:rsidRDefault="002656B2" w:rsidP="00C67F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656B2" w:rsidRPr="00C67FD4" w:rsidSect="00523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0C" w:rsidRDefault="00C67FD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280C" w:rsidRDefault="00C67F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0C" w:rsidRDefault="00C67FD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CA280C" w:rsidRDefault="00C67F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6B4"/>
    <w:multiLevelType w:val="hybridMultilevel"/>
    <w:tmpl w:val="4DDECDAA"/>
    <w:lvl w:ilvl="0" w:tplc="9E3CF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412C8"/>
    <w:multiLevelType w:val="hybridMultilevel"/>
    <w:tmpl w:val="04101C6E"/>
    <w:lvl w:ilvl="0" w:tplc="CDA4BB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5F4120E"/>
    <w:multiLevelType w:val="hybridMultilevel"/>
    <w:tmpl w:val="26304FE6"/>
    <w:lvl w:ilvl="0" w:tplc="B4549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86A93"/>
    <w:multiLevelType w:val="hybridMultilevel"/>
    <w:tmpl w:val="02BAE71C"/>
    <w:lvl w:ilvl="0" w:tplc="B4549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11CFE"/>
    <w:multiLevelType w:val="hybridMultilevel"/>
    <w:tmpl w:val="7EEC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5B"/>
    <w:rsid w:val="001E4105"/>
    <w:rsid w:val="002656B2"/>
    <w:rsid w:val="004C0FB9"/>
    <w:rsid w:val="0052352E"/>
    <w:rsid w:val="00582B75"/>
    <w:rsid w:val="0066225B"/>
    <w:rsid w:val="007278BB"/>
    <w:rsid w:val="00757835"/>
    <w:rsid w:val="00A57222"/>
    <w:rsid w:val="00BE432E"/>
    <w:rsid w:val="00C67FD4"/>
    <w:rsid w:val="00DA3FC4"/>
    <w:rsid w:val="00D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38B13AD5"/>
  <w15:chartTrackingRefBased/>
  <w15:docId w15:val="{21673C3C-9035-4ACC-A75C-0DB5D0AB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2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4C0FB9"/>
    <w:rPr>
      <w:i/>
      <w:iCs/>
    </w:rPr>
  </w:style>
  <w:style w:type="character" w:styleId="a5">
    <w:name w:val="Hyperlink"/>
    <w:uiPriority w:val="99"/>
    <w:semiHidden/>
    <w:unhideWhenUsed/>
    <w:rsid w:val="00757835"/>
    <w:rPr>
      <w:color w:val="0000FF"/>
      <w:u w:val="single"/>
    </w:rPr>
  </w:style>
  <w:style w:type="paragraph" w:styleId="a6">
    <w:name w:val="Body Text"/>
    <w:basedOn w:val="a"/>
    <w:link w:val="a7"/>
    <w:rsid w:val="00C67F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C67FD4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67FD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C67FD4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rsid w:val="00C67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C67FD4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rsid w:val="00C67FD4"/>
  </w:style>
  <w:style w:type="paragraph" w:styleId="2">
    <w:name w:val="Body Text Indent 2"/>
    <w:basedOn w:val="a"/>
    <w:link w:val="20"/>
    <w:rsid w:val="00C67FD4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C67FD4"/>
    <w:rPr>
      <w:rFonts w:ascii="Times New Roman" w:eastAsia="Times New Roman" w:hAnsi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7377</CharactersWithSpaces>
  <SharedDoc>false</SharedDoc>
  <HLinks>
    <vt:vector size="48" baseType="variant">
      <vt:variant>
        <vt:i4>3997812</vt:i4>
      </vt:variant>
      <vt:variant>
        <vt:i4>24</vt:i4>
      </vt:variant>
      <vt:variant>
        <vt:i4>0</vt:i4>
      </vt:variant>
      <vt:variant>
        <vt:i4>5</vt:i4>
      </vt:variant>
      <vt:variant>
        <vt:lpwstr>https://www.belcanto.ru/berg_concerto_violin.html</vt:lpwstr>
      </vt:variant>
      <vt:variant>
        <vt:lpwstr/>
      </vt:variant>
      <vt:variant>
        <vt:i4>1507418</vt:i4>
      </vt:variant>
      <vt:variant>
        <vt:i4>21</vt:i4>
      </vt:variant>
      <vt:variant>
        <vt:i4>0</vt:i4>
      </vt:variant>
      <vt:variant>
        <vt:i4>5</vt:i4>
      </vt:variant>
      <vt:variant>
        <vt:lpwstr>https://www.belcanto.ru/lulu.html</vt:lpwstr>
      </vt:variant>
      <vt:variant>
        <vt:lpwstr/>
      </vt:variant>
      <vt:variant>
        <vt:i4>5373958</vt:i4>
      </vt:variant>
      <vt:variant>
        <vt:i4>18</vt:i4>
      </vt:variant>
      <vt:variant>
        <vt:i4>0</vt:i4>
      </vt:variant>
      <vt:variant>
        <vt:i4>5</vt:i4>
      </vt:variant>
      <vt:variant>
        <vt:lpwstr>https://www.belcanto.ru/wozzeck.html</vt:lpwstr>
      </vt:variant>
      <vt:variant>
        <vt:lpwstr/>
      </vt:variant>
      <vt:variant>
        <vt:i4>589832</vt:i4>
      </vt:variant>
      <vt:variant>
        <vt:i4>15</vt:i4>
      </vt:variant>
      <vt:variant>
        <vt:i4>0</vt:i4>
      </vt:variant>
      <vt:variant>
        <vt:i4>5</vt:i4>
      </vt:variant>
      <vt:variant>
        <vt:lpwstr>https://www.belcanto.ru/berg_ps_1.html</vt:lpwstr>
      </vt:variant>
      <vt:variant>
        <vt:lpwstr/>
      </vt:variant>
      <vt:variant>
        <vt:i4>6291495</vt:i4>
      </vt:variant>
      <vt:variant>
        <vt:i4>12</vt:i4>
      </vt:variant>
      <vt:variant>
        <vt:i4>0</vt:i4>
      </vt:variant>
      <vt:variant>
        <vt:i4>5</vt:i4>
      </vt:variant>
      <vt:variant>
        <vt:lpwstr>https://www.belcanto.ru/novven.html</vt:lpwstr>
      </vt:variant>
      <vt:variant>
        <vt:lpwstr/>
      </vt:variant>
      <vt:variant>
        <vt:i4>1179736</vt:i4>
      </vt:variant>
      <vt:variant>
        <vt:i4>6</vt:i4>
      </vt:variant>
      <vt:variant>
        <vt:i4>0</vt:i4>
      </vt:variant>
      <vt:variant>
        <vt:i4>5</vt:i4>
      </vt:variant>
      <vt:variant>
        <vt:lpwstr>https://www.belcanto.ru/media/images/uploaded/dic846.jpeg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https://www.belcanto.ru/webern.html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https://www.belcanto.ru/dodekafonia.html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VIKA</cp:lastModifiedBy>
  <cp:revision>2</cp:revision>
  <dcterms:created xsi:type="dcterms:W3CDTF">2020-05-12T15:51:00Z</dcterms:created>
  <dcterms:modified xsi:type="dcterms:W3CDTF">2020-05-12T15:51:00Z</dcterms:modified>
</cp:coreProperties>
</file>