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AC" w:rsidRDefault="000947AC" w:rsidP="00094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Изучение педагогической литературы</w:t>
      </w:r>
    </w:p>
    <w:p w:rsidR="0030460C" w:rsidRPr="00D51A0C" w:rsidRDefault="0030460C" w:rsidP="0030460C">
      <w:pPr>
        <w:rPr>
          <w:rFonts w:ascii="Times New Roman" w:hAnsi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Проработать методическую литературу по теме «</w:t>
      </w:r>
      <w:r w:rsidRPr="00D51A0C">
        <w:rPr>
          <w:rFonts w:ascii="Times New Roman" w:hAnsi="Times New Roman"/>
          <w:sz w:val="28"/>
          <w:szCs w:val="28"/>
        </w:rPr>
        <w:t xml:space="preserve">Основные факторы </w:t>
      </w:r>
      <w:proofErr w:type="spellStart"/>
      <w:r w:rsidRPr="00D51A0C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 w:rsidRPr="00D51A0C">
        <w:rPr>
          <w:rFonts w:ascii="Times New Roman" w:hAnsi="Times New Roman"/>
          <w:sz w:val="28"/>
          <w:szCs w:val="28"/>
        </w:rPr>
        <w:t xml:space="preserve">, Механизм </w:t>
      </w:r>
      <w:proofErr w:type="spellStart"/>
      <w:r w:rsidRPr="00D51A0C">
        <w:rPr>
          <w:rFonts w:ascii="Times New Roman" w:hAnsi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460C" w:rsidRPr="00D51A0C" w:rsidRDefault="0030460C" w:rsidP="0030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Вопросы:</w:t>
      </w:r>
    </w:p>
    <w:p w:rsidR="0030460C" w:rsidRPr="00D51A0C" w:rsidRDefault="0030460C" w:rsidP="0030460C">
      <w:pPr>
        <w:numPr>
          <w:ilvl w:val="0"/>
          <w:numId w:val="2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Проанализировать поэтапно работу над музыкальным произведением по формуле М Гофмана.</w:t>
      </w:r>
    </w:p>
    <w:p w:rsidR="0030460C" w:rsidRPr="00D51A0C" w:rsidRDefault="0030460C" w:rsidP="0030460C">
      <w:pPr>
        <w:numPr>
          <w:ilvl w:val="0"/>
          <w:numId w:val="2"/>
        </w:numPr>
        <w:shd w:val="clear" w:color="auto" w:fill="FFFFFF"/>
        <w:spacing w:after="0" w:line="302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Как соотносятся между собой понятия внимание и контроль.</w:t>
      </w:r>
    </w:p>
    <w:p w:rsidR="0030460C" w:rsidRPr="00D51A0C" w:rsidRDefault="0030460C" w:rsidP="003046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 xml:space="preserve">      3.Перечислить объективные закономерности процесса </w:t>
      </w:r>
      <w:proofErr w:type="spellStart"/>
      <w:r w:rsidRPr="00D51A0C">
        <w:rPr>
          <w:rFonts w:ascii="Times New Roman" w:hAnsi="Times New Roman"/>
          <w:sz w:val="28"/>
          <w:szCs w:val="28"/>
        </w:rPr>
        <w:t>звукоизвлечения</w:t>
      </w:r>
      <w:proofErr w:type="spellEnd"/>
    </w:p>
    <w:p w:rsidR="0030460C" w:rsidRPr="00D51A0C" w:rsidRDefault="0030460C" w:rsidP="003046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0C" w:rsidRPr="00D51A0C" w:rsidRDefault="0030460C" w:rsidP="0030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Ход проведения занятия</w:t>
      </w:r>
    </w:p>
    <w:p w:rsidR="0030460C" w:rsidRPr="00D51A0C" w:rsidRDefault="0030460C" w:rsidP="003046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И.Гофман считал что и прогресс творческого развития нарастает если ученик от низшего ( по нотам за инструментом )  к более высоким формам ( без нот за инструментом</w:t>
      </w:r>
      <w:proofErr w:type="gramStart"/>
      <w:r w:rsidRPr="00D51A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A0C">
        <w:rPr>
          <w:rFonts w:ascii="Times New Roman" w:hAnsi="Times New Roman"/>
          <w:sz w:val="28"/>
          <w:szCs w:val="28"/>
        </w:rPr>
        <w:t xml:space="preserve"> затем по нотам без инструмента и наконец без нот и без инструмента .</w:t>
      </w:r>
    </w:p>
    <w:p w:rsidR="0030460C" w:rsidRPr="00D51A0C" w:rsidRDefault="0030460C" w:rsidP="003046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Внимание и контроль смежные понятия</w:t>
      </w:r>
      <w:proofErr w:type="gramStart"/>
      <w:r w:rsidRPr="00D51A0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1A0C">
        <w:rPr>
          <w:rFonts w:ascii="Times New Roman" w:hAnsi="Times New Roman"/>
          <w:sz w:val="28"/>
          <w:szCs w:val="28"/>
        </w:rPr>
        <w:t xml:space="preserve"> Контроль есть система действий </w:t>
      </w:r>
      <w:proofErr w:type="spellStart"/>
      <w:r w:rsidRPr="00D51A0C">
        <w:rPr>
          <w:rFonts w:ascii="Times New Roman" w:hAnsi="Times New Roman"/>
          <w:sz w:val="28"/>
          <w:szCs w:val="28"/>
        </w:rPr>
        <w:t>лежащи</w:t>
      </w:r>
      <w:proofErr w:type="spellEnd"/>
      <w:r w:rsidRPr="00D51A0C">
        <w:rPr>
          <w:rFonts w:ascii="Times New Roman" w:hAnsi="Times New Roman"/>
          <w:sz w:val="28"/>
          <w:szCs w:val="28"/>
        </w:rPr>
        <w:t xml:space="preserve"> в основе произвольного внимания. Контроль становиться вниманием тогда</w:t>
      </w:r>
      <w:proofErr w:type="gramStart"/>
      <w:r w:rsidRPr="00D51A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A0C">
        <w:rPr>
          <w:rFonts w:ascii="Times New Roman" w:hAnsi="Times New Roman"/>
          <w:sz w:val="28"/>
          <w:szCs w:val="28"/>
        </w:rPr>
        <w:t xml:space="preserve"> когда достигает уровня идеального сокращенного и автоматизированного действия.</w:t>
      </w:r>
    </w:p>
    <w:p w:rsidR="0030460C" w:rsidRPr="00D51A0C" w:rsidRDefault="0030460C" w:rsidP="0030460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Правильная постановка за инструментом</w:t>
      </w:r>
      <w:proofErr w:type="gramStart"/>
      <w:r w:rsidRPr="00D51A0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51A0C">
        <w:rPr>
          <w:rFonts w:ascii="Times New Roman" w:hAnsi="Times New Roman"/>
          <w:sz w:val="28"/>
          <w:szCs w:val="28"/>
        </w:rPr>
        <w:t xml:space="preserve"> мягкое прикосновение к инструменты , верное распределения веса .</w:t>
      </w:r>
    </w:p>
    <w:p w:rsidR="0030460C" w:rsidRPr="00D51A0C" w:rsidRDefault="0030460C" w:rsidP="00304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60C" w:rsidRDefault="0030460C" w:rsidP="0030460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D51A0C">
        <w:rPr>
          <w:rFonts w:ascii="Times New Roman" w:hAnsi="Times New Roman"/>
          <w:sz w:val="28"/>
          <w:szCs w:val="28"/>
        </w:rPr>
        <w:t>Основная литература</w:t>
      </w:r>
    </w:p>
    <w:p w:rsidR="0030460C" w:rsidRPr="00D51A0C" w:rsidRDefault="0030460C" w:rsidP="0030460C">
      <w:pPr>
        <w:shd w:val="clear" w:color="auto" w:fill="FFFFFF"/>
        <w:spacing w:after="0" w:line="240" w:lineRule="auto"/>
        <w:rPr>
          <w:sz w:val="28"/>
          <w:szCs w:val="28"/>
        </w:rPr>
      </w:pPr>
      <w:r w:rsidRPr="00D51A0C">
        <w:rPr>
          <w:sz w:val="28"/>
          <w:szCs w:val="28"/>
        </w:rPr>
        <w:t>Булатова О. А. Педагогический артистизм: Учеб</w:t>
      </w:r>
      <w:proofErr w:type="gramStart"/>
      <w:r w:rsidRPr="00D51A0C">
        <w:rPr>
          <w:sz w:val="28"/>
          <w:szCs w:val="28"/>
        </w:rPr>
        <w:t>.</w:t>
      </w:r>
      <w:proofErr w:type="gramEnd"/>
      <w:r w:rsidRPr="00D51A0C">
        <w:rPr>
          <w:sz w:val="28"/>
          <w:szCs w:val="28"/>
        </w:rPr>
        <w:t xml:space="preserve"> </w:t>
      </w:r>
      <w:proofErr w:type="gramStart"/>
      <w:r w:rsidRPr="00D51A0C">
        <w:rPr>
          <w:sz w:val="28"/>
          <w:szCs w:val="28"/>
        </w:rPr>
        <w:t>п</w:t>
      </w:r>
      <w:proofErr w:type="gramEnd"/>
      <w:r w:rsidRPr="00D51A0C">
        <w:rPr>
          <w:sz w:val="28"/>
          <w:szCs w:val="28"/>
        </w:rPr>
        <w:t xml:space="preserve">особие для вузов.- М.: Академия, 2001. – 240 </w:t>
      </w:r>
      <w:proofErr w:type="gramStart"/>
      <w:r w:rsidRPr="00D51A0C">
        <w:rPr>
          <w:sz w:val="28"/>
          <w:szCs w:val="28"/>
        </w:rPr>
        <w:t>с</w:t>
      </w:r>
      <w:proofErr w:type="gramEnd"/>
      <w:r w:rsidRPr="00D51A0C">
        <w:rPr>
          <w:sz w:val="28"/>
          <w:szCs w:val="28"/>
        </w:rPr>
        <w:t>.</w:t>
      </w:r>
    </w:p>
    <w:p w:rsidR="0030460C" w:rsidRPr="00D51A0C" w:rsidRDefault="0030460C" w:rsidP="0030460C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D51A0C">
        <w:rPr>
          <w:sz w:val="28"/>
          <w:szCs w:val="28"/>
        </w:rPr>
        <w:t>Гройсман</w:t>
      </w:r>
      <w:proofErr w:type="spellEnd"/>
      <w:r w:rsidRPr="00D51A0C">
        <w:rPr>
          <w:sz w:val="28"/>
          <w:szCs w:val="28"/>
        </w:rPr>
        <w:t xml:space="preserve"> А. Л. Основы психологии художественного творчества: Учебное пособие. – М.: </w:t>
      </w:r>
      <w:proofErr w:type="spellStart"/>
      <w:r w:rsidRPr="00D51A0C">
        <w:rPr>
          <w:sz w:val="28"/>
          <w:szCs w:val="28"/>
        </w:rPr>
        <w:t>Когито-Центр</w:t>
      </w:r>
      <w:proofErr w:type="spellEnd"/>
      <w:r w:rsidRPr="00D51A0C">
        <w:rPr>
          <w:sz w:val="28"/>
          <w:szCs w:val="28"/>
        </w:rPr>
        <w:t>, 2003. – 187 с.</w:t>
      </w:r>
    </w:p>
    <w:p w:rsidR="0030460C" w:rsidRPr="00D51A0C" w:rsidRDefault="0030460C" w:rsidP="0030460C">
      <w:pPr>
        <w:pStyle w:val="a5"/>
        <w:numPr>
          <w:ilvl w:val="0"/>
          <w:numId w:val="4"/>
        </w:numPr>
        <w:rPr>
          <w:sz w:val="28"/>
          <w:szCs w:val="28"/>
        </w:rPr>
      </w:pPr>
      <w:proofErr w:type="spellStart"/>
      <w:r w:rsidRPr="00D51A0C">
        <w:rPr>
          <w:sz w:val="28"/>
          <w:szCs w:val="28"/>
        </w:rPr>
        <w:t>Кирнарская</w:t>
      </w:r>
      <w:proofErr w:type="spellEnd"/>
      <w:r w:rsidRPr="00D51A0C">
        <w:rPr>
          <w:sz w:val="28"/>
          <w:szCs w:val="28"/>
        </w:rPr>
        <w:t xml:space="preserve"> Д. К. Психология специальных способностей. Музыкальные способности. – М.: Таланты-XXI век, 2004. – 496 </w:t>
      </w:r>
      <w:proofErr w:type="gramStart"/>
      <w:r w:rsidRPr="00D51A0C">
        <w:rPr>
          <w:sz w:val="28"/>
          <w:szCs w:val="28"/>
        </w:rPr>
        <w:t>с</w:t>
      </w:r>
      <w:proofErr w:type="gramEnd"/>
      <w:r w:rsidRPr="00D51A0C">
        <w:rPr>
          <w:sz w:val="28"/>
          <w:szCs w:val="28"/>
        </w:rPr>
        <w:t>.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     В.Ю. Григорьев « Методика обучения игре на скрипке» Классика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947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47AC">
        <w:rPr>
          <w:rFonts w:ascii="Times New Roman" w:hAnsi="Times New Roman" w:cs="Times New Roman"/>
          <w:sz w:val="28"/>
          <w:szCs w:val="28"/>
        </w:rPr>
        <w:t xml:space="preserve">  2007г</w:t>
      </w:r>
      <w:proofErr w:type="gramEnd"/>
      <w:r w:rsidRPr="000947AC">
        <w:rPr>
          <w:rFonts w:ascii="Times New Roman" w:hAnsi="Times New Roman" w:cs="Times New Roman"/>
          <w:sz w:val="28"/>
          <w:szCs w:val="28"/>
        </w:rPr>
        <w:t>.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Л. Гуревич «Скрипичные штрихи и аппликатура как средство интерпретации» Ленинград Музыка 1988г.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«Как учить игре на скрипке в музыкальной школе»  Классика </w:t>
      </w:r>
      <w:r w:rsidRPr="000947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47AC"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Мострас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«Динамика в скрипичном искусстве»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1956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«Культура скрипичного тона» Москва  Музыка 2011</w:t>
      </w:r>
    </w:p>
    <w:p w:rsidR="0030460C" w:rsidRPr="000947AC" w:rsidRDefault="0030460C" w:rsidP="0030460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proofErr w:type="gramStart"/>
      <w:r w:rsidRPr="000947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7AC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«Культура звука </w:t>
      </w:r>
      <w:proofErr w:type="spellStart"/>
      <w:r w:rsidRPr="000947AC">
        <w:rPr>
          <w:rFonts w:ascii="Times New Roman" w:hAnsi="Times New Roman" w:cs="Times New Roman"/>
          <w:sz w:val="28"/>
          <w:szCs w:val="28"/>
        </w:rPr>
        <w:t>скприпача</w:t>
      </w:r>
      <w:proofErr w:type="spellEnd"/>
      <w:r w:rsidRPr="000947AC">
        <w:rPr>
          <w:rFonts w:ascii="Times New Roman" w:hAnsi="Times New Roman" w:cs="Times New Roman"/>
          <w:sz w:val="28"/>
          <w:szCs w:val="28"/>
        </w:rPr>
        <w:t xml:space="preserve"> «М. Музыка 1985г.</w:t>
      </w:r>
    </w:p>
    <w:p w:rsidR="00A47B25" w:rsidRDefault="0030460C" w:rsidP="00A47B25">
      <w:pPr>
        <w:pStyle w:val="a3"/>
        <w:numPr>
          <w:ilvl w:val="0"/>
          <w:numId w:val="4"/>
        </w:numPr>
      </w:pPr>
      <w:r w:rsidRPr="0030460C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30460C">
        <w:rPr>
          <w:rFonts w:ascii="Times New Roman" w:hAnsi="Times New Roman" w:cs="Times New Roman"/>
          <w:sz w:val="28"/>
          <w:szCs w:val="28"/>
        </w:rPr>
        <w:t>Шульпяков</w:t>
      </w:r>
      <w:proofErr w:type="spellEnd"/>
      <w:r w:rsidRPr="0030460C">
        <w:rPr>
          <w:rFonts w:ascii="Times New Roman" w:hAnsi="Times New Roman" w:cs="Times New Roman"/>
          <w:sz w:val="28"/>
          <w:szCs w:val="28"/>
        </w:rPr>
        <w:t xml:space="preserve"> «Техническое развитие музыканта-исполнителя» С-Петербург 2006г.</w:t>
      </w:r>
    </w:p>
    <w:p w:rsidR="00A47B25" w:rsidRDefault="00A47B25" w:rsidP="00A47B25">
      <w:pPr>
        <w:rPr>
          <w:color w:val="000000" w:themeColor="text1"/>
        </w:rPr>
      </w:pPr>
      <w:r>
        <w:t xml:space="preserve">На вопросы ответить письменно, в рукописном виде и отсканировать и прислать на почту </w:t>
      </w: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</w:t>
      </w:r>
      <w:proofErr w:type="gramStart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как отсутствие на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лекцииСрок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подачи работ с </w:t>
      </w:r>
      <w:r w:rsidR="0030460C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27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.04.по </w:t>
      </w:r>
      <w:r w:rsidR="0030460C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30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.04.2020г.</w:t>
      </w:r>
    </w:p>
    <w:p w:rsidR="000947AC" w:rsidRPr="00A47B25" w:rsidRDefault="000947AC" w:rsidP="00A47B25">
      <w:pPr>
        <w:ind w:firstLine="708"/>
      </w:pPr>
    </w:p>
    <w:sectPr w:rsidR="000947AC" w:rsidRPr="00A47B25" w:rsidSect="0030460C">
      <w:pgSz w:w="11906" w:h="16838"/>
      <w:pgMar w:top="28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890"/>
    <w:multiLevelType w:val="hybridMultilevel"/>
    <w:tmpl w:val="4278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1057"/>
    <w:multiLevelType w:val="hybridMultilevel"/>
    <w:tmpl w:val="6554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6CFD"/>
    <w:multiLevelType w:val="hybridMultilevel"/>
    <w:tmpl w:val="D142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46DDF"/>
    <w:multiLevelType w:val="multilevel"/>
    <w:tmpl w:val="A022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7AC"/>
    <w:rsid w:val="000947AC"/>
    <w:rsid w:val="0030460C"/>
    <w:rsid w:val="004F61DD"/>
    <w:rsid w:val="008B62D4"/>
    <w:rsid w:val="00A47B25"/>
    <w:rsid w:val="00A561D8"/>
    <w:rsid w:val="00A648A8"/>
    <w:rsid w:val="00FE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B25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30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2020-04-09T12:57:00Z</dcterms:created>
  <dcterms:modified xsi:type="dcterms:W3CDTF">2020-04-22T15:52:00Z</dcterms:modified>
</cp:coreProperties>
</file>