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Задание по предмету МЛ для 1 курса специализации «Оркестровые струнные инст</w:t>
      </w:r>
      <w:r w:rsidR="008A4C9C">
        <w:rPr>
          <w:rFonts w:ascii="Times New Roman" w:eastAsia="Times New Roman" w:hAnsi="Times New Roman" w:cs="Times New Roman"/>
          <w:color w:val="1A1C27"/>
          <w:sz w:val="28"/>
          <w:szCs w:val="28"/>
        </w:rPr>
        <w:t>рументы», «Вокальное искусство»,14 неделя обучения.</w:t>
      </w:r>
    </w:p>
    <w:p w:rsidR="008A4C9C" w:rsidRDefault="008A4C9C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8A4C9C" w:rsidRDefault="008A4C9C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Тема «Закрепление пройденного материала по творчеству В.А.Моцарта».</w:t>
      </w:r>
    </w:p>
    <w:p w:rsidR="008A4C9C" w:rsidRDefault="008A4C9C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D10B2C" w:rsidRDefault="008A4C9C" w:rsidP="00D10B2C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Подготовить ответы на следующие вопросы:</w:t>
      </w:r>
    </w:p>
    <w:p w:rsidR="008A4C9C" w:rsidRPr="00D10B2C" w:rsidRDefault="006602DF" w:rsidP="00D10B2C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D10B2C">
        <w:rPr>
          <w:rFonts w:ascii="Times New Roman" w:hAnsi="Times New Roman" w:cs="Times New Roman"/>
          <w:sz w:val="28"/>
          <w:szCs w:val="28"/>
        </w:rPr>
        <w:t xml:space="preserve">Указать ведущие жанры </w:t>
      </w:r>
      <w:r w:rsidR="008A4C9C" w:rsidRPr="00D10B2C">
        <w:rPr>
          <w:rFonts w:ascii="Times New Roman" w:hAnsi="Times New Roman" w:cs="Times New Roman"/>
          <w:sz w:val="28"/>
          <w:szCs w:val="28"/>
        </w:rPr>
        <w:t xml:space="preserve"> творчества В.А.Моцарта.</w:t>
      </w:r>
    </w:p>
    <w:p w:rsidR="00197B4A" w:rsidRDefault="00197B4A" w:rsidP="00197B4A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Сколько опер создано В.А.Моцартом?</w:t>
      </w:r>
    </w:p>
    <w:p w:rsidR="00197B4A" w:rsidRDefault="00197B4A" w:rsidP="00197B4A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Перечислить наиболее выдающиеся оперные шедевры  композитора и  указать жанры, в которых они написаны.</w:t>
      </w:r>
    </w:p>
    <w:p w:rsidR="00197B4A" w:rsidRDefault="00197B4A" w:rsidP="00197B4A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Сколько симфоний создано В.А.Моцартом?</w:t>
      </w:r>
    </w:p>
    <w:p w:rsidR="00197B4A" w:rsidRDefault="00A81C0E" w:rsidP="00197B4A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из симфоний композитора  созданы в период </w:t>
      </w:r>
      <w:r w:rsidR="006602DF">
        <w:rPr>
          <w:sz w:val="28"/>
          <w:szCs w:val="28"/>
        </w:rPr>
        <w:t xml:space="preserve"> 1788 года.</w:t>
      </w:r>
    </w:p>
    <w:p w:rsidR="006602DF" w:rsidRPr="00B9687B" w:rsidRDefault="00E17134" w:rsidP="00197B4A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тип симфонии представляет собой симфония № 40, </w:t>
      </w:r>
      <w:r>
        <w:rPr>
          <w:sz w:val="28"/>
          <w:szCs w:val="28"/>
          <w:lang w:val="en-US"/>
        </w:rPr>
        <w:t>g</w:t>
      </w:r>
      <w:r w:rsidRPr="00E171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 w:rsidRPr="00E17134">
        <w:rPr>
          <w:sz w:val="28"/>
          <w:szCs w:val="28"/>
        </w:rPr>
        <w:t>.</w:t>
      </w:r>
    </w:p>
    <w:p w:rsidR="008A4C9C" w:rsidRDefault="00B9687B" w:rsidP="008A4C9C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Указать, какой танцевальный жанр использует В.А.Моцарт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частях своих </w:t>
      </w:r>
      <w:proofErr w:type="gramStart"/>
      <w:r>
        <w:rPr>
          <w:sz w:val="28"/>
          <w:szCs w:val="28"/>
        </w:rPr>
        <w:t>симфоний</w:t>
      </w:r>
      <w:proofErr w:type="gramEnd"/>
      <w:r>
        <w:rPr>
          <w:sz w:val="28"/>
          <w:szCs w:val="28"/>
        </w:rPr>
        <w:t xml:space="preserve"> и </w:t>
      </w:r>
      <w:r w:rsidR="00DA6A7D">
        <w:rPr>
          <w:sz w:val="28"/>
          <w:szCs w:val="28"/>
        </w:rPr>
        <w:t xml:space="preserve">в </w:t>
      </w:r>
      <w:proofErr w:type="gramStart"/>
      <w:r w:rsidR="00DA6A7D">
        <w:rPr>
          <w:sz w:val="28"/>
          <w:szCs w:val="28"/>
        </w:rPr>
        <w:t>какой</w:t>
      </w:r>
      <w:proofErr w:type="gramEnd"/>
      <w:r w:rsidR="00DA6A7D">
        <w:rPr>
          <w:sz w:val="28"/>
          <w:szCs w:val="28"/>
        </w:rPr>
        <w:t xml:space="preserve"> симфонии этот жанр приобретает </w:t>
      </w:r>
      <w:r>
        <w:rPr>
          <w:sz w:val="28"/>
          <w:szCs w:val="28"/>
        </w:rPr>
        <w:t xml:space="preserve"> наиболее драматичный оттенок.</w:t>
      </w:r>
    </w:p>
    <w:p w:rsidR="00B9687B" w:rsidRDefault="00DA6A7D" w:rsidP="008A4C9C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Указать оперу композитора, которая стала образцом немецкой национальной оперы.</w:t>
      </w:r>
    </w:p>
    <w:p w:rsidR="004268AB" w:rsidRDefault="004268AB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Перечислить, к</w:t>
      </w:r>
      <w:r w:rsidRPr="008A4C9C">
        <w:rPr>
          <w:sz w:val="28"/>
          <w:szCs w:val="28"/>
        </w:rPr>
        <w:t xml:space="preserve">аким певческим голосам поручены вокальные партии </w:t>
      </w:r>
      <w:r>
        <w:rPr>
          <w:sz w:val="28"/>
          <w:szCs w:val="28"/>
        </w:rPr>
        <w:t>основных действующих лиц в операх «Свадьба Фигаро»,</w:t>
      </w:r>
      <w:r w:rsidRPr="008A4C9C">
        <w:rPr>
          <w:sz w:val="28"/>
          <w:szCs w:val="28"/>
        </w:rPr>
        <w:t xml:space="preserve"> «Дон Жуан»</w:t>
      </w:r>
      <w:r>
        <w:rPr>
          <w:sz w:val="28"/>
          <w:szCs w:val="28"/>
        </w:rPr>
        <w:t>, «Волшебная флейта»</w:t>
      </w:r>
      <w:r w:rsidRPr="008A4C9C">
        <w:rPr>
          <w:sz w:val="28"/>
          <w:szCs w:val="28"/>
        </w:rPr>
        <w:t>?</w:t>
      </w:r>
    </w:p>
    <w:p w:rsidR="00783EA5" w:rsidRDefault="00685A14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оперы композитора написаны на либретто Лоренцо да </w:t>
      </w:r>
      <w:proofErr w:type="spellStart"/>
      <w:r>
        <w:rPr>
          <w:sz w:val="28"/>
          <w:szCs w:val="28"/>
        </w:rPr>
        <w:t>Понте</w:t>
      </w:r>
      <w:proofErr w:type="spellEnd"/>
      <w:r>
        <w:rPr>
          <w:sz w:val="28"/>
          <w:szCs w:val="28"/>
        </w:rPr>
        <w:t>?</w:t>
      </w:r>
    </w:p>
    <w:p w:rsidR="00685A14" w:rsidRDefault="00685A14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96E">
        <w:rPr>
          <w:sz w:val="28"/>
          <w:szCs w:val="28"/>
        </w:rPr>
        <w:t xml:space="preserve">Назвать оперу композитора, в которой  происходит реформа традиционного жанра оперы </w:t>
      </w:r>
      <w:proofErr w:type="spellStart"/>
      <w:r w:rsidR="00DD096E">
        <w:rPr>
          <w:sz w:val="28"/>
          <w:szCs w:val="28"/>
          <w:lang w:val="en-US"/>
        </w:rPr>
        <w:t>buffa</w:t>
      </w:r>
      <w:proofErr w:type="spellEnd"/>
      <w:r w:rsidR="00DD096E">
        <w:rPr>
          <w:sz w:val="28"/>
          <w:szCs w:val="28"/>
        </w:rPr>
        <w:t>, и перечислить персонажей данной оперы, подчеркивающих реформаторские черты оперы.</w:t>
      </w:r>
    </w:p>
    <w:p w:rsidR="00DD096E" w:rsidRDefault="00DD096E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432">
        <w:rPr>
          <w:sz w:val="28"/>
          <w:szCs w:val="28"/>
        </w:rPr>
        <w:t>Указать основные тональные сферы, характеризующие облик  Дон Жуана в одноименной опере В.А.Моцарта.</w:t>
      </w:r>
    </w:p>
    <w:p w:rsidR="000A3432" w:rsidRDefault="000A3432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 каком действии оперы В.А.Моцарта «Дон Жуан» звучит  «ария со списком»</w:t>
      </w:r>
      <w:r w:rsidR="00594084">
        <w:rPr>
          <w:sz w:val="28"/>
          <w:szCs w:val="28"/>
        </w:rPr>
        <w:t xml:space="preserve">, какой из персонажей </w:t>
      </w:r>
      <w:proofErr w:type="gramStart"/>
      <w:r w:rsidR="00594084">
        <w:rPr>
          <w:sz w:val="28"/>
          <w:szCs w:val="28"/>
        </w:rPr>
        <w:t>оперы</w:t>
      </w:r>
      <w:proofErr w:type="gramEnd"/>
      <w:r w:rsidR="00594084">
        <w:rPr>
          <w:sz w:val="28"/>
          <w:szCs w:val="28"/>
        </w:rPr>
        <w:t xml:space="preserve"> ее исполняет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драматургическую роль выполняет данный номер?</w:t>
      </w:r>
    </w:p>
    <w:p w:rsidR="007305D3" w:rsidRPr="008A4C9C" w:rsidRDefault="007305D3" w:rsidP="007305D3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Какая из </w:t>
      </w:r>
      <w:r w:rsidRPr="008A4C9C">
        <w:rPr>
          <w:sz w:val="28"/>
          <w:szCs w:val="28"/>
        </w:rPr>
        <w:t xml:space="preserve"> арий</w:t>
      </w:r>
      <w:r w:rsidR="00776A27">
        <w:rPr>
          <w:sz w:val="28"/>
          <w:szCs w:val="28"/>
        </w:rPr>
        <w:t xml:space="preserve"> оперы </w:t>
      </w:r>
      <w:r w:rsidRPr="008A4C9C">
        <w:rPr>
          <w:sz w:val="28"/>
          <w:szCs w:val="28"/>
        </w:rPr>
        <w:t xml:space="preserve"> </w:t>
      </w:r>
      <w:r w:rsidR="00776A27">
        <w:rPr>
          <w:sz w:val="28"/>
          <w:szCs w:val="28"/>
        </w:rPr>
        <w:t>«Свадьба</w:t>
      </w:r>
      <w:r>
        <w:rPr>
          <w:sz w:val="28"/>
          <w:szCs w:val="28"/>
        </w:rPr>
        <w:t xml:space="preserve"> Фигаро» звучит </w:t>
      </w:r>
      <w:r w:rsidRPr="008A4C9C">
        <w:rPr>
          <w:sz w:val="28"/>
          <w:szCs w:val="28"/>
        </w:rPr>
        <w:t xml:space="preserve"> в ф</w:t>
      </w:r>
      <w:r>
        <w:rPr>
          <w:sz w:val="28"/>
          <w:szCs w:val="28"/>
        </w:rPr>
        <w:t xml:space="preserve">инале </w:t>
      </w:r>
      <w:r w:rsidR="00776A27">
        <w:rPr>
          <w:sz w:val="28"/>
          <w:szCs w:val="28"/>
        </w:rPr>
        <w:t>оперы «Дон Жуан</w:t>
      </w:r>
      <w:r>
        <w:rPr>
          <w:sz w:val="28"/>
          <w:szCs w:val="28"/>
        </w:rPr>
        <w:t>»</w:t>
      </w:r>
      <w:r w:rsidR="00776A27">
        <w:rPr>
          <w:sz w:val="28"/>
          <w:szCs w:val="28"/>
        </w:rPr>
        <w:t>?</w:t>
      </w:r>
    </w:p>
    <w:p w:rsidR="000A3432" w:rsidRDefault="00776A27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Указать даты </w:t>
      </w:r>
      <w:r w:rsidR="00A17421">
        <w:rPr>
          <w:sz w:val="28"/>
          <w:szCs w:val="28"/>
        </w:rPr>
        <w:t xml:space="preserve"> и место </w:t>
      </w:r>
      <w:r>
        <w:rPr>
          <w:sz w:val="28"/>
          <w:szCs w:val="28"/>
        </w:rPr>
        <w:t>премьер опер В.А.Моцарта «Свадьба Фигаро» и «Дон Жуан».</w:t>
      </w:r>
    </w:p>
    <w:p w:rsidR="00776A27" w:rsidRDefault="00776A27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421">
        <w:rPr>
          <w:sz w:val="28"/>
          <w:szCs w:val="28"/>
        </w:rPr>
        <w:t>Перечислить комедийных персонажей  оперы В.А.Моцарта «Волшебная флейта».</w:t>
      </w:r>
    </w:p>
    <w:p w:rsidR="00A17421" w:rsidRDefault="00A17421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Указать, в каком действии оперы </w:t>
      </w:r>
      <w:r w:rsidR="00B91CE2">
        <w:rPr>
          <w:sz w:val="28"/>
          <w:szCs w:val="28"/>
        </w:rPr>
        <w:t xml:space="preserve">В.А.Моцарта «Волшебная флейта» </w:t>
      </w:r>
      <w:r>
        <w:rPr>
          <w:sz w:val="28"/>
          <w:szCs w:val="28"/>
        </w:rPr>
        <w:t xml:space="preserve">звучат песенка </w:t>
      </w:r>
      <w:proofErr w:type="spellStart"/>
      <w:r>
        <w:rPr>
          <w:sz w:val="28"/>
          <w:szCs w:val="28"/>
        </w:rPr>
        <w:t>Папагено</w:t>
      </w:r>
      <w:proofErr w:type="spellEnd"/>
      <w:r>
        <w:rPr>
          <w:sz w:val="28"/>
          <w:szCs w:val="28"/>
        </w:rPr>
        <w:t xml:space="preserve"> «Известный всем я птицелов» и ария </w:t>
      </w:r>
      <w:proofErr w:type="spellStart"/>
      <w:r>
        <w:rPr>
          <w:sz w:val="28"/>
          <w:szCs w:val="28"/>
        </w:rPr>
        <w:t>Тамино</w:t>
      </w:r>
      <w:proofErr w:type="spellEnd"/>
      <w:r>
        <w:rPr>
          <w:sz w:val="28"/>
          <w:szCs w:val="28"/>
        </w:rPr>
        <w:t xml:space="preserve"> «Как полон чар волшебный звук».</w:t>
      </w:r>
    </w:p>
    <w:p w:rsidR="00B91CE2" w:rsidRPr="008A4C9C" w:rsidRDefault="00B91CE2" w:rsidP="00B91CE2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Кратко охарактеризовать фортепианную сонату </w:t>
      </w:r>
      <w:proofErr w:type="spellStart"/>
      <w:r>
        <w:rPr>
          <w:sz w:val="28"/>
          <w:szCs w:val="28"/>
        </w:rPr>
        <w:t>A-dur</w:t>
      </w:r>
      <w:proofErr w:type="spellEnd"/>
      <w:r>
        <w:rPr>
          <w:sz w:val="28"/>
          <w:szCs w:val="28"/>
        </w:rPr>
        <w:t xml:space="preserve">  В.А.Моцарта, указав необычность ее композиции.</w:t>
      </w:r>
    </w:p>
    <w:p w:rsidR="00B91CE2" w:rsidRPr="008A4C9C" w:rsidRDefault="00B91CE2" w:rsidP="00783EA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Определить тип драматургии в Фантазии и сонате </w:t>
      </w:r>
      <w:r>
        <w:rPr>
          <w:sz w:val="28"/>
          <w:szCs w:val="28"/>
          <w:lang w:val="en-US"/>
        </w:rPr>
        <w:t>c</w:t>
      </w:r>
      <w:r w:rsidRPr="00B91C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 w:rsidRPr="00B91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В.А.Моцарта.</w:t>
      </w:r>
    </w:p>
    <w:p w:rsidR="004268AB" w:rsidRPr="00B9687B" w:rsidRDefault="004268AB" w:rsidP="004268AB">
      <w:pPr>
        <w:pStyle w:val="a6"/>
        <w:ind w:left="360"/>
        <w:rPr>
          <w:sz w:val="28"/>
          <w:szCs w:val="28"/>
        </w:rPr>
      </w:pPr>
    </w:p>
    <w:p w:rsidR="008A4C9C" w:rsidRPr="006363AC" w:rsidRDefault="00D10B2C" w:rsidP="006363AC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Указать основную тональность «Реквиема» В.А.Моцарта и н</w:t>
      </w:r>
      <w:r w:rsidR="00B91CE2">
        <w:rPr>
          <w:sz w:val="28"/>
          <w:szCs w:val="28"/>
        </w:rPr>
        <w:t xml:space="preserve">аписать перевод названий следующих </w:t>
      </w:r>
      <w:r w:rsidR="008A4C9C" w:rsidRPr="008A4C9C">
        <w:rPr>
          <w:sz w:val="28"/>
          <w:szCs w:val="28"/>
        </w:rPr>
        <w:t xml:space="preserve"> частей и номеров </w:t>
      </w:r>
      <w:r w:rsidR="00B91CE2">
        <w:rPr>
          <w:sz w:val="28"/>
          <w:szCs w:val="28"/>
        </w:rPr>
        <w:t>«</w:t>
      </w:r>
      <w:r w:rsidR="008A4C9C" w:rsidRPr="008A4C9C">
        <w:rPr>
          <w:sz w:val="28"/>
          <w:szCs w:val="28"/>
        </w:rPr>
        <w:t>Реквиема</w:t>
      </w:r>
      <w:r w:rsidR="00B91CE2">
        <w:rPr>
          <w:sz w:val="28"/>
          <w:szCs w:val="28"/>
        </w:rPr>
        <w:t>»</w:t>
      </w:r>
      <w:r w:rsidR="008A4C9C" w:rsidRPr="008A4C9C">
        <w:rPr>
          <w:sz w:val="28"/>
          <w:szCs w:val="28"/>
        </w:rPr>
        <w:t xml:space="preserve"> на русский язык:</w:t>
      </w:r>
      <w:r w:rsidR="008A4C9C" w:rsidRPr="006363AC">
        <w:rPr>
          <w:sz w:val="28"/>
          <w:szCs w:val="28"/>
          <w:lang w:val="en-US"/>
        </w:rPr>
        <w:t>Requiem</w:t>
      </w:r>
      <w:r w:rsidR="008A4C9C" w:rsidRPr="006363AC">
        <w:rPr>
          <w:sz w:val="28"/>
          <w:szCs w:val="28"/>
        </w:rPr>
        <w:t xml:space="preserve"> </w:t>
      </w:r>
      <w:proofErr w:type="spellStart"/>
      <w:r w:rsidR="008A4C9C" w:rsidRPr="006363AC">
        <w:rPr>
          <w:sz w:val="28"/>
          <w:szCs w:val="28"/>
          <w:lang w:val="en-US"/>
        </w:rPr>
        <w:t>aeternam</w:t>
      </w:r>
      <w:proofErr w:type="spellEnd"/>
      <w:r w:rsidR="008A4C9C" w:rsidRPr="006363AC">
        <w:rPr>
          <w:sz w:val="28"/>
          <w:szCs w:val="28"/>
        </w:rPr>
        <w:t xml:space="preserve"> –</w:t>
      </w:r>
      <w:r w:rsidR="006363AC">
        <w:rPr>
          <w:sz w:val="28"/>
          <w:szCs w:val="28"/>
        </w:rPr>
        <w:t>;</w:t>
      </w:r>
      <w:r w:rsidR="008A4C9C" w:rsidRPr="006363AC">
        <w:rPr>
          <w:sz w:val="28"/>
          <w:szCs w:val="28"/>
          <w:lang w:val="en-US"/>
        </w:rPr>
        <w:t>Dies</w:t>
      </w:r>
      <w:r w:rsidR="008A4C9C" w:rsidRPr="006363AC">
        <w:rPr>
          <w:sz w:val="28"/>
          <w:szCs w:val="28"/>
        </w:rPr>
        <w:t xml:space="preserve"> </w:t>
      </w:r>
      <w:proofErr w:type="spellStart"/>
      <w:r w:rsidR="008A4C9C" w:rsidRPr="006363AC">
        <w:rPr>
          <w:sz w:val="28"/>
          <w:szCs w:val="28"/>
          <w:lang w:val="en-US"/>
        </w:rPr>
        <w:t>irae</w:t>
      </w:r>
      <w:proofErr w:type="spellEnd"/>
      <w:r w:rsidR="008A4C9C" w:rsidRPr="006363AC">
        <w:rPr>
          <w:sz w:val="28"/>
          <w:szCs w:val="28"/>
        </w:rPr>
        <w:t xml:space="preserve"> –</w:t>
      </w:r>
      <w:r w:rsidR="006363AC">
        <w:rPr>
          <w:sz w:val="28"/>
          <w:szCs w:val="28"/>
        </w:rPr>
        <w:t>;</w:t>
      </w:r>
      <w:r w:rsidR="008A4C9C" w:rsidRPr="006363AC">
        <w:rPr>
          <w:sz w:val="28"/>
          <w:szCs w:val="28"/>
          <w:lang w:val="en-US"/>
        </w:rPr>
        <w:t>Tuba</w:t>
      </w:r>
      <w:r w:rsidR="008A4C9C" w:rsidRPr="006363AC">
        <w:rPr>
          <w:sz w:val="28"/>
          <w:szCs w:val="28"/>
        </w:rPr>
        <w:t xml:space="preserve"> </w:t>
      </w:r>
      <w:proofErr w:type="spellStart"/>
      <w:r w:rsidR="008A4C9C" w:rsidRPr="006363AC">
        <w:rPr>
          <w:sz w:val="28"/>
          <w:szCs w:val="28"/>
          <w:lang w:val="en-US"/>
        </w:rPr>
        <w:t>mirum</w:t>
      </w:r>
      <w:proofErr w:type="spellEnd"/>
      <w:r w:rsidR="008A4C9C" w:rsidRPr="006363AC">
        <w:rPr>
          <w:sz w:val="28"/>
          <w:szCs w:val="28"/>
        </w:rPr>
        <w:t xml:space="preserve"> –</w:t>
      </w:r>
      <w:r w:rsidR="006363AC">
        <w:rPr>
          <w:sz w:val="28"/>
          <w:szCs w:val="28"/>
        </w:rPr>
        <w:t>;</w:t>
      </w:r>
      <w:proofErr w:type="spellStart"/>
      <w:r w:rsidR="008A4C9C" w:rsidRPr="006363AC">
        <w:rPr>
          <w:sz w:val="28"/>
          <w:szCs w:val="28"/>
          <w:lang w:val="en-US"/>
        </w:rPr>
        <w:t>Lacrimosa</w:t>
      </w:r>
      <w:proofErr w:type="spellEnd"/>
      <w:r w:rsidR="008A4C9C" w:rsidRPr="006363AC">
        <w:rPr>
          <w:sz w:val="28"/>
          <w:szCs w:val="28"/>
        </w:rPr>
        <w:t xml:space="preserve"> –</w:t>
      </w:r>
    </w:p>
    <w:p w:rsidR="008A4C9C" w:rsidRDefault="00B91CE2" w:rsidP="008A4C9C">
      <w:pPr>
        <w:pStyle w:val="a6"/>
        <w:rPr>
          <w:sz w:val="28"/>
          <w:szCs w:val="28"/>
        </w:rPr>
      </w:pPr>
      <w:r>
        <w:rPr>
          <w:sz w:val="28"/>
          <w:szCs w:val="28"/>
        </w:rPr>
        <w:t>2.Подготовиться к викторине по  творчеству В.А.Моцарта. Список произведений (фрагментов) на викторину:</w:t>
      </w:r>
    </w:p>
    <w:p w:rsidR="00B91CE2" w:rsidRPr="00745DFA" w:rsidRDefault="00B91CE2" w:rsidP="008A4C9C">
      <w:pPr>
        <w:pStyle w:val="a6"/>
        <w:rPr>
          <w:sz w:val="28"/>
          <w:szCs w:val="28"/>
        </w:rPr>
      </w:pPr>
      <w:r w:rsidRPr="00745DFA">
        <w:rPr>
          <w:sz w:val="28"/>
          <w:szCs w:val="28"/>
        </w:rPr>
        <w:t xml:space="preserve">1. </w:t>
      </w:r>
      <w:r>
        <w:rPr>
          <w:sz w:val="28"/>
          <w:szCs w:val="28"/>
        </w:rPr>
        <w:t>Соната</w:t>
      </w:r>
      <w:r w:rsidRPr="00745D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45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745DFA">
        <w:rPr>
          <w:sz w:val="28"/>
          <w:szCs w:val="28"/>
        </w:rPr>
        <w:t xml:space="preserve">: 1 </w:t>
      </w:r>
      <w:proofErr w:type="spellStart"/>
      <w:r>
        <w:rPr>
          <w:sz w:val="28"/>
          <w:szCs w:val="28"/>
        </w:rPr>
        <w:t>ч</w:t>
      </w:r>
      <w:r w:rsidRPr="00745DFA">
        <w:rPr>
          <w:sz w:val="28"/>
          <w:szCs w:val="28"/>
        </w:rPr>
        <w:t>.</w:t>
      </w:r>
      <w:proofErr w:type="gramStart"/>
      <w:r w:rsidR="00745DFA">
        <w:rPr>
          <w:sz w:val="28"/>
          <w:szCs w:val="28"/>
        </w:rPr>
        <w:t>,о</w:t>
      </w:r>
      <w:proofErr w:type="gramEnd"/>
      <w:r w:rsidR="00745DFA">
        <w:rPr>
          <w:sz w:val="28"/>
          <w:szCs w:val="28"/>
        </w:rPr>
        <w:t>сн.тема</w:t>
      </w:r>
      <w:proofErr w:type="spellEnd"/>
      <w:r w:rsidR="00745DFA">
        <w:rPr>
          <w:sz w:val="28"/>
          <w:szCs w:val="28"/>
        </w:rPr>
        <w:t xml:space="preserve">, </w:t>
      </w:r>
      <w:r w:rsidRPr="00745DFA">
        <w:rPr>
          <w:sz w:val="28"/>
          <w:szCs w:val="28"/>
        </w:rPr>
        <w:t xml:space="preserve">2 </w:t>
      </w:r>
      <w:r>
        <w:rPr>
          <w:sz w:val="28"/>
          <w:szCs w:val="28"/>
        </w:rPr>
        <w:t>ч</w:t>
      </w:r>
      <w:r w:rsidRPr="00745DFA">
        <w:rPr>
          <w:sz w:val="28"/>
          <w:szCs w:val="28"/>
        </w:rPr>
        <w:t>.</w:t>
      </w:r>
      <w:r w:rsidR="00745DFA">
        <w:rPr>
          <w:sz w:val="28"/>
          <w:szCs w:val="28"/>
        </w:rPr>
        <w:t xml:space="preserve">осн.тема,3ч. </w:t>
      </w:r>
      <w:proofErr w:type="spellStart"/>
      <w:r w:rsidR="00745DFA">
        <w:rPr>
          <w:sz w:val="28"/>
          <w:szCs w:val="28"/>
        </w:rPr>
        <w:t>осн.тема</w:t>
      </w:r>
      <w:proofErr w:type="spellEnd"/>
      <w:r w:rsidR="00745DFA">
        <w:rPr>
          <w:sz w:val="28"/>
          <w:szCs w:val="28"/>
        </w:rPr>
        <w:t>.</w:t>
      </w:r>
    </w:p>
    <w:p w:rsidR="00B91CE2" w:rsidRDefault="00745DFA" w:rsidP="00B91CE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CE2" w:rsidRPr="00B91CE2">
        <w:rPr>
          <w:sz w:val="28"/>
          <w:szCs w:val="28"/>
        </w:rPr>
        <w:t>2.</w:t>
      </w:r>
      <w:r w:rsidR="00B91CE2">
        <w:rPr>
          <w:sz w:val="28"/>
          <w:szCs w:val="28"/>
        </w:rPr>
        <w:t xml:space="preserve">Фантазия и соната </w:t>
      </w:r>
      <w:r w:rsidR="00B91CE2">
        <w:rPr>
          <w:sz w:val="28"/>
          <w:szCs w:val="28"/>
          <w:lang w:val="en-US"/>
        </w:rPr>
        <w:t>c</w:t>
      </w:r>
      <w:r w:rsidR="00B91CE2" w:rsidRPr="00B91CE2">
        <w:rPr>
          <w:sz w:val="28"/>
          <w:szCs w:val="28"/>
        </w:rPr>
        <w:t xml:space="preserve"> </w:t>
      </w:r>
      <w:r w:rsidR="00B91CE2">
        <w:rPr>
          <w:sz w:val="28"/>
          <w:szCs w:val="28"/>
          <w:lang w:val="en-US"/>
        </w:rPr>
        <w:t>moll</w:t>
      </w:r>
      <w:r w:rsidR="00B91CE2">
        <w:rPr>
          <w:sz w:val="28"/>
          <w:szCs w:val="28"/>
        </w:rPr>
        <w:t xml:space="preserve">: </w:t>
      </w:r>
      <w:proofErr w:type="spellStart"/>
      <w:r w:rsidR="00B91CE2">
        <w:rPr>
          <w:sz w:val="28"/>
          <w:szCs w:val="28"/>
        </w:rPr>
        <w:t>фантазия</w:t>
      </w:r>
      <w:proofErr w:type="gramStart"/>
      <w:r w:rsidR="00B91CE2">
        <w:rPr>
          <w:sz w:val="28"/>
          <w:szCs w:val="28"/>
        </w:rPr>
        <w:t>,о</w:t>
      </w:r>
      <w:proofErr w:type="gramEnd"/>
      <w:r w:rsidR="00B91CE2">
        <w:rPr>
          <w:sz w:val="28"/>
          <w:szCs w:val="28"/>
        </w:rPr>
        <w:t>сн</w:t>
      </w:r>
      <w:proofErr w:type="spellEnd"/>
      <w:r w:rsidR="00B91CE2">
        <w:rPr>
          <w:sz w:val="28"/>
          <w:szCs w:val="28"/>
        </w:rPr>
        <w:t xml:space="preserve">. </w:t>
      </w:r>
      <w:proofErr w:type="spellStart"/>
      <w:r w:rsidR="00B91CE2">
        <w:rPr>
          <w:sz w:val="28"/>
          <w:szCs w:val="28"/>
        </w:rPr>
        <w:t>тема</w:t>
      </w:r>
      <w:r>
        <w:rPr>
          <w:sz w:val="28"/>
          <w:szCs w:val="28"/>
        </w:rPr>
        <w:t>,с</w:t>
      </w:r>
      <w:r w:rsidR="00B91CE2">
        <w:rPr>
          <w:sz w:val="28"/>
          <w:szCs w:val="28"/>
        </w:rPr>
        <w:t>оната</w:t>
      </w:r>
      <w:proofErr w:type="spellEnd"/>
      <w:r w:rsidR="00B91CE2">
        <w:rPr>
          <w:sz w:val="28"/>
          <w:szCs w:val="28"/>
        </w:rPr>
        <w:t xml:space="preserve"> ,1 </w:t>
      </w:r>
      <w:proofErr w:type="spellStart"/>
      <w:r w:rsidR="00B91CE2">
        <w:rPr>
          <w:sz w:val="28"/>
          <w:szCs w:val="28"/>
        </w:rPr>
        <w:t>ч.,главная</w:t>
      </w:r>
      <w:proofErr w:type="spellEnd"/>
      <w:r w:rsidR="00B91CE2">
        <w:rPr>
          <w:sz w:val="28"/>
          <w:szCs w:val="28"/>
        </w:rPr>
        <w:t xml:space="preserve"> партия.</w:t>
      </w:r>
    </w:p>
    <w:p w:rsidR="00745DFA" w:rsidRDefault="00745DFA" w:rsidP="00B91CE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3.Симфония № </w:t>
      </w:r>
      <w:r>
        <w:rPr>
          <w:sz w:val="28"/>
          <w:szCs w:val="28"/>
          <w:lang w:val="uk-UA"/>
        </w:rPr>
        <w:t xml:space="preserve"> 40, </w:t>
      </w:r>
      <w:r>
        <w:rPr>
          <w:sz w:val="28"/>
          <w:szCs w:val="28"/>
          <w:lang w:val="en-US"/>
        </w:rPr>
        <w:t>g</w:t>
      </w:r>
      <w:r w:rsidRPr="00745D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1 ч.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 xml:space="preserve">л.партия,поб.партия,2 ч. – гл.партия,3 ч. – </w:t>
      </w:r>
      <w:proofErr w:type="spellStart"/>
      <w:r>
        <w:rPr>
          <w:sz w:val="28"/>
          <w:szCs w:val="28"/>
        </w:rPr>
        <w:t>осн.тема</w:t>
      </w:r>
      <w:proofErr w:type="spellEnd"/>
      <w:r>
        <w:rPr>
          <w:sz w:val="28"/>
          <w:szCs w:val="28"/>
        </w:rPr>
        <w:t>,  4.ч. – гл.партия.</w:t>
      </w:r>
    </w:p>
    <w:p w:rsidR="00745DFA" w:rsidRDefault="00745DFA" w:rsidP="00B91CE2">
      <w:pPr>
        <w:pStyle w:val="a6"/>
        <w:rPr>
          <w:sz w:val="28"/>
          <w:szCs w:val="28"/>
        </w:rPr>
      </w:pPr>
      <w:r>
        <w:rPr>
          <w:sz w:val="28"/>
          <w:szCs w:val="28"/>
        </w:rPr>
        <w:t>4.Симфония № 41,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 w:rsidRPr="00745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: 1 ч. – главная партия; 2 ч.  – осн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ема,3 ч. </w:t>
      </w:r>
      <w:proofErr w:type="spellStart"/>
      <w:r>
        <w:rPr>
          <w:sz w:val="28"/>
          <w:szCs w:val="28"/>
        </w:rPr>
        <w:t>осн.тема</w:t>
      </w:r>
      <w:proofErr w:type="spellEnd"/>
      <w:r>
        <w:rPr>
          <w:sz w:val="28"/>
          <w:szCs w:val="28"/>
        </w:rPr>
        <w:t>, 4 ч. –главная партия.</w:t>
      </w:r>
    </w:p>
    <w:p w:rsidR="008B2125" w:rsidRPr="00912C12" w:rsidRDefault="008B2125" w:rsidP="00912C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 w:rsidR="006363AC" w:rsidRPr="006363AC">
        <w:rPr>
          <w:rFonts w:ascii="Times New Roman" w:hAnsi="Times New Roman" w:cs="Times New Roman"/>
          <w:sz w:val="28"/>
          <w:szCs w:val="28"/>
        </w:rPr>
        <w:t>Опера «Свадьба Фигаро»:</w:t>
      </w:r>
      <w:r w:rsidR="006363AC">
        <w:rPr>
          <w:sz w:val="28"/>
          <w:szCs w:val="28"/>
        </w:rPr>
        <w:t xml:space="preserve"> 1. </w:t>
      </w:r>
      <w:r w:rsidR="006363AC" w:rsidRPr="008B2125">
        <w:rPr>
          <w:rFonts w:ascii="Times New Roman" w:hAnsi="Times New Roman" w:cs="Times New Roman"/>
          <w:sz w:val="28"/>
          <w:szCs w:val="28"/>
        </w:rPr>
        <w:t>Увертюра;</w:t>
      </w:r>
      <w:r w:rsidR="006363AC">
        <w:rPr>
          <w:sz w:val="28"/>
          <w:szCs w:val="28"/>
        </w:rPr>
        <w:t xml:space="preserve"> 2. 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Ария Фигаро </w:t>
      </w:r>
      <w:r w:rsidR="006363AC">
        <w:rPr>
          <w:rFonts w:ascii="Times New Roman" w:hAnsi="Times New Roman" w:cs="Times New Roman"/>
          <w:sz w:val="28"/>
          <w:szCs w:val="28"/>
        </w:rPr>
        <w:t>«Если захочет барин попрыгать» (</w:t>
      </w:r>
      <w:r w:rsidR="006363AC" w:rsidRPr="006363AC">
        <w:rPr>
          <w:rFonts w:ascii="Times New Roman" w:hAnsi="Times New Roman" w:cs="Times New Roman"/>
          <w:sz w:val="28"/>
          <w:szCs w:val="28"/>
        </w:rPr>
        <w:t>«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vuol</w:t>
      </w:r>
      <w:proofErr w:type="spell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ballare</w:t>
      </w:r>
      <w:proofErr w:type="spell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» </w:t>
      </w:r>
      <w:r w:rsidR="006363AC">
        <w:rPr>
          <w:rFonts w:ascii="Times New Roman" w:hAnsi="Times New Roman" w:cs="Times New Roman"/>
          <w:sz w:val="28"/>
          <w:szCs w:val="28"/>
        </w:rPr>
        <w:t>д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. 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, </w:t>
      </w:r>
      <w:r w:rsidR="006363AC">
        <w:rPr>
          <w:rFonts w:ascii="Times New Roman" w:hAnsi="Times New Roman" w:cs="Times New Roman"/>
          <w:sz w:val="28"/>
          <w:szCs w:val="28"/>
        </w:rPr>
        <w:t>сцена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63AC" w:rsidRPr="006363AC">
        <w:rPr>
          <w:rFonts w:ascii="Times New Roman" w:hAnsi="Times New Roman" w:cs="Times New Roman"/>
          <w:sz w:val="28"/>
          <w:szCs w:val="28"/>
        </w:rPr>
        <w:t>;</w:t>
      </w:r>
      <w:r w:rsidR="006363AC">
        <w:rPr>
          <w:rFonts w:ascii="Times New Roman" w:hAnsi="Times New Roman" w:cs="Times New Roman"/>
          <w:sz w:val="28"/>
          <w:szCs w:val="28"/>
        </w:rPr>
        <w:t>)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6363AC">
        <w:rPr>
          <w:rFonts w:ascii="Times New Roman" w:hAnsi="Times New Roman" w:cs="Times New Roman"/>
          <w:sz w:val="28"/>
          <w:szCs w:val="28"/>
        </w:rPr>
        <w:t>Ария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3AC"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  </w:t>
      </w:r>
      <w:r w:rsidR="006363AC">
        <w:rPr>
          <w:rFonts w:ascii="Times New Roman" w:hAnsi="Times New Roman" w:cs="Times New Roman"/>
          <w:sz w:val="28"/>
          <w:szCs w:val="28"/>
        </w:rPr>
        <w:t>«Месть отрада» (</w:t>
      </w:r>
      <w:r w:rsidR="006363AC" w:rsidRPr="006363AC">
        <w:rPr>
          <w:rFonts w:ascii="Times New Roman" w:hAnsi="Times New Roman" w:cs="Times New Roman"/>
          <w:sz w:val="28"/>
          <w:szCs w:val="28"/>
        </w:rPr>
        <w:t>«</w:t>
      </w:r>
      <w:r w:rsidR="006363A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r w:rsidR="006363AC">
        <w:rPr>
          <w:rFonts w:ascii="Times New Roman" w:hAnsi="Times New Roman" w:cs="Times New Roman"/>
          <w:sz w:val="28"/>
          <w:szCs w:val="28"/>
          <w:lang w:val="en-US"/>
        </w:rPr>
        <w:t>vendetta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» </w:t>
      </w:r>
      <w:r w:rsidR="006363AC">
        <w:rPr>
          <w:rFonts w:ascii="Times New Roman" w:hAnsi="Times New Roman" w:cs="Times New Roman"/>
          <w:sz w:val="28"/>
          <w:szCs w:val="28"/>
        </w:rPr>
        <w:t>д.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, </w:t>
      </w:r>
      <w:r w:rsidR="006363A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6363A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363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63AC" w:rsidRPr="006363A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363AC" w:rsidRPr="006363AC">
        <w:rPr>
          <w:rFonts w:ascii="Times New Roman" w:hAnsi="Times New Roman" w:cs="Times New Roman"/>
          <w:sz w:val="28"/>
          <w:szCs w:val="28"/>
        </w:rPr>
        <w:t>;4.</w:t>
      </w:r>
      <w:r w:rsidR="006363AC">
        <w:rPr>
          <w:rFonts w:ascii="Times New Roman" w:hAnsi="Times New Roman" w:cs="Times New Roman"/>
          <w:sz w:val="28"/>
          <w:szCs w:val="28"/>
        </w:rPr>
        <w:t>ария</w:t>
      </w:r>
      <w:proofErr w:type="gram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3AC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r w:rsidR="006363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63AC">
        <w:rPr>
          <w:rFonts w:ascii="Times New Roman" w:hAnsi="Times New Roman" w:cs="Times New Roman"/>
          <w:sz w:val="28"/>
          <w:szCs w:val="28"/>
        </w:rPr>
        <w:t>Рассказать,объяснить</w:t>
      </w:r>
      <w:proofErr w:type="spellEnd"/>
      <w:r w:rsidR="006363AC">
        <w:rPr>
          <w:rFonts w:ascii="Times New Roman" w:hAnsi="Times New Roman" w:cs="Times New Roman"/>
          <w:sz w:val="28"/>
          <w:szCs w:val="28"/>
        </w:rPr>
        <w:t>» (</w:t>
      </w:r>
      <w:r w:rsidR="006363AC" w:rsidRPr="006363AC">
        <w:rPr>
          <w:rFonts w:ascii="Times New Roman" w:hAnsi="Times New Roman" w:cs="Times New Roman"/>
          <w:sz w:val="28"/>
          <w:szCs w:val="28"/>
        </w:rPr>
        <w:t>«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 w:rsidR="006363AC" w:rsidRPr="006363AC">
        <w:rPr>
          <w:rFonts w:ascii="Times New Roman" w:hAnsi="Times New Roman" w:cs="Times New Roman"/>
          <w:sz w:val="28"/>
          <w:szCs w:val="28"/>
        </w:rPr>
        <w:t>ù</w:t>
      </w:r>
      <w:proofErr w:type="spell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cosa</w:t>
      </w:r>
      <w:proofErr w:type="spell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cosa</w:t>
      </w:r>
      <w:proofErr w:type="spellEnd"/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faccio</w:t>
      </w:r>
      <w:proofErr w:type="spellEnd"/>
      <w:r w:rsidR="006363AC">
        <w:rPr>
          <w:rFonts w:ascii="Times New Roman" w:hAnsi="Times New Roman" w:cs="Times New Roman"/>
          <w:sz w:val="28"/>
          <w:szCs w:val="28"/>
        </w:rPr>
        <w:t>» д.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63AC" w:rsidRPr="006363AC">
        <w:rPr>
          <w:rFonts w:ascii="Times New Roman" w:hAnsi="Times New Roman" w:cs="Times New Roman"/>
          <w:sz w:val="28"/>
          <w:szCs w:val="28"/>
        </w:rPr>
        <w:t xml:space="preserve">, </w:t>
      </w:r>
      <w:r w:rsidR="006363A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6363A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363AC">
        <w:rPr>
          <w:rFonts w:ascii="Times New Roman" w:hAnsi="Times New Roman" w:cs="Times New Roman"/>
          <w:sz w:val="28"/>
          <w:szCs w:val="28"/>
        </w:rPr>
        <w:t>.</w:t>
      </w:r>
      <w:r w:rsidR="006363AC" w:rsidRPr="006363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63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Фигаро «Мальчик резвый» (</w:t>
      </w:r>
      <w:r w:rsidRPr="008B2125">
        <w:rPr>
          <w:rFonts w:ascii="Times New Roman" w:hAnsi="Times New Roman" w:cs="Times New Roman"/>
          <w:sz w:val="28"/>
          <w:szCs w:val="28"/>
        </w:rPr>
        <w:t>«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8B2125">
        <w:rPr>
          <w:rFonts w:ascii="Times New Roman" w:hAnsi="Times New Roman" w:cs="Times New Roman"/>
          <w:sz w:val="28"/>
          <w:szCs w:val="28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 w:rsidRPr="008B2125">
        <w:rPr>
          <w:rFonts w:ascii="Times New Roman" w:hAnsi="Times New Roman" w:cs="Times New Roman"/>
          <w:sz w:val="28"/>
          <w:szCs w:val="28"/>
        </w:rPr>
        <w:t>ù</w:t>
      </w:r>
      <w:proofErr w:type="spellEnd"/>
      <w:r w:rsidRPr="008B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andrai</w:t>
      </w:r>
      <w:proofErr w:type="spellEnd"/>
      <w:r>
        <w:rPr>
          <w:rFonts w:ascii="Times New Roman" w:hAnsi="Times New Roman" w:cs="Times New Roman"/>
          <w:sz w:val="28"/>
          <w:szCs w:val="28"/>
        </w:rPr>
        <w:t>» д.</w:t>
      </w:r>
      <w:r w:rsidRPr="008B2125">
        <w:rPr>
          <w:rFonts w:ascii="Times New Roman" w:hAnsi="Times New Roman" w:cs="Times New Roman"/>
          <w:sz w:val="28"/>
          <w:szCs w:val="28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3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B2125">
        <w:rPr>
          <w:rFonts w:ascii="Times New Roman" w:hAnsi="Times New Roman" w:cs="Times New Roman"/>
          <w:sz w:val="28"/>
          <w:szCs w:val="28"/>
          <w:lang w:val="en-US"/>
        </w:rPr>
        <w:t xml:space="preserve">0; </w:t>
      </w:r>
      <w:r>
        <w:rPr>
          <w:rFonts w:ascii="Times New Roman" w:hAnsi="Times New Roman" w:cs="Times New Roman"/>
          <w:sz w:val="28"/>
          <w:szCs w:val="28"/>
          <w:lang w:val="en-US"/>
        </w:rPr>
        <w:t>6.А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8B2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Графини</w:t>
      </w:r>
      <w:r w:rsidRPr="008B2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ristoro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212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II, s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B212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363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125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ария</w:t>
      </w:r>
      <w:r w:rsidRPr="008B2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8B212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Сердце</w:t>
      </w:r>
      <w:r w:rsidRPr="008B2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волнует</w:t>
      </w:r>
      <w:r w:rsidRPr="008B2125"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sapete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8B2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212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II, s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B212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912C12">
        <w:rPr>
          <w:rFonts w:ascii="Times New Roman" w:hAnsi="Times New Roman" w:cs="Times New Roman"/>
          <w:sz w:val="28"/>
          <w:szCs w:val="28"/>
          <w:lang w:val="en-US"/>
        </w:rPr>
        <w:t>); 7.</w:t>
      </w:r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C12">
        <w:rPr>
          <w:rFonts w:ascii="Times New Roman" w:hAnsi="Times New Roman" w:cs="Times New Roman"/>
          <w:sz w:val="28"/>
          <w:szCs w:val="28"/>
        </w:rPr>
        <w:t>Дуэт</w:t>
      </w:r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C12">
        <w:rPr>
          <w:rFonts w:ascii="Times New Roman" w:hAnsi="Times New Roman" w:cs="Times New Roman"/>
          <w:sz w:val="28"/>
          <w:szCs w:val="28"/>
        </w:rPr>
        <w:t>Графини</w:t>
      </w:r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C12">
        <w:rPr>
          <w:rFonts w:ascii="Times New Roman" w:hAnsi="Times New Roman" w:cs="Times New Roman"/>
          <w:sz w:val="28"/>
          <w:szCs w:val="28"/>
        </w:rPr>
        <w:t>и</w:t>
      </w:r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2C12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912C12">
        <w:rPr>
          <w:rFonts w:ascii="Times New Roman" w:hAnsi="Times New Roman" w:cs="Times New Roman"/>
          <w:sz w:val="28"/>
          <w:szCs w:val="28"/>
        </w:rPr>
        <w:t>Жду</w:t>
      </w:r>
      <w:proofErr w:type="gramStart"/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12C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12C12">
        <w:rPr>
          <w:rFonts w:ascii="Times New Roman" w:hAnsi="Times New Roman" w:cs="Times New Roman"/>
          <w:sz w:val="28"/>
          <w:szCs w:val="28"/>
        </w:rPr>
        <w:t>ишь</w:t>
      </w:r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C12">
        <w:rPr>
          <w:rFonts w:ascii="Times New Roman" w:hAnsi="Times New Roman" w:cs="Times New Roman"/>
          <w:sz w:val="28"/>
          <w:szCs w:val="28"/>
        </w:rPr>
        <w:t>только</w:t>
      </w:r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2C12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912C12"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4F0DE0" w:rsidRPr="006363AC">
        <w:rPr>
          <w:rFonts w:ascii="Times New Roman" w:hAnsi="Times New Roman" w:cs="Times New Roman"/>
          <w:sz w:val="28"/>
          <w:szCs w:val="28"/>
        </w:rPr>
        <w:fldChar w:fldCharType="begin"/>
      </w:r>
      <w:r w:rsidR="00912C12" w:rsidRPr="006363A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"https://ru.wikipedia.org/wiki/Sull%27aria" \o "Sull'aria" </w:instrText>
      </w:r>
      <w:r w:rsidR="004F0DE0" w:rsidRPr="006363AC">
        <w:rPr>
          <w:rFonts w:ascii="Times New Roman" w:hAnsi="Times New Roman" w:cs="Times New Roman"/>
          <w:sz w:val="28"/>
          <w:szCs w:val="28"/>
        </w:rPr>
        <w:fldChar w:fldCharType="separate"/>
      </w:r>
      <w:r w:rsidR="00912C12" w:rsidRPr="00912C1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Sull’aria</w:t>
      </w:r>
      <w:proofErr w:type="spellEnd"/>
      <w:r w:rsidR="00912C12" w:rsidRPr="00912C1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...</w:t>
      </w:r>
      <w:proofErr w:type="spellStart"/>
      <w:r w:rsidR="00912C12" w:rsidRPr="00912C1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Che</w:t>
      </w:r>
      <w:proofErr w:type="spellEnd"/>
      <w:r w:rsidR="00912C12" w:rsidRPr="00912C1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soave</w:t>
      </w:r>
      <w:r w:rsidR="00912C12" w:rsidRPr="006363AC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2C12" w:rsidRPr="00912C1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zeffiretto</w:t>
      </w:r>
      <w:proofErr w:type="spellEnd"/>
      <w:r w:rsidR="004F0DE0" w:rsidRPr="006363AC">
        <w:rPr>
          <w:rFonts w:ascii="Times New Roman" w:hAnsi="Times New Roman" w:cs="Times New Roman"/>
          <w:sz w:val="28"/>
          <w:szCs w:val="28"/>
        </w:rPr>
        <w:fldChar w:fldCharType="end"/>
      </w:r>
      <w:r w:rsidR="00912C12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spellStart"/>
      <w:r w:rsidR="00912C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2C12">
        <w:rPr>
          <w:rFonts w:ascii="Times New Roman" w:hAnsi="Times New Roman" w:cs="Times New Roman"/>
          <w:sz w:val="28"/>
          <w:szCs w:val="28"/>
          <w:lang w:val="en-US"/>
        </w:rPr>
        <w:t xml:space="preserve"> III, s</w:t>
      </w:r>
      <w:proofErr w:type="spellStart"/>
      <w:r w:rsidR="00912C1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2C12" w:rsidRPr="006363A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>)8</w:t>
      </w:r>
      <w:proofErr w:type="gramEnd"/>
      <w:r w:rsidR="00912C12" w:rsidRPr="00912C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2C12">
        <w:rPr>
          <w:rFonts w:ascii="Times New Roman" w:hAnsi="Times New Roman" w:cs="Times New Roman"/>
          <w:sz w:val="28"/>
          <w:szCs w:val="28"/>
        </w:rPr>
        <w:t>Ария</w:t>
      </w:r>
      <w:r w:rsidR="00912C12" w:rsidRPr="008B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12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="00912C12" w:rsidRPr="008B21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2C12">
        <w:rPr>
          <w:rFonts w:ascii="Times New Roman" w:hAnsi="Times New Roman" w:cs="Times New Roman"/>
          <w:sz w:val="28"/>
          <w:szCs w:val="28"/>
        </w:rPr>
        <w:t>Приди</w:t>
      </w:r>
      <w:proofErr w:type="gramStart"/>
      <w:r w:rsidR="00912C12" w:rsidRPr="008B2125">
        <w:rPr>
          <w:rFonts w:ascii="Times New Roman" w:hAnsi="Times New Roman" w:cs="Times New Roman"/>
          <w:sz w:val="28"/>
          <w:szCs w:val="28"/>
        </w:rPr>
        <w:t>,</w:t>
      </w:r>
      <w:r w:rsidR="00912C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12C1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12C12" w:rsidRPr="008B2125">
        <w:rPr>
          <w:rFonts w:ascii="Times New Roman" w:hAnsi="Times New Roman" w:cs="Times New Roman"/>
          <w:sz w:val="28"/>
          <w:szCs w:val="28"/>
        </w:rPr>
        <w:t xml:space="preserve"> </w:t>
      </w:r>
      <w:r w:rsidR="00912C12">
        <w:rPr>
          <w:rFonts w:ascii="Times New Roman" w:hAnsi="Times New Roman" w:cs="Times New Roman"/>
          <w:sz w:val="28"/>
          <w:szCs w:val="28"/>
        </w:rPr>
        <w:t>милый</w:t>
      </w:r>
      <w:r w:rsidR="00912C12" w:rsidRPr="008B2125">
        <w:rPr>
          <w:rFonts w:ascii="Times New Roman" w:hAnsi="Times New Roman" w:cs="Times New Roman"/>
          <w:sz w:val="28"/>
          <w:szCs w:val="28"/>
        </w:rPr>
        <w:t xml:space="preserve"> </w:t>
      </w:r>
      <w:r w:rsidR="00912C12">
        <w:rPr>
          <w:rFonts w:ascii="Times New Roman" w:hAnsi="Times New Roman" w:cs="Times New Roman"/>
          <w:sz w:val="28"/>
          <w:szCs w:val="28"/>
        </w:rPr>
        <w:t>друг</w:t>
      </w:r>
      <w:r w:rsidR="00912C12" w:rsidRPr="008B2125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912C12">
        <w:rPr>
          <w:rFonts w:ascii="Times New Roman" w:hAnsi="Times New Roman" w:cs="Times New Roman"/>
          <w:sz w:val="28"/>
          <w:szCs w:val="28"/>
          <w:lang w:val="en-US"/>
        </w:rPr>
        <w:t>Venite</w:t>
      </w:r>
      <w:proofErr w:type="spellEnd"/>
      <w:r w:rsidR="00912C12" w:rsidRPr="008B2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C12">
        <w:rPr>
          <w:rFonts w:ascii="Times New Roman" w:hAnsi="Times New Roman" w:cs="Times New Roman"/>
          <w:sz w:val="28"/>
          <w:szCs w:val="28"/>
          <w:lang w:val="en-US"/>
        </w:rPr>
        <w:t>inginocchiatevi</w:t>
      </w:r>
      <w:proofErr w:type="spellEnd"/>
      <w:r w:rsidR="00912C12" w:rsidRPr="008B2125">
        <w:rPr>
          <w:rFonts w:ascii="Times New Roman" w:hAnsi="Times New Roman" w:cs="Times New Roman"/>
          <w:sz w:val="28"/>
          <w:szCs w:val="28"/>
        </w:rPr>
        <w:t xml:space="preserve">» </w:t>
      </w:r>
      <w:r w:rsidR="00912C12">
        <w:rPr>
          <w:rFonts w:ascii="Times New Roman" w:hAnsi="Times New Roman" w:cs="Times New Roman"/>
          <w:sz w:val="28"/>
          <w:szCs w:val="28"/>
        </w:rPr>
        <w:t>д</w:t>
      </w:r>
      <w:r w:rsidR="00912C12" w:rsidRPr="008B2125">
        <w:rPr>
          <w:rFonts w:ascii="Times New Roman" w:hAnsi="Times New Roman" w:cs="Times New Roman"/>
          <w:sz w:val="28"/>
          <w:szCs w:val="28"/>
        </w:rPr>
        <w:t xml:space="preserve">. </w:t>
      </w:r>
      <w:r w:rsidR="00912C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2C12" w:rsidRPr="008B2125">
        <w:rPr>
          <w:rFonts w:ascii="Times New Roman" w:hAnsi="Times New Roman" w:cs="Times New Roman"/>
          <w:sz w:val="28"/>
          <w:szCs w:val="28"/>
        </w:rPr>
        <w:t xml:space="preserve">, </w:t>
      </w:r>
      <w:r w:rsidR="00912C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12C1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12C12">
        <w:rPr>
          <w:rFonts w:ascii="Times New Roman" w:hAnsi="Times New Roman" w:cs="Times New Roman"/>
          <w:sz w:val="28"/>
          <w:szCs w:val="28"/>
        </w:rPr>
        <w:t>.</w:t>
      </w:r>
      <w:r w:rsidR="00912C12" w:rsidRPr="008B2125">
        <w:rPr>
          <w:rFonts w:ascii="Times New Roman" w:hAnsi="Times New Roman" w:cs="Times New Roman"/>
          <w:sz w:val="28"/>
          <w:szCs w:val="28"/>
        </w:rPr>
        <w:t xml:space="preserve"> </w:t>
      </w:r>
      <w:r w:rsidR="00912C12" w:rsidRPr="006363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2C12">
        <w:rPr>
          <w:rFonts w:ascii="Times New Roman" w:hAnsi="Times New Roman" w:cs="Times New Roman"/>
          <w:sz w:val="28"/>
          <w:szCs w:val="28"/>
        </w:rPr>
        <w:t>);</w:t>
      </w:r>
    </w:p>
    <w:p w:rsidR="00912C12" w:rsidRDefault="008B2125" w:rsidP="00BC2E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Опера «Дон Жуан».</w:t>
      </w:r>
      <w:r w:rsidR="00912C12">
        <w:rPr>
          <w:rFonts w:ascii="Times New Roman" w:hAnsi="Times New Roman" w:cs="Times New Roman"/>
          <w:sz w:val="28"/>
          <w:szCs w:val="28"/>
        </w:rPr>
        <w:t>1.Увертюра. 2</w:t>
      </w:r>
      <w:r w:rsidR="00912C12" w:rsidRPr="00912C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2C12" w:rsidRPr="00912C12">
        <w:rPr>
          <w:rFonts w:ascii="Times New Roman" w:hAnsi="Times New Roman" w:cs="Times New Roman"/>
          <w:sz w:val="28"/>
          <w:szCs w:val="28"/>
        </w:rPr>
        <w:t>N. 1 Интродукция</w:t>
      </w:r>
      <w:r w:rsidR="00CD73CA">
        <w:rPr>
          <w:rFonts w:ascii="Times New Roman" w:hAnsi="Times New Roman" w:cs="Times New Roman"/>
          <w:sz w:val="28"/>
          <w:szCs w:val="28"/>
        </w:rPr>
        <w:t xml:space="preserve">, 1 действие – </w:t>
      </w:r>
      <w:r w:rsidR="00912C12" w:rsidRPr="00912C12">
        <w:rPr>
          <w:rFonts w:ascii="Times New Roman" w:hAnsi="Times New Roman" w:cs="Times New Roman"/>
          <w:sz w:val="28"/>
          <w:szCs w:val="28"/>
        </w:rPr>
        <w:t xml:space="preserve"> </w:t>
      </w:r>
      <w:r w:rsidR="00912C12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912C12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="00912C12">
        <w:rPr>
          <w:rFonts w:ascii="Times New Roman" w:hAnsi="Times New Roman" w:cs="Times New Roman"/>
          <w:sz w:val="28"/>
          <w:szCs w:val="28"/>
        </w:rPr>
        <w:t xml:space="preserve"> «День и ночь изволь служить» («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Notte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e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giorno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faticar</w:t>
      </w:r>
      <w:proofErr w:type="spellEnd"/>
      <w:r w:rsidR="00912C12">
        <w:rPr>
          <w:rFonts w:ascii="Times New Roman" w:hAnsi="Times New Roman" w:cs="Times New Roman"/>
          <w:sz w:val="28"/>
          <w:szCs w:val="28"/>
        </w:rPr>
        <w:t>» .3.</w:t>
      </w:r>
      <w:proofErr w:type="gramEnd"/>
      <w:r w:rsidR="00CD73CA">
        <w:rPr>
          <w:rFonts w:ascii="Times New Roman" w:hAnsi="Times New Roman" w:cs="Times New Roman"/>
          <w:sz w:val="28"/>
          <w:szCs w:val="28"/>
        </w:rPr>
        <w:t xml:space="preserve"> Ария </w:t>
      </w:r>
      <w:proofErr w:type="spellStart"/>
      <w:r w:rsidR="00CD73CA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  «со списком», «</w:t>
      </w:r>
      <w:r w:rsidR="00912C12" w:rsidRPr="00CD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Madamina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il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catalogo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è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questo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».4. </w:t>
      </w:r>
      <w:proofErr w:type="spellStart"/>
      <w:r w:rsidR="00CD73CA">
        <w:rPr>
          <w:rFonts w:ascii="Times New Roman" w:hAnsi="Times New Roman" w:cs="Times New Roman"/>
          <w:sz w:val="28"/>
          <w:szCs w:val="28"/>
        </w:rPr>
        <w:t>Дуэттино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 № 7 </w:t>
      </w:r>
      <w:r w:rsidR="00CD73CA" w:rsidRPr="00CD73CA">
        <w:rPr>
          <w:rFonts w:ascii="Times New Roman" w:hAnsi="Times New Roman" w:cs="Times New Roman"/>
          <w:sz w:val="28"/>
          <w:szCs w:val="28"/>
        </w:rPr>
        <w:t>«</w:t>
      </w:r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à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ci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darem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la</w:t>
      </w:r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mano</w:t>
      </w:r>
      <w:proofErr w:type="spellEnd"/>
      <w:r w:rsidR="00CD73C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12C12" w:rsidRPr="00CD73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2C12" w:rsidRPr="00CD73CA">
        <w:rPr>
          <w:rFonts w:ascii="Times New Roman" w:hAnsi="Times New Roman" w:cs="Times New Roman"/>
          <w:sz w:val="28"/>
          <w:szCs w:val="28"/>
        </w:rPr>
        <w:t>Церлина</w:t>
      </w:r>
      <w:proofErr w:type="spellEnd"/>
      <w:r w:rsidR="00912C12" w:rsidRPr="00CD73CA">
        <w:rPr>
          <w:rFonts w:ascii="Times New Roman" w:hAnsi="Times New Roman" w:cs="Times New Roman"/>
          <w:sz w:val="28"/>
          <w:szCs w:val="28"/>
        </w:rPr>
        <w:t>, Дон Жуан)</w:t>
      </w:r>
      <w:r w:rsidR="00CD73CA">
        <w:rPr>
          <w:rFonts w:ascii="Times New Roman" w:hAnsi="Times New Roman" w:cs="Times New Roman"/>
          <w:sz w:val="28"/>
          <w:szCs w:val="28"/>
        </w:rPr>
        <w:t>; 5. Ария донны Эльвиры «</w:t>
      </w:r>
      <w:proofErr w:type="spellStart"/>
      <w:r w:rsidR="00CD73CA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CD73CA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CD73CA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 б мне сказали» «</w:t>
      </w:r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Ah</w:t>
      </w:r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fuggi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il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traditor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>»; 6.</w:t>
      </w:r>
      <w:r w:rsidR="00912C12" w:rsidRPr="00CD73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12C12" w:rsidRPr="00CD73CA">
        <w:rPr>
          <w:rFonts w:ascii="Times New Roman" w:hAnsi="Times New Roman" w:cs="Times New Roman"/>
          <w:sz w:val="28"/>
          <w:szCs w:val="28"/>
        </w:rPr>
        <w:t>. 11 Ария</w:t>
      </w:r>
      <w:r w:rsidR="00CD73CA">
        <w:rPr>
          <w:rFonts w:ascii="Times New Roman" w:hAnsi="Times New Roman" w:cs="Times New Roman"/>
          <w:sz w:val="28"/>
          <w:szCs w:val="28"/>
        </w:rPr>
        <w:t xml:space="preserve"> Дон Жуана «Чтобы кипела»  </w:t>
      </w:r>
      <w:r w:rsidR="00CD73CA" w:rsidRPr="00CD73CA">
        <w:rPr>
          <w:rFonts w:ascii="Times New Roman" w:hAnsi="Times New Roman" w:cs="Times New Roman"/>
          <w:sz w:val="28"/>
          <w:szCs w:val="28"/>
        </w:rPr>
        <w:t>«</w:t>
      </w:r>
      <w:r w:rsidR="00912C12" w:rsidRPr="00CD73CA">
        <w:rPr>
          <w:rFonts w:ascii="Times New Roman" w:hAnsi="Times New Roman" w:cs="Times New Roman"/>
          <w:sz w:val="28"/>
          <w:szCs w:val="28"/>
        </w:rPr>
        <w:t xml:space="preserve"> </w:t>
      </w:r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Fin</w:t>
      </w:r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ch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han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dal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vino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». 7. Ария </w:t>
      </w:r>
      <w:proofErr w:type="spellStart"/>
      <w:r w:rsidR="00CD73CA">
        <w:rPr>
          <w:rFonts w:ascii="Times New Roman" w:hAnsi="Times New Roman" w:cs="Times New Roman"/>
          <w:sz w:val="28"/>
          <w:szCs w:val="28"/>
        </w:rPr>
        <w:t>Церлины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 </w:t>
      </w:r>
      <w:r w:rsidR="00912C12" w:rsidRPr="00CD73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D73CA">
        <w:rPr>
          <w:rFonts w:ascii="Times New Roman" w:hAnsi="Times New Roman" w:cs="Times New Roman"/>
          <w:sz w:val="28"/>
          <w:szCs w:val="28"/>
        </w:rPr>
        <w:t>. 12 «</w:t>
      </w:r>
      <w:r w:rsidR="00912C12" w:rsidRPr="00CD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Batti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batti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bel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Masetto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»; 8. </w:t>
      </w:r>
      <w:r w:rsidR="00912C12" w:rsidRPr="00CD73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12C12" w:rsidRPr="00CD73CA">
        <w:rPr>
          <w:rFonts w:ascii="Times New Roman" w:hAnsi="Times New Roman" w:cs="Times New Roman"/>
          <w:sz w:val="28"/>
          <w:szCs w:val="28"/>
        </w:rPr>
        <w:t xml:space="preserve">. 13 Финал </w:t>
      </w:r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Presto</w:t>
      </w:r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presto</w:t>
      </w:r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pria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ch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ei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  <w:lang w:val="en-US"/>
        </w:rPr>
        <w:t>venga</w:t>
      </w:r>
      <w:proofErr w:type="spellEnd"/>
      <w:r w:rsidR="00912C12" w:rsidRPr="00CD73CA">
        <w:rPr>
          <w:rFonts w:ascii="Times New Roman" w:hAnsi="Times New Roman" w:cs="Times New Roman"/>
          <w:sz w:val="28"/>
          <w:szCs w:val="28"/>
        </w:rPr>
        <w:t xml:space="preserve"> (донна Анна, донна Эльвира, </w:t>
      </w:r>
      <w:proofErr w:type="spellStart"/>
      <w:r w:rsidR="00912C12" w:rsidRPr="00CD73CA">
        <w:rPr>
          <w:rFonts w:ascii="Times New Roman" w:hAnsi="Times New Roman" w:cs="Times New Roman"/>
          <w:sz w:val="28"/>
          <w:szCs w:val="28"/>
        </w:rPr>
        <w:t>Церлина</w:t>
      </w:r>
      <w:proofErr w:type="spellEnd"/>
      <w:r w:rsidR="00912C12" w:rsidRPr="00CD73CA">
        <w:rPr>
          <w:rFonts w:ascii="Times New Roman" w:hAnsi="Times New Roman" w:cs="Times New Roman"/>
          <w:sz w:val="28"/>
          <w:szCs w:val="28"/>
        </w:rPr>
        <w:t xml:space="preserve">, дон </w:t>
      </w:r>
      <w:proofErr w:type="spellStart"/>
      <w:r w:rsidR="00912C12" w:rsidRPr="00CD73CA">
        <w:rPr>
          <w:rFonts w:ascii="Times New Roman" w:hAnsi="Times New Roman" w:cs="Times New Roman"/>
          <w:sz w:val="28"/>
          <w:szCs w:val="28"/>
        </w:rPr>
        <w:t>Оттавио</w:t>
      </w:r>
      <w:proofErr w:type="spellEnd"/>
      <w:r w:rsidR="00912C12" w:rsidRPr="00CD73CA">
        <w:rPr>
          <w:rFonts w:ascii="Times New Roman" w:hAnsi="Times New Roman" w:cs="Times New Roman"/>
          <w:sz w:val="28"/>
          <w:szCs w:val="28"/>
        </w:rPr>
        <w:t xml:space="preserve">, Дон Жуан, </w:t>
      </w:r>
      <w:proofErr w:type="spellStart"/>
      <w:r w:rsidR="00912C12" w:rsidRPr="00CD73CA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="00912C12" w:rsidRPr="00CD7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C12" w:rsidRPr="00CD73CA">
        <w:rPr>
          <w:rFonts w:ascii="Times New Roman" w:hAnsi="Times New Roman" w:cs="Times New Roman"/>
          <w:sz w:val="28"/>
          <w:szCs w:val="28"/>
        </w:rPr>
        <w:t>Мазетто</w:t>
      </w:r>
      <w:proofErr w:type="spellEnd"/>
      <w:r w:rsidR="00912C12" w:rsidRPr="00CD73CA">
        <w:rPr>
          <w:rFonts w:ascii="Times New Roman" w:hAnsi="Times New Roman" w:cs="Times New Roman"/>
          <w:sz w:val="28"/>
          <w:szCs w:val="28"/>
        </w:rPr>
        <w:t>, хор слуг)</w:t>
      </w:r>
      <w:r w:rsidR="00CD73CA">
        <w:rPr>
          <w:rFonts w:ascii="Times New Roman" w:hAnsi="Times New Roman" w:cs="Times New Roman"/>
          <w:sz w:val="28"/>
          <w:szCs w:val="28"/>
        </w:rPr>
        <w:t xml:space="preserve">; 2 действие – </w:t>
      </w:r>
      <w:r w:rsidR="00747B61">
        <w:rPr>
          <w:rFonts w:ascii="Times New Roman" w:hAnsi="Times New Roman" w:cs="Times New Roman"/>
          <w:sz w:val="28"/>
          <w:szCs w:val="28"/>
        </w:rPr>
        <w:t xml:space="preserve">9. </w:t>
      </w:r>
      <w:r w:rsidR="00912C12" w:rsidRPr="00CD73CA">
        <w:rPr>
          <w:rFonts w:ascii="Times New Roman" w:hAnsi="Times New Roman" w:cs="Times New Roman"/>
          <w:sz w:val="28"/>
          <w:szCs w:val="28"/>
        </w:rPr>
        <w:t xml:space="preserve">Дуэт </w:t>
      </w:r>
      <w:r w:rsidR="00CD73CA">
        <w:rPr>
          <w:rFonts w:ascii="Times New Roman" w:hAnsi="Times New Roman" w:cs="Times New Roman"/>
          <w:sz w:val="28"/>
          <w:szCs w:val="28"/>
        </w:rPr>
        <w:t xml:space="preserve"> Дон Жуана и </w:t>
      </w:r>
      <w:proofErr w:type="spellStart"/>
      <w:r w:rsidR="00CD73CA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 «Какой ты </w:t>
      </w:r>
      <w:proofErr w:type="spellStart"/>
      <w:r w:rsidR="00CD73CA">
        <w:rPr>
          <w:rFonts w:ascii="Times New Roman" w:hAnsi="Times New Roman" w:cs="Times New Roman"/>
          <w:sz w:val="28"/>
          <w:szCs w:val="28"/>
        </w:rPr>
        <w:t>вздорный</w:t>
      </w:r>
      <w:proofErr w:type="gramStart"/>
      <w:r w:rsidR="00CD73C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CD73C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3CA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>»  «</w:t>
      </w:r>
      <w:proofErr w:type="spellStart"/>
      <w:r w:rsidR="00912C12" w:rsidRPr="00747B61">
        <w:rPr>
          <w:rFonts w:ascii="Times New Roman" w:hAnsi="Times New Roman" w:cs="Times New Roman"/>
          <w:iCs/>
          <w:sz w:val="28"/>
          <w:szCs w:val="28"/>
        </w:rPr>
        <w:t>Eh</w:t>
      </w:r>
      <w:proofErr w:type="spellEnd"/>
      <w:r w:rsidR="00912C12" w:rsidRPr="00747B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747B61">
        <w:rPr>
          <w:rFonts w:ascii="Times New Roman" w:hAnsi="Times New Roman" w:cs="Times New Roman"/>
          <w:iCs/>
          <w:sz w:val="28"/>
          <w:szCs w:val="28"/>
        </w:rPr>
        <w:t>via</w:t>
      </w:r>
      <w:proofErr w:type="spellEnd"/>
      <w:r w:rsidR="00912C12" w:rsidRPr="00CD73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2C12" w:rsidRPr="00747B61">
        <w:rPr>
          <w:rFonts w:ascii="Times New Roman" w:hAnsi="Times New Roman" w:cs="Times New Roman"/>
          <w:iCs/>
          <w:sz w:val="28"/>
          <w:szCs w:val="28"/>
        </w:rPr>
        <w:t>buffone</w:t>
      </w:r>
      <w:proofErr w:type="spellEnd"/>
      <w:r w:rsidR="00747B61" w:rsidRPr="00747B61">
        <w:rPr>
          <w:rFonts w:ascii="Times New Roman" w:hAnsi="Times New Roman" w:cs="Times New Roman"/>
          <w:sz w:val="28"/>
          <w:szCs w:val="28"/>
        </w:rPr>
        <w:t xml:space="preserve"> </w:t>
      </w:r>
      <w:r w:rsidR="00747B61">
        <w:rPr>
          <w:rFonts w:ascii="Times New Roman" w:hAnsi="Times New Roman" w:cs="Times New Roman"/>
          <w:sz w:val="28"/>
          <w:szCs w:val="28"/>
        </w:rPr>
        <w:t>№ 14; 10.</w:t>
      </w:r>
      <w:r w:rsidR="00912C12" w:rsidRPr="00CD7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C12" w:rsidRPr="00CD73CA">
        <w:rPr>
          <w:rFonts w:ascii="Times New Roman" w:hAnsi="Times New Roman" w:cs="Times New Roman"/>
          <w:sz w:val="28"/>
          <w:szCs w:val="28"/>
        </w:rPr>
        <w:t xml:space="preserve">Канцонетта (серенада) </w:t>
      </w:r>
      <w:r w:rsidR="00CD73CA">
        <w:rPr>
          <w:rFonts w:ascii="Times New Roman" w:hAnsi="Times New Roman" w:cs="Times New Roman"/>
          <w:sz w:val="28"/>
          <w:szCs w:val="28"/>
        </w:rPr>
        <w:t>Дон Жуана «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Deh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vieni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alla</w:t>
      </w:r>
      <w:proofErr w:type="spellEnd"/>
      <w:r w:rsidR="00912C12" w:rsidRPr="00CD73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CD73CA">
        <w:rPr>
          <w:rFonts w:ascii="Times New Roman" w:hAnsi="Times New Roman" w:cs="Times New Roman"/>
          <w:iCs/>
          <w:sz w:val="28"/>
          <w:szCs w:val="28"/>
        </w:rPr>
        <w:t>finestra</w:t>
      </w:r>
      <w:proofErr w:type="spellEnd"/>
      <w:r w:rsidR="00CD73CA">
        <w:rPr>
          <w:rFonts w:ascii="Times New Roman" w:hAnsi="Times New Roman" w:cs="Times New Roman"/>
          <w:sz w:val="28"/>
          <w:szCs w:val="28"/>
        </w:rPr>
        <w:t>»</w:t>
      </w:r>
      <w:r w:rsidR="00747B61">
        <w:rPr>
          <w:rFonts w:ascii="Times New Roman" w:hAnsi="Times New Roman" w:cs="Times New Roman"/>
          <w:sz w:val="28"/>
          <w:szCs w:val="28"/>
        </w:rPr>
        <w:t xml:space="preserve"> № 16 2 д.;11.</w:t>
      </w:r>
      <w:r w:rsidR="00912C12" w:rsidRPr="00747B61">
        <w:rPr>
          <w:rFonts w:ascii="Times New Roman" w:hAnsi="Times New Roman" w:cs="Times New Roman"/>
          <w:sz w:val="28"/>
          <w:szCs w:val="28"/>
        </w:rPr>
        <w:t xml:space="preserve">Дуэт </w:t>
      </w:r>
      <w:r w:rsidR="00747B61">
        <w:rPr>
          <w:rFonts w:ascii="Times New Roman" w:hAnsi="Times New Roman" w:cs="Times New Roman"/>
          <w:sz w:val="28"/>
          <w:szCs w:val="28"/>
        </w:rPr>
        <w:t xml:space="preserve"> «О статуя почтенная» («</w:t>
      </w:r>
      <w:r w:rsidR="00912C12" w:rsidRPr="00747B61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912C12" w:rsidRPr="00747B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747B61">
        <w:rPr>
          <w:rFonts w:ascii="Times New Roman" w:hAnsi="Times New Roman" w:cs="Times New Roman"/>
          <w:iCs/>
          <w:sz w:val="28"/>
          <w:szCs w:val="28"/>
          <w:lang w:val="en-US"/>
        </w:rPr>
        <w:t>statua</w:t>
      </w:r>
      <w:proofErr w:type="spellEnd"/>
      <w:r w:rsidR="00912C12" w:rsidRPr="00747B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2C12" w:rsidRPr="00747B61">
        <w:rPr>
          <w:rFonts w:ascii="Times New Roman" w:hAnsi="Times New Roman" w:cs="Times New Roman"/>
          <w:iCs/>
          <w:sz w:val="28"/>
          <w:szCs w:val="28"/>
          <w:lang w:val="en-US"/>
        </w:rPr>
        <w:t>gentilissima</w:t>
      </w:r>
      <w:proofErr w:type="spellEnd"/>
      <w:r w:rsidR="00747B61">
        <w:rPr>
          <w:rFonts w:ascii="Times New Roman" w:hAnsi="Times New Roman" w:cs="Times New Roman"/>
          <w:sz w:val="28"/>
          <w:szCs w:val="28"/>
        </w:rPr>
        <w:t xml:space="preserve"> </w:t>
      </w:r>
      <w:r w:rsidR="00912C12" w:rsidRPr="0074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12" w:rsidRPr="00747B61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="00747B61">
        <w:rPr>
          <w:rFonts w:ascii="Times New Roman" w:hAnsi="Times New Roman" w:cs="Times New Roman"/>
          <w:sz w:val="28"/>
          <w:szCs w:val="28"/>
        </w:rPr>
        <w:t>, Дон Жуан (</w:t>
      </w:r>
      <w:r w:rsidR="00912C12" w:rsidRPr="00747B61">
        <w:rPr>
          <w:rFonts w:ascii="Times New Roman" w:hAnsi="Times New Roman" w:cs="Times New Roman"/>
          <w:sz w:val="28"/>
          <w:szCs w:val="28"/>
        </w:rPr>
        <w:t>Командор)</w:t>
      </w:r>
      <w:r w:rsidR="00BC2E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E23" w:rsidRPr="00A774EE" w:rsidRDefault="00BC2E23" w:rsidP="00BC2E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Опера «Волшебная флейта».</w:t>
      </w:r>
      <w:r w:rsidR="00A674EC">
        <w:rPr>
          <w:rFonts w:ascii="Times New Roman" w:hAnsi="Times New Roman" w:cs="Times New Roman"/>
          <w:sz w:val="28"/>
          <w:szCs w:val="28"/>
        </w:rPr>
        <w:t xml:space="preserve">1. Увертюра;  1 действие  – 2. Песенка </w:t>
      </w:r>
      <w:proofErr w:type="spellStart"/>
      <w:r w:rsidR="00A674EC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="00A674EC">
        <w:rPr>
          <w:rFonts w:ascii="Times New Roman" w:hAnsi="Times New Roman" w:cs="Times New Roman"/>
          <w:sz w:val="28"/>
          <w:szCs w:val="28"/>
        </w:rPr>
        <w:t xml:space="preserve"> «Известный всем я птицелов»; 3. </w:t>
      </w:r>
      <w:proofErr w:type="gramStart"/>
      <w:r w:rsidR="00A674EC">
        <w:rPr>
          <w:rFonts w:ascii="Times New Roman" w:hAnsi="Times New Roman" w:cs="Times New Roman"/>
          <w:sz w:val="28"/>
          <w:szCs w:val="28"/>
        </w:rPr>
        <w:t>Ария</w:t>
      </w:r>
      <w:proofErr w:type="gramEnd"/>
      <w:r w:rsidR="00A67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4EC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="00A674E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674E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674EC">
        <w:rPr>
          <w:rFonts w:ascii="Times New Roman" w:hAnsi="Times New Roman" w:cs="Times New Roman"/>
          <w:sz w:val="28"/>
          <w:szCs w:val="28"/>
        </w:rPr>
        <w:t xml:space="preserve"> чарующий портрет»; 4. Ария Царицы ночи «</w:t>
      </w:r>
      <w:proofErr w:type="spellStart"/>
      <w:r w:rsidR="003E272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3E272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3E272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E2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724">
        <w:rPr>
          <w:rFonts w:ascii="Times New Roman" w:hAnsi="Times New Roman" w:cs="Times New Roman"/>
          <w:sz w:val="28"/>
          <w:szCs w:val="28"/>
        </w:rPr>
        <w:t>страшись,мой</w:t>
      </w:r>
      <w:proofErr w:type="spellEnd"/>
      <w:r w:rsidR="003E2724">
        <w:rPr>
          <w:rFonts w:ascii="Times New Roman" w:hAnsi="Times New Roman" w:cs="Times New Roman"/>
          <w:sz w:val="28"/>
          <w:szCs w:val="28"/>
        </w:rPr>
        <w:t xml:space="preserve"> юный друг»</w:t>
      </w:r>
      <w:r w:rsidR="00A774EE">
        <w:rPr>
          <w:rFonts w:ascii="Times New Roman" w:hAnsi="Times New Roman" w:cs="Times New Roman"/>
          <w:sz w:val="28"/>
          <w:szCs w:val="28"/>
        </w:rPr>
        <w:t xml:space="preserve"> </w:t>
      </w:r>
      <w:r w:rsidR="00663F50">
        <w:rPr>
          <w:rFonts w:ascii="Times New Roman" w:hAnsi="Times New Roman" w:cs="Times New Roman"/>
          <w:sz w:val="28"/>
          <w:szCs w:val="28"/>
        </w:rPr>
        <w:t>1 д.</w:t>
      </w:r>
      <w:r w:rsidR="003E2724">
        <w:rPr>
          <w:rFonts w:ascii="Times New Roman" w:hAnsi="Times New Roman" w:cs="Times New Roman"/>
          <w:sz w:val="28"/>
          <w:szCs w:val="28"/>
        </w:rPr>
        <w:t xml:space="preserve">; </w:t>
      </w:r>
      <w:r w:rsidR="00AA5C75">
        <w:rPr>
          <w:rFonts w:ascii="Times New Roman" w:hAnsi="Times New Roman" w:cs="Times New Roman"/>
          <w:sz w:val="28"/>
          <w:szCs w:val="28"/>
        </w:rPr>
        <w:t xml:space="preserve">5. Дуэт </w:t>
      </w:r>
      <w:proofErr w:type="spellStart"/>
      <w:r w:rsidR="00AA5C75">
        <w:rPr>
          <w:rFonts w:ascii="Times New Roman" w:hAnsi="Times New Roman" w:cs="Times New Roman"/>
          <w:sz w:val="28"/>
          <w:szCs w:val="28"/>
        </w:rPr>
        <w:t>Папагенго</w:t>
      </w:r>
      <w:proofErr w:type="spellEnd"/>
      <w:r w:rsidR="00AA5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5C75">
        <w:rPr>
          <w:rFonts w:ascii="Times New Roman" w:hAnsi="Times New Roman" w:cs="Times New Roman"/>
          <w:sz w:val="28"/>
          <w:szCs w:val="28"/>
        </w:rPr>
        <w:t>Памины</w:t>
      </w:r>
      <w:proofErr w:type="spellEnd"/>
      <w:r w:rsidR="00AA5C75">
        <w:rPr>
          <w:rFonts w:ascii="Times New Roman" w:hAnsi="Times New Roman" w:cs="Times New Roman"/>
          <w:sz w:val="28"/>
          <w:szCs w:val="28"/>
        </w:rPr>
        <w:t xml:space="preserve"> «Когда чуть-чуть влюблен мужчина»; 6</w:t>
      </w:r>
      <w:r w:rsidR="00AA5C75" w:rsidRPr="00A774EE">
        <w:rPr>
          <w:rFonts w:ascii="Times New Roman" w:hAnsi="Times New Roman" w:cs="Times New Roman"/>
          <w:sz w:val="28"/>
          <w:szCs w:val="28"/>
        </w:rPr>
        <w:t>.</w:t>
      </w:r>
      <w:r w:rsidR="00A774EE" w:rsidRPr="00A774EE">
        <w:rPr>
          <w:rFonts w:ascii="Times New Roman" w:hAnsi="Times New Roman" w:cs="Times New Roman"/>
          <w:sz w:val="28"/>
          <w:szCs w:val="28"/>
        </w:rPr>
        <w:t xml:space="preserve"> ария </w:t>
      </w:r>
      <w:proofErr w:type="spellStart"/>
      <w:r w:rsidR="00A774EE" w:rsidRPr="00A774EE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="00A774EE" w:rsidRPr="00A774EE">
        <w:rPr>
          <w:rFonts w:ascii="Times New Roman" w:hAnsi="Times New Roman" w:cs="Times New Roman"/>
          <w:sz w:val="28"/>
          <w:szCs w:val="28"/>
        </w:rPr>
        <w:t xml:space="preserve"> с флейтой «Как полон чар волшебный звук ,</w:t>
      </w:r>
      <w:r w:rsidR="00A774EE">
        <w:t xml:space="preserve"> </w:t>
      </w:r>
      <w:r w:rsidR="00A774EE">
        <w:rPr>
          <w:rFonts w:ascii="Times New Roman" w:hAnsi="Times New Roman" w:cs="Times New Roman"/>
          <w:sz w:val="28"/>
          <w:szCs w:val="28"/>
        </w:rPr>
        <w:t>7.</w:t>
      </w:r>
      <w:r w:rsidR="00A774EE">
        <w:t xml:space="preserve"> </w:t>
      </w:r>
      <w:r w:rsidR="00A774EE" w:rsidRPr="00A774EE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774EE" w:rsidRPr="00A774EE">
        <w:rPr>
          <w:rFonts w:ascii="Times New Roman" w:hAnsi="Times New Roman" w:cs="Times New Roman"/>
          <w:sz w:val="28"/>
          <w:szCs w:val="28"/>
        </w:rPr>
        <w:t>Моност</w:t>
      </w:r>
      <w:r w:rsidR="00A774EE">
        <w:rPr>
          <w:rFonts w:ascii="Times New Roman" w:hAnsi="Times New Roman" w:cs="Times New Roman"/>
          <w:sz w:val="28"/>
          <w:szCs w:val="28"/>
        </w:rPr>
        <w:t>атоса</w:t>
      </w:r>
      <w:proofErr w:type="spellEnd"/>
      <w:r w:rsidR="00A774EE">
        <w:rPr>
          <w:rFonts w:ascii="Times New Roman" w:hAnsi="Times New Roman" w:cs="Times New Roman"/>
          <w:sz w:val="28"/>
          <w:szCs w:val="28"/>
        </w:rPr>
        <w:t xml:space="preserve"> «Быть влюбленным каждый может»</w:t>
      </w:r>
      <w:r w:rsidR="00663F50">
        <w:rPr>
          <w:rFonts w:ascii="Times New Roman" w:hAnsi="Times New Roman" w:cs="Times New Roman"/>
          <w:sz w:val="28"/>
          <w:szCs w:val="28"/>
        </w:rPr>
        <w:t xml:space="preserve"> 2.д.</w:t>
      </w:r>
      <w:r w:rsidR="00A774EE" w:rsidRPr="00A774EE">
        <w:rPr>
          <w:rFonts w:ascii="Times New Roman" w:hAnsi="Times New Roman" w:cs="Times New Roman"/>
          <w:sz w:val="28"/>
          <w:szCs w:val="28"/>
        </w:rPr>
        <w:t xml:space="preserve">, </w:t>
      </w:r>
      <w:r w:rsidR="00A774EE">
        <w:rPr>
          <w:rFonts w:ascii="Times New Roman" w:hAnsi="Times New Roman" w:cs="Times New Roman"/>
          <w:sz w:val="28"/>
          <w:szCs w:val="28"/>
        </w:rPr>
        <w:t>8.</w:t>
      </w:r>
      <w:r w:rsidR="00663F50">
        <w:rPr>
          <w:rFonts w:ascii="Times New Roman" w:hAnsi="Times New Roman" w:cs="Times New Roman"/>
          <w:sz w:val="28"/>
          <w:szCs w:val="28"/>
        </w:rPr>
        <w:t>А</w:t>
      </w:r>
      <w:r w:rsidR="00A774EE" w:rsidRPr="00A774EE">
        <w:rPr>
          <w:rFonts w:ascii="Times New Roman" w:hAnsi="Times New Roman" w:cs="Times New Roman"/>
          <w:sz w:val="28"/>
          <w:szCs w:val="28"/>
        </w:rPr>
        <w:t xml:space="preserve">рия Царицы ночи «В груди моей </w:t>
      </w:r>
      <w:r w:rsidR="00A774EE" w:rsidRPr="00A774EE">
        <w:rPr>
          <w:rFonts w:ascii="Times New Roman" w:hAnsi="Times New Roman" w:cs="Times New Roman"/>
          <w:sz w:val="28"/>
          <w:szCs w:val="28"/>
        </w:rPr>
        <w:lastRenderedPageBreak/>
        <w:t>пылает жажда мести»</w:t>
      </w:r>
      <w:r w:rsidR="00663F50">
        <w:rPr>
          <w:rFonts w:ascii="Times New Roman" w:hAnsi="Times New Roman" w:cs="Times New Roman"/>
          <w:sz w:val="28"/>
          <w:szCs w:val="28"/>
        </w:rPr>
        <w:t xml:space="preserve"> 2.д.</w:t>
      </w:r>
      <w:r w:rsidR="00A774EE" w:rsidRPr="00A774EE">
        <w:rPr>
          <w:rFonts w:ascii="Times New Roman" w:hAnsi="Times New Roman" w:cs="Times New Roman"/>
          <w:sz w:val="28"/>
          <w:szCs w:val="28"/>
        </w:rPr>
        <w:t xml:space="preserve">, </w:t>
      </w:r>
      <w:r w:rsidR="00A774EE">
        <w:rPr>
          <w:rFonts w:ascii="Times New Roman" w:hAnsi="Times New Roman" w:cs="Times New Roman"/>
          <w:sz w:val="28"/>
          <w:szCs w:val="28"/>
        </w:rPr>
        <w:t xml:space="preserve">9.Ария </w:t>
      </w:r>
      <w:r w:rsidR="00A774EE" w:rsidRPr="00A7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4EE" w:rsidRPr="00A774EE">
        <w:rPr>
          <w:rFonts w:ascii="Times New Roman" w:hAnsi="Times New Roman" w:cs="Times New Roman"/>
          <w:sz w:val="28"/>
          <w:szCs w:val="28"/>
        </w:rPr>
        <w:t>Памины</w:t>
      </w:r>
      <w:proofErr w:type="spellEnd"/>
      <w:r w:rsidR="00A774EE" w:rsidRPr="00A774EE">
        <w:rPr>
          <w:rFonts w:ascii="Times New Roman" w:hAnsi="Times New Roman" w:cs="Times New Roman"/>
          <w:sz w:val="28"/>
          <w:szCs w:val="28"/>
        </w:rPr>
        <w:t xml:space="preserve"> «Все прошло»,</w:t>
      </w:r>
      <w:r w:rsidR="00A774EE">
        <w:rPr>
          <w:rFonts w:ascii="Times New Roman" w:hAnsi="Times New Roman" w:cs="Times New Roman"/>
          <w:sz w:val="28"/>
          <w:szCs w:val="28"/>
        </w:rPr>
        <w:t xml:space="preserve">10. </w:t>
      </w:r>
      <w:r w:rsidR="00A774EE" w:rsidRPr="00A774EE">
        <w:rPr>
          <w:rFonts w:ascii="Times New Roman" w:hAnsi="Times New Roman" w:cs="Times New Roman"/>
          <w:sz w:val="28"/>
          <w:szCs w:val="28"/>
        </w:rPr>
        <w:t xml:space="preserve"> </w:t>
      </w:r>
      <w:r w:rsidR="00663F50">
        <w:rPr>
          <w:rFonts w:ascii="Times New Roman" w:hAnsi="Times New Roman" w:cs="Times New Roman"/>
          <w:sz w:val="28"/>
          <w:szCs w:val="28"/>
        </w:rPr>
        <w:t>Д</w:t>
      </w:r>
      <w:r w:rsidR="00A774EE">
        <w:rPr>
          <w:rFonts w:ascii="Times New Roman" w:hAnsi="Times New Roman" w:cs="Times New Roman"/>
          <w:sz w:val="28"/>
          <w:szCs w:val="28"/>
        </w:rPr>
        <w:t>уэт</w:t>
      </w:r>
      <w:r w:rsidR="00A774EE" w:rsidRPr="00A7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4EE" w:rsidRPr="00A774EE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="00A774EE" w:rsidRPr="00A774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74EE" w:rsidRPr="00A774EE">
        <w:rPr>
          <w:rFonts w:ascii="Times New Roman" w:hAnsi="Times New Roman" w:cs="Times New Roman"/>
          <w:sz w:val="28"/>
          <w:szCs w:val="28"/>
        </w:rPr>
        <w:t>Папагены</w:t>
      </w:r>
      <w:proofErr w:type="spellEnd"/>
      <w:r w:rsidR="00A774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A774EE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proofErr w:type="gramEnd"/>
      <w:r w:rsidR="00A7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4EE">
        <w:rPr>
          <w:rFonts w:ascii="Times New Roman" w:hAnsi="Times New Roman" w:cs="Times New Roman"/>
          <w:sz w:val="28"/>
          <w:szCs w:val="28"/>
        </w:rPr>
        <w:t>гено</w:t>
      </w:r>
      <w:proofErr w:type="spellEnd"/>
      <w:r w:rsidR="00A774EE">
        <w:rPr>
          <w:rFonts w:ascii="Times New Roman" w:hAnsi="Times New Roman" w:cs="Times New Roman"/>
          <w:sz w:val="28"/>
          <w:szCs w:val="28"/>
        </w:rPr>
        <w:t>»</w:t>
      </w:r>
      <w:r w:rsidR="00663F50">
        <w:rPr>
          <w:rFonts w:ascii="Times New Roman" w:hAnsi="Times New Roman" w:cs="Times New Roman"/>
          <w:sz w:val="28"/>
          <w:szCs w:val="28"/>
        </w:rPr>
        <w:t xml:space="preserve"> 2 д.</w:t>
      </w:r>
      <w:r w:rsidR="00A774EE">
        <w:rPr>
          <w:rFonts w:ascii="Times New Roman" w:hAnsi="Times New Roman" w:cs="Times New Roman"/>
          <w:sz w:val="28"/>
          <w:szCs w:val="28"/>
        </w:rPr>
        <w:t>.</w:t>
      </w:r>
    </w:p>
    <w:p w:rsidR="00912C12" w:rsidRPr="00A774EE" w:rsidRDefault="00912C12" w:rsidP="00747B6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12C12" w:rsidRPr="00747B61" w:rsidRDefault="00912C12" w:rsidP="00912C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912C12" w:rsidRPr="00747B61" w:rsidRDefault="00912C12" w:rsidP="00912C1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912C12" w:rsidRPr="00747B61" w:rsidRDefault="00912C12" w:rsidP="00912C1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8B2125" w:rsidRPr="00747B61" w:rsidRDefault="008B2125" w:rsidP="008B21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B2125" w:rsidRPr="00747B61" w:rsidRDefault="008B2125" w:rsidP="008B21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B2125" w:rsidRPr="00747B61" w:rsidRDefault="008B2125" w:rsidP="008B21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B2125" w:rsidRPr="00747B61" w:rsidRDefault="008B2125" w:rsidP="008B212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363AC" w:rsidRPr="00747B61" w:rsidRDefault="006363AC" w:rsidP="006363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363AC" w:rsidRPr="00747B61" w:rsidRDefault="006363AC" w:rsidP="006363A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5DFA" w:rsidRPr="00747B61" w:rsidRDefault="00745DFA" w:rsidP="00B91CE2">
      <w:pPr>
        <w:pStyle w:val="a6"/>
        <w:rPr>
          <w:sz w:val="28"/>
          <w:szCs w:val="28"/>
        </w:rPr>
      </w:pPr>
    </w:p>
    <w:p w:rsidR="00745DFA" w:rsidRPr="00747B61" w:rsidRDefault="00745DFA" w:rsidP="00B91CE2">
      <w:pPr>
        <w:pStyle w:val="a6"/>
        <w:rPr>
          <w:sz w:val="28"/>
          <w:szCs w:val="28"/>
        </w:rPr>
      </w:pPr>
      <w:r w:rsidRPr="00747B61">
        <w:rPr>
          <w:sz w:val="28"/>
          <w:szCs w:val="28"/>
        </w:rPr>
        <w:t xml:space="preserve">                                </w:t>
      </w:r>
    </w:p>
    <w:p w:rsidR="00745DFA" w:rsidRPr="00747B61" w:rsidRDefault="00745DFA" w:rsidP="00B91CE2">
      <w:pPr>
        <w:pStyle w:val="a6"/>
        <w:rPr>
          <w:sz w:val="28"/>
          <w:szCs w:val="28"/>
        </w:rPr>
      </w:pPr>
      <w:r w:rsidRPr="00747B61">
        <w:rPr>
          <w:sz w:val="28"/>
          <w:szCs w:val="28"/>
        </w:rPr>
        <w:t xml:space="preserve">                                                </w:t>
      </w:r>
    </w:p>
    <w:p w:rsidR="00745DFA" w:rsidRPr="00747B61" w:rsidRDefault="00745DFA" w:rsidP="00B91CE2">
      <w:pPr>
        <w:pStyle w:val="a6"/>
        <w:rPr>
          <w:sz w:val="28"/>
          <w:szCs w:val="28"/>
        </w:rPr>
      </w:pPr>
      <w:r w:rsidRPr="00747B61">
        <w:rPr>
          <w:sz w:val="28"/>
          <w:szCs w:val="28"/>
        </w:rPr>
        <w:t xml:space="preserve">         </w:t>
      </w:r>
    </w:p>
    <w:p w:rsidR="00745DFA" w:rsidRPr="00747B61" w:rsidRDefault="00745DFA" w:rsidP="00B91CE2">
      <w:pPr>
        <w:pStyle w:val="a6"/>
        <w:rPr>
          <w:sz w:val="28"/>
          <w:szCs w:val="28"/>
        </w:rPr>
      </w:pPr>
    </w:p>
    <w:p w:rsidR="00B91CE2" w:rsidRPr="00747B61" w:rsidRDefault="00B91CE2" w:rsidP="00B91CE2">
      <w:pPr>
        <w:pStyle w:val="a6"/>
        <w:rPr>
          <w:sz w:val="28"/>
          <w:szCs w:val="28"/>
        </w:rPr>
      </w:pPr>
    </w:p>
    <w:p w:rsidR="008A4C9C" w:rsidRPr="00747B61" w:rsidRDefault="008A4C9C" w:rsidP="008A4C9C">
      <w:pPr>
        <w:jc w:val="right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A4C9C" w:rsidRPr="00747B61" w:rsidTr="008A4C9C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C9C" w:rsidRPr="00747B61" w:rsidRDefault="008A4C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C9C" w:rsidRPr="00747B61" w:rsidRDefault="008A4C9C">
            <w:pPr>
              <w:jc w:val="right"/>
              <w:rPr>
                <w:sz w:val="24"/>
                <w:szCs w:val="24"/>
              </w:rPr>
            </w:pPr>
          </w:p>
        </w:tc>
      </w:tr>
    </w:tbl>
    <w:p w:rsidR="00576290" w:rsidRPr="00747B61" w:rsidRDefault="00576290" w:rsidP="006363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3F50">
        <w:rPr>
          <w:rFonts w:ascii="Times New Roman" w:hAnsi="Times New Roman" w:cs="Times New Roman"/>
          <w:sz w:val="28"/>
          <w:szCs w:val="28"/>
        </w:rPr>
        <w:t>«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63F50">
        <w:rPr>
          <w:rFonts w:ascii="Times New Roman" w:hAnsi="Times New Roman" w:cs="Times New Roman"/>
          <w:sz w:val="28"/>
          <w:szCs w:val="28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 w:rsidRPr="00663F50">
        <w:rPr>
          <w:rFonts w:ascii="Times New Roman" w:hAnsi="Times New Roman" w:cs="Times New Roman"/>
          <w:sz w:val="28"/>
          <w:szCs w:val="28"/>
        </w:rPr>
        <w:t>ù</w:t>
      </w:r>
      <w:proofErr w:type="spellEnd"/>
      <w:r w:rsidRPr="0066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andrai</w:t>
      </w:r>
      <w:proofErr w:type="spellEnd"/>
      <w:r w:rsidRPr="00663F50">
        <w:rPr>
          <w:rFonts w:ascii="Times New Roman" w:hAnsi="Times New Roman" w:cs="Times New Roman"/>
          <w:sz w:val="28"/>
          <w:szCs w:val="28"/>
        </w:rPr>
        <w:t xml:space="preserve">» </w:t>
      </w:r>
      <w:r w:rsidRPr="00663F50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</w:rPr>
        <w:t>Фигаро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, Act I, scene VIII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Porgi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amor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qualche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ristoro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</w:rPr>
        <w:t>графини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, Act II, scene I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Voi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sapete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, Act II, scene II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Venite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inginocchiatevi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, Act II, scene II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vinta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causa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Vedrò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mentr’io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sospiro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</w:rPr>
        <w:t>Альмавивы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, in Act III, scene IV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«E Susanna non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vien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!…Dove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momenti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</w:rPr>
        <w:t>графини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, Act III, scene VIII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lastRenderedPageBreak/>
        <w:t>«</w:t>
      </w:r>
      <w:proofErr w:type="spellStart"/>
      <w:r w:rsidR="004F0DE0" w:rsidRPr="006363AC">
        <w:rPr>
          <w:rFonts w:ascii="Times New Roman" w:hAnsi="Times New Roman" w:cs="Times New Roman"/>
          <w:sz w:val="28"/>
          <w:szCs w:val="28"/>
        </w:rPr>
        <w:fldChar w:fldCharType="begin"/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"https://ru.wikipedia.org/wiki/Sull%27aria" \o "Sull'aria" </w:instrText>
      </w:r>
      <w:r w:rsidR="004F0DE0" w:rsidRPr="006363AC">
        <w:rPr>
          <w:rFonts w:ascii="Times New Roman" w:hAnsi="Times New Roman" w:cs="Times New Roman"/>
          <w:sz w:val="28"/>
          <w:szCs w:val="28"/>
        </w:rPr>
        <w:fldChar w:fldCharType="separate"/>
      </w:r>
      <w:r w:rsidRPr="006363AC">
        <w:rPr>
          <w:rStyle w:val="a7"/>
          <w:rFonts w:ascii="Times New Roman" w:hAnsi="Times New Roman" w:cs="Times New Roman"/>
          <w:sz w:val="28"/>
          <w:szCs w:val="28"/>
          <w:lang w:val="en-US"/>
        </w:rPr>
        <w:t>Sull’aria</w:t>
      </w:r>
      <w:proofErr w:type="spellEnd"/>
      <w:r w:rsidRPr="006363AC">
        <w:rPr>
          <w:rStyle w:val="a7"/>
          <w:rFonts w:ascii="Times New Roman" w:hAnsi="Times New Roman" w:cs="Times New Roman"/>
          <w:sz w:val="28"/>
          <w:szCs w:val="28"/>
          <w:lang w:val="en-US"/>
        </w:rPr>
        <w:t>...</w:t>
      </w:r>
      <w:proofErr w:type="spellStart"/>
      <w:r w:rsidRPr="006363AC">
        <w:rPr>
          <w:rStyle w:val="a7"/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6363AC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soave </w:t>
      </w:r>
      <w:proofErr w:type="spellStart"/>
      <w:r w:rsidRPr="006363AC">
        <w:rPr>
          <w:rStyle w:val="a7"/>
          <w:rFonts w:ascii="Times New Roman" w:hAnsi="Times New Roman" w:cs="Times New Roman"/>
          <w:sz w:val="28"/>
          <w:szCs w:val="28"/>
          <w:lang w:val="en-US"/>
        </w:rPr>
        <w:t>zeffiretto</w:t>
      </w:r>
      <w:proofErr w:type="spellEnd"/>
      <w:r w:rsidR="004F0DE0" w:rsidRPr="006363AC">
        <w:rPr>
          <w:rFonts w:ascii="Times New Roman" w:hAnsi="Times New Roman" w:cs="Times New Roman"/>
          <w:sz w:val="28"/>
          <w:szCs w:val="28"/>
        </w:rPr>
        <w:fldChar w:fldCharType="end"/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дуэт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</w:rPr>
        <w:t>и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</w:rPr>
        <w:t>графини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Act III, scene X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L’ho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perduta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, me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meschina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, in Act IV, scene I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«Il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capro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e la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capretta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</w:rPr>
        <w:t>Марселины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, Act IV, scene IV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«In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quegli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anni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</w:rPr>
        <w:t>дона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, Act IV, scene VI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Tutto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è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disposto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Aprite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quegli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occhi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3AC">
        <w:rPr>
          <w:rFonts w:ascii="Times New Roman" w:hAnsi="Times New Roman" w:cs="Times New Roman"/>
          <w:sz w:val="28"/>
          <w:szCs w:val="28"/>
        </w:rPr>
        <w:t>Фигаро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>, Act IV, scene VIII</w:t>
      </w:r>
    </w:p>
    <w:p w:rsidR="00576290" w:rsidRPr="006363AC" w:rsidRDefault="00576290" w:rsidP="00576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Giunse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alfin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momento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Deh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vieni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, non </w:t>
      </w:r>
      <w:proofErr w:type="spellStart"/>
      <w:r w:rsidRPr="006363AC">
        <w:rPr>
          <w:rFonts w:ascii="Times New Roman" w:hAnsi="Times New Roman" w:cs="Times New Roman"/>
          <w:sz w:val="28"/>
          <w:szCs w:val="28"/>
          <w:lang w:val="en-US"/>
        </w:rPr>
        <w:t>tardar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 w:rsidRPr="006363AC">
        <w:rPr>
          <w:rFonts w:ascii="Times New Roman" w:hAnsi="Times New Roman" w:cs="Times New Roman"/>
          <w:sz w:val="28"/>
          <w:szCs w:val="28"/>
        </w:rPr>
        <w:t>ария</w:t>
      </w:r>
      <w:r w:rsidRPr="00636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63AC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Pr="006363AC">
        <w:rPr>
          <w:rFonts w:ascii="Times New Roman" w:hAnsi="Times New Roman" w:cs="Times New Roman"/>
          <w:sz w:val="28"/>
          <w:szCs w:val="28"/>
          <w:lang w:val="en-US"/>
        </w:rPr>
        <w:t>, Act IV, scene X</w:t>
      </w:r>
    </w:p>
    <w:p w:rsidR="00576290" w:rsidRPr="006363AC" w:rsidRDefault="00576290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576290" w:rsidRPr="006363AC" w:rsidRDefault="00576290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576290" w:rsidRPr="006363AC" w:rsidRDefault="00576290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576290" w:rsidRPr="00576290" w:rsidRDefault="00576290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576290" w:rsidRPr="00576290" w:rsidRDefault="00576290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576290" w:rsidRDefault="00576290" w:rsidP="00576290">
      <w:pPr>
        <w:pStyle w:val="a6"/>
      </w:pPr>
      <w:r>
        <w:t xml:space="preserve">Акт 1 </w:t>
      </w:r>
    </w:p>
    <w:p w:rsid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N. 1 Интродукция </w:t>
      </w:r>
      <w:proofErr w:type="spellStart"/>
      <w:r>
        <w:rPr>
          <w:i/>
          <w:iCs/>
        </w:rPr>
        <w:t>Notte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giorno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faticar</w:t>
      </w:r>
      <w:proofErr w:type="spellEnd"/>
      <w:r>
        <w:t xml:space="preserve"> (</w:t>
      </w:r>
      <w:proofErr w:type="spellStart"/>
      <w:r>
        <w:t>Лепорелло</w:t>
      </w:r>
      <w:proofErr w:type="spellEnd"/>
      <w:r>
        <w:t>, донна Анна, Дон Жуан, Командор)</w:t>
      </w:r>
    </w:p>
    <w:p w:rsid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N. 2 Речитатив </w:t>
      </w:r>
      <w:proofErr w:type="spellStart"/>
      <w:r>
        <w:rPr>
          <w:i/>
          <w:iCs/>
        </w:rPr>
        <w:t>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s’offre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Dei</w:t>
      </w:r>
      <w:proofErr w:type="spellEnd"/>
      <w:r>
        <w:t xml:space="preserve"> и дуэт </w:t>
      </w:r>
      <w:proofErr w:type="spellStart"/>
      <w:r>
        <w:rPr>
          <w:i/>
          <w:iCs/>
        </w:rPr>
        <w:t>Fuggi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crudele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fuggi</w:t>
      </w:r>
      <w:proofErr w:type="spellEnd"/>
      <w:r>
        <w:t xml:space="preserve"> (донна Анна, дон </w:t>
      </w:r>
      <w:proofErr w:type="spellStart"/>
      <w:r>
        <w:t>Оттавио</w:t>
      </w:r>
      <w:proofErr w:type="spellEnd"/>
      <w:r>
        <w:t>)</w:t>
      </w:r>
    </w:p>
    <w:p w:rsid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N. 3 Ария </w:t>
      </w:r>
      <w:proofErr w:type="spellStart"/>
      <w:r>
        <w:rPr>
          <w:i/>
          <w:iCs/>
        </w:rPr>
        <w:t>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mai</w:t>
      </w:r>
      <w:proofErr w:type="spellEnd"/>
      <w:r>
        <w:t xml:space="preserve"> (донна Эльвира с Дон Жуаном и </w:t>
      </w:r>
      <w:proofErr w:type="spellStart"/>
      <w:r>
        <w:t>Лепорелло</w:t>
      </w:r>
      <w:proofErr w:type="spellEnd"/>
      <w:r>
        <w:t>)</w:t>
      </w:r>
    </w:p>
    <w:p w:rsidR="00576290" w:rsidRP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4 </w:t>
      </w:r>
      <w:r>
        <w:t>Ария</w:t>
      </w:r>
      <w:r w:rsidRPr="00576290">
        <w:rPr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Madamina</w:t>
      </w:r>
      <w:proofErr w:type="spellEnd"/>
      <w:r w:rsidRPr="00576290">
        <w:rPr>
          <w:i/>
          <w:iCs/>
          <w:lang w:val="en-US"/>
        </w:rPr>
        <w:t xml:space="preserve">, </w:t>
      </w:r>
      <w:proofErr w:type="spellStart"/>
      <w:r w:rsidRPr="00576290">
        <w:rPr>
          <w:i/>
          <w:iCs/>
          <w:lang w:val="en-US"/>
        </w:rPr>
        <w:t>il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catalogo</w:t>
      </w:r>
      <w:proofErr w:type="spellEnd"/>
      <w:r w:rsidRPr="00576290">
        <w:rPr>
          <w:i/>
          <w:iCs/>
          <w:lang w:val="en-US"/>
        </w:rPr>
        <w:t xml:space="preserve"> è </w:t>
      </w:r>
      <w:proofErr w:type="spellStart"/>
      <w:r w:rsidRPr="00576290">
        <w:rPr>
          <w:i/>
          <w:iCs/>
          <w:lang w:val="en-US"/>
        </w:rPr>
        <w:t>questo</w:t>
      </w:r>
      <w:proofErr w:type="spellEnd"/>
      <w:r w:rsidRPr="00576290">
        <w:rPr>
          <w:lang w:val="en-US"/>
        </w:rPr>
        <w:t xml:space="preserve"> (</w:t>
      </w:r>
      <w:proofErr w:type="spellStart"/>
      <w:r>
        <w:t>Лепорелло</w:t>
      </w:r>
      <w:proofErr w:type="spellEnd"/>
      <w:r w:rsidRPr="00576290">
        <w:rPr>
          <w:lang w:val="en-US"/>
        </w:rPr>
        <w:t>)</w:t>
      </w:r>
    </w:p>
    <w:p w:rsidR="00576290" w:rsidRP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5 </w:t>
      </w:r>
      <w:r>
        <w:t>Хор</w:t>
      </w:r>
      <w:r w:rsidRPr="00576290">
        <w:rPr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Giovinette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che</w:t>
      </w:r>
      <w:proofErr w:type="spellEnd"/>
      <w:r w:rsidRPr="00576290">
        <w:rPr>
          <w:i/>
          <w:iCs/>
          <w:lang w:val="en-US"/>
        </w:rPr>
        <w:t xml:space="preserve"> fate </w:t>
      </w:r>
      <w:proofErr w:type="spellStart"/>
      <w:r w:rsidRPr="00576290">
        <w:rPr>
          <w:i/>
          <w:iCs/>
          <w:lang w:val="en-US"/>
        </w:rPr>
        <w:t>all’amore</w:t>
      </w:r>
      <w:proofErr w:type="spellEnd"/>
      <w:r w:rsidRPr="00576290">
        <w:rPr>
          <w:lang w:val="en-US"/>
        </w:rPr>
        <w:t xml:space="preserve"> (</w:t>
      </w:r>
      <w:proofErr w:type="spellStart"/>
      <w:r>
        <w:t>Церлина</w:t>
      </w:r>
      <w:proofErr w:type="spellEnd"/>
      <w:r w:rsidRPr="00576290">
        <w:rPr>
          <w:lang w:val="en-US"/>
        </w:rPr>
        <w:t xml:space="preserve">, </w:t>
      </w:r>
      <w:proofErr w:type="spellStart"/>
      <w:r>
        <w:t>Мазетто</w:t>
      </w:r>
      <w:proofErr w:type="spellEnd"/>
      <w:r w:rsidRPr="00576290">
        <w:rPr>
          <w:lang w:val="en-US"/>
        </w:rPr>
        <w:t xml:space="preserve">, </w:t>
      </w:r>
      <w:r>
        <w:t>хор</w:t>
      </w:r>
      <w:r w:rsidRPr="00576290">
        <w:rPr>
          <w:lang w:val="en-US"/>
        </w:rPr>
        <w:t xml:space="preserve"> </w:t>
      </w:r>
      <w:r>
        <w:t>крестьян</w:t>
      </w:r>
      <w:r w:rsidRPr="00576290">
        <w:rPr>
          <w:lang w:val="en-US"/>
        </w:rPr>
        <w:t xml:space="preserve"> </w:t>
      </w:r>
      <w:r>
        <w:t>и</w:t>
      </w:r>
      <w:r w:rsidRPr="00576290">
        <w:rPr>
          <w:lang w:val="en-US"/>
        </w:rPr>
        <w:t xml:space="preserve"> </w:t>
      </w:r>
      <w:r>
        <w:t>крестьянок</w:t>
      </w:r>
      <w:r w:rsidRPr="00576290">
        <w:rPr>
          <w:lang w:val="en-US"/>
        </w:rPr>
        <w:t>)</w:t>
      </w:r>
    </w:p>
    <w:p w:rsidR="00576290" w:rsidRP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6 </w:t>
      </w:r>
      <w:r>
        <w:t>Ария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Ho </w:t>
      </w:r>
      <w:proofErr w:type="spellStart"/>
      <w:r w:rsidRPr="00576290">
        <w:rPr>
          <w:i/>
          <w:iCs/>
          <w:lang w:val="en-US"/>
        </w:rPr>
        <w:t>capito</w:t>
      </w:r>
      <w:proofErr w:type="spellEnd"/>
      <w:r w:rsidRPr="00576290">
        <w:rPr>
          <w:i/>
          <w:iCs/>
          <w:lang w:val="en-US"/>
        </w:rPr>
        <w:t xml:space="preserve">, signor </w:t>
      </w:r>
      <w:proofErr w:type="spellStart"/>
      <w:r w:rsidRPr="00576290">
        <w:rPr>
          <w:i/>
          <w:iCs/>
          <w:lang w:val="en-US"/>
        </w:rPr>
        <w:t>sì</w:t>
      </w:r>
      <w:proofErr w:type="spellEnd"/>
      <w:r w:rsidRPr="00576290">
        <w:rPr>
          <w:lang w:val="en-US"/>
        </w:rPr>
        <w:t xml:space="preserve"> (</w:t>
      </w:r>
      <w:proofErr w:type="spellStart"/>
      <w:r>
        <w:t>Мазетто</w:t>
      </w:r>
      <w:proofErr w:type="spellEnd"/>
      <w:r w:rsidRPr="00576290">
        <w:rPr>
          <w:lang w:val="en-US"/>
        </w:rPr>
        <w:t>)</w:t>
      </w:r>
    </w:p>
    <w:p w:rsidR="00576290" w:rsidRPr="00776A27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776A27">
        <w:rPr>
          <w:lang w:val="en-US"/>
        </w:rPr>
        <w:t xml:space="preserve">N. 7 </w:t>
      </w:r>
      <w:proofErr w:type="spellStart"/>
      <w:r>
        <w:t>Дуэттино</w:t>
      </w:r>
      <w:proofErr w:type="spellEnd"/>
      <w:r w:rsidRPr="00776A27">
        <w:rPr>
          <w:lang w:val="en-US"/>
        </w:rPr>
        <w:t xml:space="preserve"> </w:t>
      </w:r>
      <w:proofErr w:type="spellStart"/>
      <w:r w:rsidRPr="00776A27">
        <w:rPr>
          <w:i/>
          <w:iCs/>
          <w:lang w:val="en-US"/>
        </w:rPr>
        <w:t>Là</w:t>
      </w:r>
      <w:proofErr w:type="spellEnd"/>
      <w:r w:rsidRPr="00776A27">
        <w:rPr>
          <w:i/>
          <w:iCs/>
          <w:lang w:val="en-US"/>
        </w:rPr>
        <w:t xml:space="preserve"> </w:t>
      </w:r>
      <w:proofErr w:type="spellStart"/>
      <w:r w:rsidRPr="00776A27">
        <w:rPr>
          <w:i/>
          <w:iCs/>
          <w:lang w:val="en-US"/>
        </w:rPr>
        <w:t>ci</w:t>
      </w:r>
      <w:proofErr w:type="spellEnd"/>
      <w:r w:rsidRPr="00776A27">
        <w:rPr>
          <w:i/>
          <w:iCs/>
          <w:lang w:val="en-US"/>
        </w:rPr>
        <w:t xml:space="preserve"> </w:t>
      </w:r>
      <w:proofErr w:type="spellStart"/>
      <w:r w:rsidRPr="00776A27">
        <w:rPr>
          <w:i/>
          <w:iCs/>
          <w:lang w:val="en-US"/>
        </w:rPr>
        <w:t>darem</w:t>
      </w:r>
      <w:proofErr w:type="spellEnd"/>
      <w:r w:rsidRPr="00776A27">
        <w:rPr>
          <w:i/>
          <w:iCs/>
          <w:lang w:val="en-US"/>
        </w:rPr>
        <w:t xml:space="preserve"> la </w:t>
      </w:r>
      <w:proofErr w:type="spellStart"/>
      <w:r w:rsidRPr="00776A27">
        <w:rPr>
          <w:i/>
          <w:iCs/>
          <w:lang w:val="en-US"/>
        </w:rPr>
        <w:t>mano</w:t>
      </w:r>
      <w:proofErr w:type="spellEnd"/>
      <w:r w:rsidRPr="00776A27">
        <w:rPr>
          <w:lang w:val="en-US"/>
        </w:rPr>
        <w:t xml:space="preserve"> (</w:t>
      </w:r>
      <w:proofErr w:type="spellStart"/>
      <w:r>
        <w:t>Церлина</w:t>
      </w:r>
      <w:proofErr w:type="spellEnd"/>
      <w:r w:rsidRPr="00776A27">
        <w:rPr>
          <w:lang w:val="en-US"/>
        </w:rPr>
        <w:t xml:space="preserve">, </w:t>
      </w:r>
      <w:r>
        <w:t>Дон</w:t>
      </w:r>
      <w:r w:rsidRPr="00776A27">
        <w:rPr>
          <w:lang w:val="en-US"/>
        </w:rPr>
        <w:t xml:space="preserve"> </w:t>
      </w:r>
      <w:r>
        <w:t>Жуан</w:t>
      </w:r>
      <w:r w:rsidRPr="00776A27">
        <w:rPr>
          <w:lang w:val="en-US"/>
        </w:rPr>
        <w:t>)</w:t>
      </w:r>
    </w:p>
    <w:p w:rsidR="00576290" w:rsidRP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8 </w:t>
      </w:r>
      <w:r>
        <w:t>Ария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Ah </w:t>
      </w:r>
      <w:proofErr w:type="spellStart"/>
      <w:r w:rsidRPr="00576290">
        <w:rPr>
          <w:i/>
          <w:iCs/>
          <w:lang w:val="en-US"/>
        </w:rPr>
        <w:t>fuggi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il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traditor</w:t>
      </w:r>
      <w:proofErr w:type="spellEnd"/>
      <w:r w:rsidRPr="00576290">
        <w:rPr>
          <w:lang w:val="en-US"/>
        </w:rPr>
        <w:t xml:space="preserve"> (</w:t>
      </w:r>
      <w:r>
        <w:t>донна</w:t>
      </w:r>
      <w:r w:rsidRPr="00576290">
        <w:rPr>
          <w:lang w:val="en-US"/>
        </w:rPr>
        <w:t xml:space="preserve"> </w:t>
      </w:r>
      <w:r>
        <w:t>Эльвира</w:t>
      </w:r>
      <w:r w:rsidRPr="00576290">
        <w:rPr>
          <w:lang w:val="en-US"/>
        </w:rPr>
        <w:t>)</w:t>
      </w:r>
    </w:p>
    <w:p w:rsidR="00576290" w:rsidRP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9 </w:t>
      </w:r>
      <w:r>
        <w:t>Квартет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Non </w:t>
      </w:r>
      <w:proofErr w:type="spellStart"/>
      <w:r w:rsidRPr="00576290">
        <w:rPr>
          <w:i/>
          <w:iCs/>
          <w:lang w:val="en-US"/>
        </w:rPr>
        <w:t>ti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fidar</w:t>
      </w:r>
      <w:proofErr w:type="spellEnd"/>
      <w:r w:rsidRPr="00576290">
        <w:rPr>
          <w:i/>
          <w:iCs/>
          <w:lang w:val="en-US"/>
        </w:rPr>
        <w:t xml:space="preserve">, o </w:t>
      </w:r>
      <w:proofErr w:type="spellStart"/>
      <w:r w:rsidRPr="00576290">
        <w:rPr>
          <w:i/>
          <w:iCs/>
          <w:lang w:val="en-US"/>
        </w:rPr>
        <w:t>misera</w:t>
      </w:r>
      <w:proofErr w:type="spellEnd"/>
      <w:r w:rsidRPr="00576290">
        <w:rPr>
          <w:lang w:val="en-US"/>
        </w:rPr>
        <w:t xml:space="preserve"> (</w:t>
      </w:r>
      <w:r>
        <w:t>донна</w:t>
      </w:r>
      <w:r w:rsidRPr="00576290">
        <w:rPr>
          <w:lang w:val="en-US"/>
        </w:rPr>
        <w:t xml:space="preserve"> </w:t>
      </w:r>
      <w:r>
        <w:t>Анна</w:t>
      </w:r>
      <w:r w:rsidRPr="00576290">
        <w:rPr>
          <w:lang w:val="en-US"/>
        </w:rPr>
        <w:t xml:space="preserve">, </w:t>
      </w:r>
      <w:r>
        <w:t>донна</w:t>
      </w:r>
      <w:r w:rsidRPr="00576290">
        <w:rPr>
          <w:lang w:val="en-US"/>
        </w:rPr>
        <w:t xml:space="preserve"> </w:t>
      </w:r>
      <w:r>
        <w:t>Эльвира</w:t>
      </w:r>
      <w:r w:rsidRPr="00576290">
        <w:rPr>
          <w:lang w:val="en-US"/>
        </w:rPr>
        <w:t xml:space="preserve">, </w:t>
      </w:r>
      <w:r>
        <w:t>дон</w:t>
      </w:r>
      <w:r w:rsidRPr="00576290">
        <w:rPr>
          <w:lang w:val="en-US"/>
        </w:rPr>
        <w:t xml:space="preserve"> </w:t>
      </w:r>
      <w:proofErr w:type="spellStart"/>
      <w:r>
        <w:t>Оттавио</w:t>
      </w:r>
      <w:proofErr w:type="spellEnd"/>
      <w:r w:rsidRPr="00576290">
        <w:rPr>
          <w:lang w:val="en-US"/>
        </w:rPr>
        <w:t xml:space="preserve">, </w:t>
      </w:r>
      <w:r>
        <w:t>Дон</w:t>
      </w:r>
      <w:r w:rsidRPr="00576290">
        <w:rPr>
          <w:lang w:val="en-US"/>
        </w:rPr>
        <w:t xml:space="preserve"> </w:t>
      </w:r>
      <w:r>
        <w:t>Жуан</w:t>
      </w:r>
      <w:r w:rsidRPr="00576290">
        <w:rPr>
          <w:lang w:val="en-US"/>
        </w:rPr>
        <w:t>)</w:t>
      </w:r>
    </w:p>
    <w:p w:rsid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576290">
        <w:rPr>
          <w:lang w:val="en-US"/>
        </w:rPr>
        <w:t xml:space="preserve">N. 10 </w:t>
      </w:r>
      <w:r>
        <w:t>Речитатив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Don </w:t>
      </w:r>
      <w:proofErr w:type="spellStart"/>
      <w:r w:rsidRPr="00576290">
        <w:rPr>
          <w:i/>
          <w:iCs/>
          <w:lang w:val="en-US"/>
        </w:rPr>
        <w:t>Ottavio</w:t>
      </w:r>
      <w:proofErr w:type="spellEnd"/>
      <w:r w:rsidRPr="00576290">
        <w:rPr>
          <w:i/>
          <w:iCs/>
          <w:lang w:val="en-US"/>
        </w:rPr>
        <w:t xml:space="preserve">, son </w:t>
      </w:r>
      <w:proofErr w:type="spellStart"/>
      <w:r w:rsidRPr="00576290">
        <w:rPr>
          <w:i/>
          <w:iCs/>
          <w:lang w:val="en-US"/>
        </w:rPr>
        <w:t>morta</w:t>
      </w:r>
      <w:proofErr w:type="spellEnd"/>
      <w:r w:rsidRPr="00576290">
        <w:rPr>
          <w:i/>
          <w:iCs/>
          <w:lang w:val="en-US"/>
        </w:rPr>
        <w:t>!</w:t>
      </w:r>
      <w:r w:rsidRPr="00576290">
        <w:rPr>
          <w:lang w:val="en-US"/>
        </w:rPr>
        <w:t xml:space="preserve"> </w:t>
      </w:r>
      <w:r>
        <w:t xml:space="preserve">(донна Анна, дон </w:t>
      </w:r>
      <w:proofErr w:type="spellStart"/>
      <w:r>
        <w:t>Оттавио</w:t>
      </w:r>
      <w:proofErr w:type="spellEnd"/>
      <w:r>
        <w:t xml:space="preserve">) и </w:t>
      </w:r>
    </w:p>
    <w:p w:rsidR="00576290" w:rsidRPr="00576290" w:rsidRDefault="00576290" w:rsidP="00576290">
      <w:pPr>
        <w:numPr>
          <w:ilvl w:val="1"/>
          <w:numId w:val="10"/>
        </w:numPr>
        <w:spacing w:before="100" w:beforeAutospacing="1" w:after="100" w:afterAutospacing="1" w:line="240" w:lineRule="auto"/>
        <w:rPr>
          <w:lang w:val="en-US"/>
        </w:rPr>
      </w:pPr>
      <w:r>
        <w:t>Ария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Or </w:t>
      </w:r>
      <w:proofErr w:type="spellStart"/>
      <w:r w:rsidRPr="00576290">
        <w:rPr>
          <w:i/>
          <w:iCs/>
          <w:lang w:val="en-US"/>
        </w:rPr>
        <w:t>sai</w:t>
      </w:r>
      <w:proofErr w:type="spellEnd"/>
      <w:r w:rsidRPr="00576290">
        <w:rPr>
          <w:i/>
          <w:iCs/>
          <w:lang w:val="en-US"/>
        </w:rPr>
        <w:t xml:space="preserve"> chi </w:t>
      </w:r>
      <w:proofErr w:type="spellStart"/>
      <w:r w:rsidRPr="00576290">
        <w:rPr>
          <w:i/>
          <w:iCs/>
          <w:lang w:val="en-US"/>
        </w:rPr>
        <w:t>l’onore</w:t>
      </w:r>
      <w:proofErr w:type="spellEnd"/>
      <w:r w:rsidRPr="00576290">
        <w:rPr>
          <w:lang w:val="en-US"/>
        </w:rPr>
        <w:t xml:space="preserve"> (</w:t>
      </w:r>
      <w:r>
        <w:t>донна</w:t>
      </w:r>
      <w:r w:rsidRPr="00576290">
        <w:rPr>
          <w:lang w:val="en-US"/>
        </w:rPr>
        <w:t xml:space="preserve"> </w:t>
      </w:r>
      <w:r>
        <w:t>Анна</w:t>
      </w:r>
      <w:r w:rsidRPr="00576290">
        <w:rPr>
          <w:lang w:val="en-US"/>
        </w:rPr>
        <w:t>)</w:t>
      </w:r>
    </w:p>
    <w:p w:rsidR="00576290" w:rsidRP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11 </w:t>
      </w:r>
      <w:r>
        <w:t>Ария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Fin </w:t>
      </w:r>
      <w:proofErr w:type="spellStart"/>
      <w:r w:rsidRPr="00576290">
        <w:rPr>
          <w:i/>
          <w:iCs/>
          <w:lang w:val="en-US"/>
        </w:rPr>
        <w:t>ch’han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dal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vino</w:t>
      </w:r>
      <w:proofErr w:type="spellEnd"/>
      <w:r w:rsidRPr="00576290">
        <w:rPr>
          <w:lang w:val="en-US"/>
        </w:rPr>
        <w:t xml:space="preserve"> (</w:t>
      </w:r>
      <w:r>
        <w:t>Дон</w:t>
      </w:r>
      <w:r w:rsidRPr="00576290">
        <w:rPr>
          <w:lang w:val="en-US"/>
        </w:rPr>
        <w:t xml:space="preserve"> </w:t>
      </w:r>
      <w:r>
        <w:t>Жуан</w:t>
      </w:r>
      <w:r w:rsidRPr="00576290">
        <w:rPr>
          <w:lang w:val="en-US"/>
        </w:rPr>
        <w:t>)</w:t>
      </w:r>
      <w:hyperlink r:id="rId5" w:anchor="cite_note-2" w:history="1">
        <w:r w:rsidRPr="00576290">
          <w:rPr>
            <w:rStyle w:val="a7"/>
            <w:vertAlign w:val="superscript"/>
            <w:lang w:val="en-US"/>
          </w:rPr>
          <w:t>[2]</w:t>
        </w:r>
      </w:hyperlink>
    </w:p>
    <w:p w:rsidR="00576290" w:rsidRP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12 </w:t>
      </w:r>
      <w:r>
        <w:t>Ария</w:t>
      </w:r>
      <w:r w:rsidRPr="00576290">
        <w:rPr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Batti</w:t>
      </w:r>
      <w:proofErr w:type="spellEnd"/>
      <w:r w:rsidRPr="00576290">
        <w:rPr>
          <w:i/>
          <w:iCs/>
          <w:lang w:val="en-US"/>
        </w:rPr>
        <w:t xml:space="preserve">, </w:t>
      </w:r>
      <w:proofErr w:type="spellStart"/>
      <w:r w:rsidRPr="00576290">
        <w:rPr>
          <w:i/>
          <w:iCs/>
          <w:lang w:val="en-US"/>
        </w:rPr>
        <w:t>batti</w:t>
      </w:r>
      <w:proofErr w:type="spellEnd"/>
      <w:r w:rsidRPr="00576290">
        <w:rPr>
          <w:i/>
          <w:iCs/>
          <w:lang w:val="en-US"/>
        </w:rPr>
        <w:t xml:space="preserve">, o </w:t>
      </w:r>
      <w:proofErr w:type="spellStart"/>
      <w:r w:rsidRPr="00576290">
        <w:rPr>
          <w:i/>
          <w:iCs/>
          <w:lang w:val="en-US"/>
        </w:rPr>
        <w:t>bel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Masetto</w:t>
      </w:r>
      <w:proofErr w:type="spellEnd"/>
      <w:r w:rsidRPr="00576290">
        <w:rPr>
          <w:lang w:val="en-US"/>
        </w:rPr>
        <w:t xml:space="preserve"> (</w:t>
      </w:r>
      <w:proofErr w:type="spellStart"/>
      <w:r>
        <w:t>Церлина</w:t>
      </w:r>
      <w:proofErr w:type="spellEnd"/>
      <w:r w:rsidRPr="00576290">
        <w:rPr>
          <w:lang w:val="en-US"/>
        </w:rPr>
        <w:t>)</w:t>
      </w:r>
    </w:p>
    <w:p w:rsidR="00576290" w:rsidRPr="00576290" w:rsidRDefault="00576290" w:rsidP="00576290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13 </w:t>
      </w:r>
      <w:r>
        <w:t>Финал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Presto </w:t>
      </w:r>
      <w:proofErr w:type="spellStart"/>
      <w:r w:rsidRPr="00576290">
        <w:rPr>
          <w:i/>
          <w:iCs/>
          <w:lang w:val="en-US"/>
        </w:rPr>
        <w:t>presto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pria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ch’ei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venga</w:t>
      </w:r>
      <w:proofErr w:type="spellEnd"/>
      <w:r w:rsidRPr="00576290">
        <w:rPr>
          <w:lang w:val="en-US"/>
        </w:rPr>
        <w:t xml:space="preserve"> (</w:t>
      </w:r>
      <w:r>
        <w:t>донна</w:t>
      </w:r>
      <w:r w:rsidRPr="00576290">
        <w:rPr>
          <w:lang w:val="en-US"/>
        </w:rPr>
        <w:t xml:space="preserve"> </w:t>
      </w:r>
      <w:r>
        <w:t>Анна</w:t>
      </w:r>
      <w:r w:rsidRPr="00576290">
        <w:rPr>
          <w:lang w:val="en-US"/>
        </w:rPr>
        <w:t xml:space="preserve">, </w:t>
      </w:r>
      <w:r>
        <w:t>донна</w:t>
      </w:r>
      <w:r w:rsidRPr="00576290">
        <w:rPr>
          <w:lang w:val="en-US"/>
        </w:rPr>
        <w:t xml:space="preserve"> </w:t>
      </w:r>
      <w:r>
        <w:t>Эльвира</w:t>
      </w:r>
      <w:r w:rsidRPr="00576290">
        <w:rPr>
          <w:lang w:val="en-US"/>
        </w:rPr>
        <w:t xml:space="preserve">, </w:t>
      </w:r>
      <w:proofErr w:type="spellStart"/>
      <w:r>
        <w:t>Церлина</w:t>
      </w:r>
      <w:proofErr w:type="spellEnd"/>
      <w:r w:rsidRPr="00576290">
        <w:rPr>
          <w:lang w:val="en-US"/>
        </w:rPr>
        <w:t xml:space="preserve">, </w:t>
      </w:r>
      <w:r>
        <w:t>дон</w:t>
      </w:r>
      <w:r w:rsidRPr="00576290">
        <w:rPr>
          <w:lang w:val="en-US"/>
        </w:rPr>
        <w:t xml:space="preserve"> </w:t>
      </w:r>
      <w:proofErr w:type="spellStart"/>
      <w:r>
        <w:t>Оттавио</w:t>
      </w:r>
      <w:proofErr w:type="spellEnd"/>
      <w:r w:rsidRPr="00576290">
        <w:rPr>
          <w:lang w:val="en-US"/>
        </w:rPr>
        <w:t xml:space="preserve">, </w:t>
      </w:r>
      <w:r>
        <w:t>Дон</w:t>
      </w:r>
      <w:r w:rsidRPr="00576290">
        <w:rPr>
          <w:lang w:val="en-US"/>
        </w:rPr>
        <w:t xml:space="preserve"> </w:t>
      </w:r>
      <w:r>
        <w:t>Жуан</w:t>
      </w:r>
      <w:r w:rsidRPr="00576290">
        <w:rPr>
          <w:lang w:val="en-US"/>
        </w:rPr>
        <w:t xml:space="preserve">, </w:t>
      </w:r>
      <w:proofErr w:type="spellStart"/>
      <w:r>
        <w:t>Лепорелло</w:t>
      </w:r>
      <w:proofErr w:type="spellEnd"/>
      <w:r w:rsidRPr="00576290">
        <w:rPr>
          <w:lang w:val="en-US"/>
        </w:rPr>
        <w:t xml:space="preserve">, </w:t>
      </w:r>
      <w:proofErr w:type="spellStart"/>
      <w:r>
        <w:t>Мазетто</w:t>
      </w:r>
      <w:proofErr w:type="spellEnd"/>
      <w:r w:rsidRPr="00576290">
        <w:rPr>
          <w:lang w:val="en-US"/>
        </w:rPr>
        <w:t xml:space="preserve">, </w:t>
      </w:r>
      <w:r>
        <w:t>хор</w:t>
      </w:r>
      <w:r w:rsidRPr="00576290">
        <w:rPr>
          <w:lang w:val="en-US"/>
        </w:rPr>
        <w:t xml:space="preserve"> </w:t>
      </w:r>
      <w:r>
        <w:t>слуг</w:t>
      </w:r>
      <w:r w:rsidRPr="00576290">
        <w:rPr>
          <w:lang w:val="en-US"/>
        </w:rPr>
        <w:t>)</w:t>
      </w:r>
    </w:p>
    <w:p w:rsidR="00576290" w:rsidRDefault="00576290" w:rsidP="00576290">
      <w:pPr>
        <w:pStyle w:val="a6"/>
      </w:pPr>
      <w:r>
        <w:t xml:space="preserve">Акт 2 </w:t>
      </w:r>
    </w:p>
    <w:p w:rsid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N. 14 Дуэт </w:t>
      </w:r>
      <w:proofErr w:type="spellStart"/>
      <w:r>
        <w:rPr>
          <w:i/>
          <w:iCs/>
        </w:rPr>
        <w:t>Eh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buffone</w:t>
      </w:r>
      <w:proofErr w:type="spellEnd"/>
      <w:r>
        <w:t xml:space="preserve"> (Дон Жуан, </w:t>
      </w:r>
      <w:proofErr w:type="spellStart"/>
      <w:r>
        <w:t>Лепорелло</w:t>
      </w:r>
      <w:proofErr w:type="spellEnd"/>
      <w:r>
        <w:t>)</w:t>
      </w:r>
    </w:p>
    <w:p w:rsid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N. 15 Терцет </w:t>
      </w:r>
      <w:proofErr w:type="spellStart"/>
      <w:r>
        <w:rPr>
          <w:i/>
          <w:iCs/>
        </w:rPr>
        <w:t>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taci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ingiusto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core</w:t>
      </w:r>
      <w:proofErr w:type="spellEnd"/>
      <w:r>
        <w:t xml:space="preserve"> (донна Эльвира, Дон Жуан, </w:t>
      </w:r>
      <w:proofErr w:type="spellStart"/>
      <w:r>
        <w:t>Лепорелло</w:t>
      </w:r>
      <w:proofErr w:type="spellEnd"/>
      <w:r>
        <w:t>)</w:t>
      </w:r>
    </w:p>
    <w:p w:rsid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N. 16 Канцонетта (серенада) </w:t>
      </w:r>
      <w:proofErr w:type="spellStart"/>
      <w:r>
        <w:rPr>
          <w:i/>
          <w:iCs/>
        </w:rPr>
        <w:t>Deh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vieni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finestra</w:t>
      </w:r>
      <w:proofErr w:type="spellEnd"/>
      <w:r>
        <w:t xml:space="preserve"> (Дон Жуан)</w:t>
      </w:r>
    </w:p>
    <w:p w:rsid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N. 17 Ария </w:t>
      </w:r>
      <w:proofErr w:type="spellStart"/>
      <w:r>
        <w:rPr>
          <w:i/>
          <w:iCs/>
        </w:rPr>
        <w:t>Metà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vadano</w:t>
      </w:r>
      <w:proofErr w:type="spellEnd"/>
      <w:r>
        <w:t xml:space="preserve"> (Дон Жуан)</w:t>
      </w:r>
    </w:p>
    <w:p w:rsid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N. 18 Ария </w:t>
      </w:r>
      <w:proofErr w:type="spellStart"/>
      <w:r>
        <w:rPr>
          <w:i/>
          <w:iCs/>
        </w:rPr>
        <w:t>Vedrai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carino</w:t>
      </w:r>
      <w:proofErr w:type="spellEnd"/>
      <w:r>
        <w:t xml:space="preserve"> (</w:t>
      </w:r>
      <w:proofErr w:type="spellStart"/>
      <w:r>
        <w:t>Церлина</w:t>
      </w:r>
      <w:proofErr w:type="spellEnd"/>
      <w:r>
        <w:t>)</w:t>
      </w:r>
    </w:p>
    <w:p w:rsid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N. 19 Секстет </w:t>
      </w:r>
      <w:proofErr w:type="spellStart"/>
      <w:r>
        <w:rPr>
          <w:i/>
          <w:iCs/>
        </w:rPr>
        <w:t>Sola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loco</w:t>
      </w:r>
      <w:proofErr w:type="spellEnd"/>
      <w:r>
        <w:t xml:space="preserve"> (донна Анна, </w:t>
      </w:r>
      <w:proofErr w:type="spellStart"/>
      <w:r>
        <w:t>Церлина</w:t>
      </w:r>
      <w:proofErr w:type="spellEnd"/>
      <w:r>
        <w:t xml:space="preserve">, донна Эльвира, дон </w:t>
      </w:r>
      <w:proofErr w:type="spellStart"/>
      <w:r>
        <w:t>Оттавио</w:t>
      </w:r>
      <w:proofErr w:type="spellEnd"/>
      <w:r>
        <w:t xml:space="preserve">, </w:t>
      </w:r>
      <w:proofErr w:type="spellStart"/>
      <w:r>
        <w:t>Лепорелло</w:t>
      </w:r>
      <w:proofErr w:type="spellEnd"/>
      <w:r>
        <w:t xml:space="preserve">, </w:t>
      </w:r>
      <w:proofErr w:type="spellStart"/>
      <w:r>
        <w:t>Мазетто</w:t>
      </w:r>
      <w:proofErr w:type="spellEnd"/>
      <w:r>
        <w:t>)</w:t>
      </w:r>
    </w:p>
    <w:p w:rsid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N. 20 Ария </w:t>
      </w:r>
      <w:proofErr w:type="spellStart"/>
      <w:r>
        <w:rPr>
          <w:i/>
          <w:iCs/>
        </w:rPr>
        <w:t>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pietà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signori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miei</w:t>
      </w:r>
      <w:proofErr w:type="spellEnd"/>
      <w:r>
        <w:t xml:space="preserve"> (</w:t>
      </w:r>
      <w:proofErr w:type="spellStart"/>
      <w:r>
        <w:t>Лепорелло</w:t>
      </w:r>
      <w:proofErr w:type="spellEnd"/>
      <w:r>
        <w:t>)</w:t>
      </w:r>
    </w:p>
    <w:p w:rsidR="00576290" w:rsidRP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21 </w:t>
      </w:r>
      <w:r>
        <w:t>Ария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Il </w:t>
      </w:r>
      <w:proofErr w:type="spellStart"/>
      <w:r w:rsidRPr="00576290">
        <w:rPr>
          <w:i/>
          <w:iCs/>
          <w:lang w:val="en-US"/>
        </w:rPr>
        <w:t>mio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tesoro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intanto</w:t>
      </w:r>
      <w:proofErr w:type="spellEnd"/>
      <w:r w:rsidRPr="00576290">
        <w:rPr>
          <w:lang w:val="en-US"/>
        </w:rPr>
        <w:t xml:space="preserve"> (</w:t>
      </w:r>
      <w:r>
        <w:t>дон</w:t>
      </w:r>
      <w:r w:rsidRPr="00576290">
        <w:rPr>
          <w:lang w:val="en-US"/>
        </w:rPr>
        <w:t xml:space="preserve"> </w:t>
      </w:r>
      <w:proofErr w:type="spellStart"/>
      <w:r>
        <w:t>Оттавио</w:t>
      </w:r>
      <w:proofErr w:type="spellEnd"/>
      <w:r w:rsidRPr="00576290">
        <w:rPr>
          <w:lang w:val="en-US"/>
        </w:rPr>
        <w:t>)</w:t>
      </w:r>
    </w:p>
    <w:p w:rsidR="00576290" w:rsidRP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r w:rsidRPr="00576290">
        <w:rPr>
          <w:lang w:val="en-US"/>
        </w:rPr>
        <w:t xml:space="preserve">N. 22 </w:t>
      </w:r>
      <w:r>
        <w:t>Дуэт</w:t>
      </w:r>
      <w:r w:rsidRPr="00576290">
        <w:rPr>
          <w:lang w:val="en-US"/>
        </w:rPr>
        <w:t xml:space="preserve"> </w:t>
      </w:r>
      <w:r w:rsidRPr="00576290">
        <w:rPr>
          <w:i/>
          <w:iCs/>
          <w:lang w:val="en-US"/>
        </w:rPr>
        <w:t xml:space="preserve">O </w:t>
      </w:r>
      <w:proofErr w:type="spellStart"/>
      <w:r w:rsidRPr="00576290">
        <w:rPr>
          <w:i/>
          <w:iCs/>
          <w:lang w:val="en-US"/>
        </w:rPr>
        <w:t>statua</w:t>
      </w:r>
      <w:proofErr w:type="spellEnd"/>
      <w:r w:rsidRPr="00576290">
        <w:rPr>
          <w:i/>
          <w:iCs/>
          <w:lang w:val="en-US"/>
        </w:rPr>
        <w:t xml:space="preserve"> </w:t>
      </w:r>
      <w:proofErr w:type="spellStart"/>
      <w:r w:rsidRPr="00576290">
        <w:rPr>
          <w:i/>
          <w:iCs/>
          <w:lang w:val="en-US"/>
        </w:rPr>
        <w:t>gentilissima</w:t>
      </w:r>
      <w:proofErr w:type="spellEnd"/>
      <w:r w:rsidRPr="00576290">
        <w:rPr>
          <w:lang w:val="en-US"/>
        </w:rPr>
        <w:t xml:space="preserve"> (</w:t>
      </w:r>
      <w:r>
        <w:t>Дон</w:t>
      </w:r>
      <w:r w:rsidRPr="00576290">
        <w:rPr>
          <w:lang w:val="en-US"/>
        </w:rPr>
        <w:t xml:space="preserve"> </w:t>
      </w:r>
      <w:r>
        <w:t>Жуан</w:t>
      </w:r>
      <w:r w:rsidRPr="00576290">
        <w:rPr>
          <w:lang w:val="en-US"/>
        </w:rPr>
        <w:t xml:space="preserve">, </w:t>
      </w:r>
      <w:proofErr w:type="spellStart"/>
      <w:r>
        <w:t>Лепорелло</w:t>
      </w:r>
      <w:proofErr w:type="spellEnd"/>
      <w:r w:rsidRPr="00576290">
        <w:rPr>
          <w:lang w:val="en-US"/>
        </w:rPr>
        <w:t>, [</w:t>
      </w:r>
      <w:r>
        <w:t>Командор</w:t>
      </w:r>
      <w:r w:rsidRPr="00576290">
        <w:rPr>
          <w:lang w:val="en-US"/>
        </w:rPr>
        <w:t>])</w:t>
      </w:r>
      <w:hyperlink r:id="rId6" w:anchor="cite_note-3" w:history="1">
        <w:r w:rsidRPr="00576290">
          <w:rPr>
            <w:rStyle w:val="a7"/>
            <w:vertAlign w:val="superscript"/>
            <w:lang w:val="en-US"/>
          </w:rPr>
          <w:t>[3]</w:t>
        </w:r>
      </w:hyperlink>
    </w:p>
    <w:p w:rsidR="00576290" w:rsidRPr="00576290" w:rsidRDefault="00576290" w:rsidP="00576290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</w:p>
    <w:p w:rsidR="00576290" w:rsidRPr="00576290" w:rsidRDefault="00576290" w:rsidP="0057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A4C9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8A4C9C" w:rsidRPr="00576290" w:rsidRDefault="008A4C9C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A946FB" w:rsidRPr="00576290" w:rsidRDefault="00A946FB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</w:pPr>
    </w:p>
    <w:p w:rsidR="00A946FB" w:rsidRDefault="00A946FB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Тема «Л.Бетховен. Основные этапы  жизненного и творческого пути».</w:t>
      </w:r>
    </w:p>
    <w:p w:rsid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1.Изучить опорный конспект по теме «Л.Бетховен. Основные этапы жизненного и творческого пути». </w:t>
      </w:r>
    </w:p>
    <w:p w:rsid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89199E" w:rsidRP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Периодизация творчества.</w:t>
      </w:r>
    </w:p>
    <w:p w:rsidR="0089199E" w:rsidRP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89199E" w:rsidRP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89199E">
        <w:rPr>
          <w:rFonts w:ascii="Times New Roman" w:eastAsia="Times New Roman" w:hAnsi="Times New Roman" w:cs="Times New Roman"/>
          <w:color w:val="1A1C27"/>
          <w:sz w:val="28"/>
          <w:szCs w:val="28"/>
        </w:rPr>
        <w:t>I – 1782-1792 – Боннский период. Начало творческого пути.</w:t>
      </w:r>
    </w:p>
    <w:p w:rsidR="0089199E" w:rsidRP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89199E">
        <w:rPr>
          <w:rFonts w:ascii="Times New Roman" w:eastAsia="Times New Roman" w:hAnsi="Times New Roman" w:cs="Times New Roman"/>
          <w:color w:val="1A1C27"/>
          <w:sz w:val="28"/>
          <w:szCs w:val="28"/>
        </w:rPr>
        <w:t>II – 1792-1802 – Ранний венский период.</w:t>
      </w:r>
    </w:p>
    <w:p w:rsidR="0089199E" w:rsidRP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89199E">
        <w:rPr>
          <w:rFonts w:ascii="Times New Roman" w:eastAsia="Times New Roman" w:hAnsi="Times New Roman" w:cs="Times New Roman"/>
          <w:color w:val="1A1C27"/>
          <w:sz w:val="28"/>
          <w:szCs w:val="28"/>
        </w:rPr>
        <w:t>III – 1802-1812 – Центральный период. Время творческого расцвета.</w:t>
      </w:r>
    </w:p>
    <w:p w:rsidR="0089199E" w:rsidRP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89199E">
        <w:rPr>
          <w:rFonts w:ascii="Times New Roman" w:eastAsia="Times New Roman" w:hAnsi="Times New Roman" w:cs="Times New Roman"/>
          <w:color w:val="1A1C27"/>
          <w:sz w:val="28"/>
          <w:szCs w:val="28"/>
        </w:rPr>
        <w:t>IV – 1812-1815 – Переходные годы.</w:t>
      </w:r>
    </w:p>
    <w:p w:rsid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89199E">
        <w:rPr>
          <w:rFonts w:ascii="Times New Roman" w:eastAsia="Times New Roman" w:hAnsi="Times New Roman" w:cs="Times New Roman"/>
          <w:color w:val="1A1C27"/>
          <w:sz w:val="28"/>
          <w:szCs w:val="28"/>
        </w:rPr>
        <w:t>V – 1816-1827 – Поздний период.</w:t>
      </w:r>
    </w:p>
    <w:p w:rsidR="0089199E" w:rsidRDefault="0089199E" w:rsidP="008919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89199E" w:rsidRDefault="0089199E" w:rsidP="0089199E">
      <w:pPr>
        <w:spacing w:after="0" w:line="240" w:lineRule="auto"/>
        <w:textAlignment w:val="baseline"/>
        <w:rPr>
          <w:rFonts w:ascii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Боннский период – 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</w:t>
      </w:r>
      <w:r w:rsidRPr="00EB44D9">
        <w:rPr>
          <w:rFonts w:ascii="Times New Roman" w:hAnsi="Times New Roman" w:cs="Times New Roman"/>
          <w:color w:val="1A1C27"/>
          <w:sz w:val="28"/>
          <w:szCs w:val="28"/>
        </w:rPr>
        <w:t>За 10 лет первого – </w:t>
      </w:r>
      <w:r w:rsidRPr="00EB44D9">
        <w:rPr>
          <w:rStyle w:val="a4"/>
          <w:rFonts w:ascii="Times New Roman" w:hAnsi="Times New Roman" w:cs="Times New Roman"/>
          <w:color w:val="1A1C27"/>
          <w:sz w:val="28"/>
          <w:szCs w:val="28"/>
          <w:bdr w:val="none" w:sz="0" w:space="0" w:color="auto" w:frame="1"/>
        </w:rPr>
        <w:t>боннского</w:t>
      </w:r>
      <w:r w:rsidRPr="00EB44D9">
        <w:rPr>
          <w:rFonts w:ascii="Times New Roman" w:hAnsi="Times New Roman" w:cs="Times New Roman"/>
          <w:color w:val="1A1C27"/>
          <w:sz w:val="28"/>
          <w:szCs w:val="28"/>
        </w:rPr>
        <w:t> </w:t>
      </w:r>
      <w:r w:rsidRPr="00EB44D9">
        <w:rPr>
          <w:rStyle w:val="a4"/>
          <w:rFonts w:ascii="Times New Roman" w:hAnsi="Times New Roman" w:cs="Times New Roman"/>
          <w:color w:val="1A1C27"/>
          <w:sz w:val="28"/>
          <w:szCs w:val="28"/>
          <w:bdr w:val="none" w:sz="0" w:space="0" w:color="auto" w:frame="1"/>
        </w:rPr>
        <w:t>периода (1782–1792) </w:t>
      </w:r>
      <w:r w:rsidRPr="00EB44D9">
        <w:rPr>
          <w:rFonts w:ascii="Times New Roman" w:hAnsi="Times New Roman" w:cs="Times New Roman"/>
          <w:color w:val="1A1C27"/>
          <w:sz w:val="28"/>
          <w:szCs w:val="28"/>
        </w:rPr>
        <w:t>было написано 50 произведений, в том числе 2 кантаты, несколько фортепианных со</w:t>
      </w:r>
      <w:r w:rsidR="00EB44D9">
        <w:rPr>
          <w:rFonts w:ascii="Times New Roman" w:hAnsi="Times New Roman" w:cs="Times New Roman"/>
          <w:color w:val="1A1C27"/>
          <w:sz w:val="28"/>
          <w:szCs w:val="28"/>
        </w:rPr>
        <w:t>нат</w:t>
      </w:r>
      <w:r w:rsidRPr="00EB44D9">
        <w:rPr>
          <w:rFonts w:ascii="Times New Roman" w:hAnsi="Times New Roman" w:cs="Times New Roman"/>
          <w:color w:val="1A1C27"/>
          <w:sz w:val="28"/>
          <w:szCs w:val="28"/>
        </w:rPr>
        <w:t>, 3 фортепианных квартета, 2 трио. Большую часть боннского творчества составляют также вариации и песни, предназначенные д</w:t>
      </w:r>
      <w:r w:rsidR="00EB44D9">
        <w:rPr>
          <w:rFonts w:ascii="Times New Roman" w:hAnsi="Times New Roman" w:cs="Times New Roman"/>
          <w:color w:val="1A1C27"/>
          <w:sz w:val="28"/>
          <w:szCs w:val="28"/>
        </w:rPr>
        <w:t xml:space="preserve">ля любительского </w:t>
      </w:r>
      <w:proofErr w:type="spellStart"/>
      <w:r w:rsidR="00EB44D9">
        <w:rPr>
          <w:rFonts w:ascii="Times New Roman" w:hAnsi="Times New Roman" w:cs="Times New Roman"/>
          <w:color w:val="1A1C27"/>
          <w:sz w:val="28"/>
          <w:szCs w:val="28"/>
        </w:rPr>
        <w:t>музицирования</w:t>
      </w:r>
      <w:proofErr w:type="spellEnd"/>
      <w:r w:rsidR="00EB44D9">
        <w:rPr>
          <w:rFonts w:ascii="Times New Roman" w:hAnsi="Times New Roman" w:cs="Times New Roman"/>
          <w:color w:val="1A1C27"/>
          <w:sz w:val="28"/>
          <w:szCs w:val="28"/>
        </w:rPr>
        <w:t>, в т.ч</w:t>
      </w:r>
      <w:proofErr w:type="gramStart"/>
      <w:r w:rsidR="00EB44D9">
        <w:rPr>
          <w:rFonts w:ascii="Times New Roman" w:hAnsi="Times New Roman" w:cs="Times New Roman"/>
          <w:color w:val="1A1C27"/>
          <w:sz w:val="28"/>
          <w:szCs w:val="28"/>
        </w:rPr>
        <w:t>.з</w:t>
      </w:r>
      <w:proofErr w:type="gramEnd"/>
      <w:r w:rsidR="00EB44D9">
        <w:rPr>
          <w:rFonts w:ascii="Times New Roman" w:hAnsi="Times New Roman" w:cs="Times New Roman"/>
          <w:color w:val="1A1C27"/>
          <w:sz w:val="28"/>
          <w:szCs w:val="28"/>
        </w:rPr>
        <w:t xml:space="preserve">наменитая песня  </w:t>
      </w:r>
      <w:r w:rsidRPr="00EB44D9">
        <w:rPr>
          <w:rFonts w:ascii="Times New Roman" w:hAnsi="Times New Roman" w:cs="Times New Roman"/>
          <w:color w:val="1A1C27"/>
          <w:sz w:val="28"/>
          <w:szCs w:val="28"/>
        </w:rPr>
        <w:t>«Сурок».</w:t>
      </w:r>
    </w:p>
    <w:p w:rsidR="00E013F8" w:rsidRDefault="00E013F8" w:rsidP="0089199E">
      <w:pPr>
        <w:spacing w:after="0" w:line="240" w:lineRule="auto"/>
        <w:textAlignment w:val="baseline"/>
        <w:rPr>
          <w:rFonts w:ascii="Times New Roman" w:hAnsi="Times New Roman" w:cs="Times New Roman"/>
          <w:color w:val="1A1C27"/>
          <w:sz w:val="28"/>
          <w:szCs w:val="28"/>
        </w:rPr>
      </w:pPr>
    </w:p>
    <w:p w:rsidR="00E013F8" w:rsidRDefault="00E013F8" w:rsidP="0089199E">
      <w:pPr>
        <w:spacing w:after="0" w:line="240" w:lineRule="auto"/>
        <w:textAlignment w:val="baseline"/>
        <w:rPr>
          <w:rFonts w:ascii="Times New Roman" w:hAnsi="Times New Roman" w:cs="Times New Roman"/>
          <w:color w:val="1A1C27"/>
          <w:sz w:val="28"/>
          <w:szCs w:val="28"/>
        </w:rPr>
      </w:pPr>
      <w:r>
        <w:rPr>
          <w:rFonts w:ascii="Times New Roman" w:hAnsi="Times New Roman" w:cs="Times New Roman"/>
          <w:color w:val="1A1C27"/>
          <w:sz w:val="28"/>
          <w:szCs w:val="28"/>
        </w:rPr>
        <w:t>Ранний венский период.</w:t>
      </w:r>
      <w:r w:rsidRPr="00E013F8"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В ноябре 1792 года он окончательно покинул Бонн и переехал в Вену – крупнейший музыкальный центр Европы. Здесь он занимался контрапунктом и композицией у </w:t>
      </w:r>
      <w:r w:rsidRPr="00E013F8">
        <w:rPr>
          <w:rStyle w:val="a5"/>
          <w:rFonts w:ascii="Times New Roman" w:hAnsi="Times New Roman" w:cs="Times New Roman"/>
          <w:bCs/>
          <w:color w:val="1A1C27"/>
          <w:sz w:val="28"/>
          <w:szCs w:val="28"/>
          <w:bdr w:val="none" w:sz="0" w:space="0" w:color="auto" w:frame="1"/>
        </w:rPr>
        <w:t xml:space="preserve">И. Гайдна, И. </w:t>
      </w:r>
      <w:proofErr w:type="spellStart"/>
      <w:r w:rsidRPr="00E013F8">
        <w:rPr>
          <w:rStyle w:val="a5"/>
          <w:rFonts w:ascii="Times New Roman" w:hAnsi="Times New Roman" w:cs="Times New Roman"/>
          <w:bCs/>
          <w:color w:val="1A1C27"/>
          <w:sz w:val="28"/>
          <w:szCs w:val="28"/>
          <w:bdr w:val="none" w:sz="0" w:space="0" w:color="auto" w:frame="1"/>
        </w:rPr>
        <w:t>Шенка</w:t>
      </w:r>
      <w:proofErr w:type="spellEnd"/>
      <w:r w:rsidRPr="00E013F8">
        <w:rPr>
          <w:rStyle w:val="a5"/>
          <w:rFonts w:ascii="Times New Roman" w:hAnsi="Times New Roman" w:cs="Times New Roman"/>
          <w:bCs/>
          <w:color w:val="1A1C27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E013F8">
        <w:rPr>
          <w:rStyle w:val="a5"/>
          <w:rFonts w:ascii="Times New Roman" w:hAnsi="Times New Roman" w:cs="Times New Roman"/>
          <w:bCs/>
          <w:color w:val="1A1C27"/>
          <w:sz w:val="28"/>
          <w:szCs w:val="28"/>
          <w:bdr w:val="none" w:sz="0" w:space="0" w:color="auto" w:frame="1"/>
        </w:rPr>
        <w:t>Альбрехтсбергера</w:t>
      </w:r>
      <w:proofErr w:type="spellEnd"/>
      <w:r w:rsidRPr="00E013F8">
        <w:rPr>
          <w:rStyle w:val="a5"/>
          <w:rFonts w:ascii="Times New Roman" w:hAnsi="Times New Roman" w:cs="Times New Roman"/>
          <w:bCs/>
          <w:color w:val="1A1C27"/>
          <w:sz w:val="28"/>
          <w:szCs w:val="28"/>
          <w:bdr w:val="none" w:sz="0" w:space="0" w:color="auto" w:frame="1"/>
        </w:rPr>
        <w:t> 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и</w:t>
      </w:r>
      <w:r w:rsidRPr="00E013F8">
        <w:rPr>
          <w:rStyle w:val="a5"/>
          <w:rFonts w:ascii="Times New Roman" w:hAnsi="Times New Roman" w:cs="Times New Roman"/>
          <w:bCs/>
          <w:color w:val="1A1C27"/>
          <w:sz w:val="28"/>
          <w:szCs w:val="28"/>
          <w:bdr w:val="none" w:sz="0" w:space="0" w:color="auto" w:frame="1"/>
        </w:rPr>
        <w:t> А. Сальери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. Одновременно Бетховен начал выступать как пианист и вскоре завоевал славу непревзойденного импровизатора и ярчайшего виртуоза.</w:t>
      </w:r>
      <w:r>
        <w:rPr>
          <w:rFonts w:ascii="Times New Roman" w:hAnsi="Times New Roman" w:cs="Times New Roman"/>
          <w:color w:val="1A1C27"/>
          <w:sz w:val="28"/>
          <w:szCs w:val="28"/>
        </w:rPr>
        <w:t xml:space="preserve"> В Вене 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Бетховен писал преимущественно фортепианную и камерную музыку: </w:t>
      </w:r>
      <w:r w:rsidRPr="00E013F8">
        <w:rPr>
          <w:rStyle w:val="a4"/>
          <w:rFonts w:ascii="Times New Roman" w:hAnsi="Times New Roman" w:cs="Times New Roman"/>
          <w:b w:val="0"/>
          <w:color w:val="1A1C27"/>
          <w:sz w:val="28"/>
          <w:szCs w:val="28"/>
          <w:bdr w:val="none" w:sz="0" w:space="0" w:color="auto" w:frame="1"/>
        </w:rPr>
        <w:t>3 фортепианных концерта и 2 десятка фортепианных сонат, 9</w:t>
      </w:r>
      <w:r w:rsidRPr="00E013F8">
        <w:rPr>
          <w:rFonts w:ascii="Times New Roman" w:hAnsi="Times New Roman" w:cs="Times New Roman"/>
          <w:b/>
          <w:color w:val="1A1C27"/>
          <w:sz w:val="28"/>
          <w:szCs w:val="28"/>
        </w:rPr>
        <w:t> (из 10) </w:t>
      </w:r>
      <w:r w:rsidRPr="00E013F8">
        <w:rPr>
          <w:rStyle w:val="a4"/>
          <w:rFonts w:ascii="Times New Roman" w:hAnsi="Times New Roman" w:cs="Times New Roman"/>
          <w:b w:val="0"/>
          <w:color w:val="1A1C27"/>
          <w:sz w:val="28"/>
          <w:szCs w:val="28"/>
          <w:bdr w:val="none" w:sz="0" w:space="0" w:color="auto" w:frame="1"/>
        </w:rPr>
        <w:t>скрипичных сонат</w:t>
      </w:r>
      <w:r w:rsidRPr="00E013F8">
        <w:rPr>
          <w:rFonts w:ascii="Times New Roman" w:hAnsi="Times New Roman" w:cs="Times New Roman"/>
          <w:b/>
          <w:color w:val="1A1C27"/>
          <w:sz w:val="28"/>
          <w:szCs w:val="28"/>
        </w:rPr>
        <w:t> (в т. ч. № 9 – «</w:t>
      </w:r>
      <w:proofErr w:type="spellStart"/>
      <w:r w:rsidRPr="00E013F8">
        <w:rPr>
          <w:rFonts w:ascii="Times New Roman" w:hAnsi="Times New Roman" w:cs="Times New Roman"/>
          <w:b/>
          <w:color w:val="1A1C27"/>
          <w:sz w:val="28"/>
          <w:szCs w:val="28"/>
        </w:rPr>
        <w:t>Крейцерова</w:t>
      </w:r>
      <w:proofErr w:type="spellEnd"/>
      <w:r w:rsidRPr="00E013F8">
        <w:rPr>
          <w:rFonts w:ascii="Times New Roman" w:hAnsi="Times New Roman" w:cs="Times New Roman"/>
          <w:b/>
          <w:color w:val="1A1C27"/>
          <w:sz w:val="28"/>
          <w:szCs w:val="28"/>
        </w:rPr>
        <w:t>»), </w:t>
      </w:r>
      <w:r w:rsidRPr="00E013F8">
        <w:rPr>
          <w:rStyle w:val="a4"/>
          <w:rFonts w:ascii="Times New Roman" w:hAnsi="Times New Roman" w:cs="Times New Roman"/>
          <w:b w:val="0"/>
          <w:color w:val="1A1C27"/>
          <w:sz w:val="28"/>
          <w:szCs w:val="28"/>
          <w:bdr w:val="none" w:sz="0" w:space="0" w:color="auto" w:frame="1"/>
        </w:rPr>
        <w:t>2 виолончельные сонаты, 6 струнных квартетов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, ряд ансамблей для различных инструментов, балет «Творения Прометея».</w:t>
      </w:r>
    </w:p>
    <w:p w:rsidR="00A74D8C" w:rsidRDefault="00E013F8" w:rsidP="00E013F8">
      <w:pPr>
        <w:spacing w:after="0" w:line="240" w:lineRule="auto"/>
        <w:textAlignment w:val="baseline"/>
        <w:rPr>
          <w:rFonts w:ascii="Times New Roman" w:hAnsi="Times New Roman" w:cs="Times New Roman"/>
          <w:color w:val="1A1C27"/>
          <w:sz w:val="28"/>
          <w:szCs w:val="28"/>
        </w:rPr>
      </w:pPr>
      <w:r w:rsidRPr="00E013F8">
        <w:rPr>
          <w:rFonts w:ascii="Times New Roman" w:hAnsi="Times New Roman" w:cs="Times New Roman"/>
          <w:color w:val="1A1C27"/>
          <w:sz w:val="28"/>
          <w:szCs w:val="28"/>
        </w:rPr>
        <w:lastRenderedPageBreak/>
        <w:t xml:space="preserve"> в 1800 году он закончил </w:t>
      </w:r>
      <w:r w:rsidRPr="00E013F8">
        <w:rPr>
          <w:rFonts w:ascii="Times New Roman" w:hAnsi="Times New Roman" w:cs="Times New Roman"/>
          <w:b/>
          <w:color w:val="1A1C27"/>
          <w:sz w:val="28"/>
          <w:szCs w:val="28"/>
        </w:rPr>
        <w:t>свою</w:t>
      </w:r>
      <w:proofErr w:type="gramStart"/>
      <w:r w:rsidRPr="00E013F8">
        <w:rPr>
          <w:rFonts w:ascii="Times New Roman" w:hAnsi="Times New Roman" w:cs="Times New Roman"/>
          <w:b/>
          <w:color w:val="1A1C27"/>
          <w:sz w:val="28"/>
          <w:szCs w:val="28"/>
        </w:rPr>
        <w:t> </w:t>
      </w:r>
      <w:r w:rsidRPr="00E013F8">
        <w:rPr>
          <w:rStyle w:val="a4"/>
          <w:rFonts w:ascii="Times New Roman" w:hAnsi="Times New Roman" w:cs="Times New Roman"/>
          <w:b w:val="0"/>
          <w:color w:val="1A1C27"/>
          <w:sz w:val="28"/>
          <w:szCs w:val="28"/>
          <w:bdr w:val="none" w:sz="0" w:space="0" w:color="auto" w:frame="1"/>
        </w:rPr>
        <w:t>П</w:t>
      </w:r>
      <w:proofErr w:type="gramEnd"/>
      <w:r w:rsidRPr="00E013F8">
        <w:rPr>
          <w:rStyle w:val="a4"/>
          <w:rFonts w:ascii="Times New Roman" w:hAnsi="Times New Roman" w:cs="Times New Roman"/>
          <w:b w:val="0"/>
          <w:color w:val="1A1C27"/>
          <w:sz w:val="28"/>
          <w:szCs w:val="28"/>
          <w:bdr w:val="none" w:sz="0" w:space="0" w:color="auto" w:frame="1"/>
        </w:rPr>
        <w:t>ервую симфонию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 xml:space="preserve">, а в 1802 </w:t>
      </w:r>
      <w:r w:rsidRPr="00E013F8">
        <w:rPr>
          <w:rFonts w:ascii="Times New Roman" w:hAnsi="Times New Roman" w:cs="Times New Roman"/>
          <w:b/>
          <w:color w:val="1A1C27"/>
          <w:sz w:val="28"/>
          <w:szCs w:val="28"/>
        </w:rPr>
        <w:t>– </w:t>
      </w:r>
      <w:r w:rsidRPr="00E013F8">
        <w:rPr>
          <w:rStyle w:val="a4"/>
          <w:rFonts w:ascii="Times New Roman" w:hAnsi="Times New Roman" w:cs="Times New Roman"/>
          <w:b w:val="0"/>
          <w:color w:val="1A1C27"/>
          <w:sz w:val="28"/>
          <w:szCs w:val="28"/>
          <w:bdr w:val="none" w:sz="0" w:space="0" w:color="auto" w:frame="1"/>
        </w:rPr>
        <w:t>Вторую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. В это же время была написана его единственная оратория «Христос на Масличной горе»</w:t>
      </w:r>
      <w:r>
        <w:rPr>
          <w:rFonts w:ascii="Times New Roman" w:hAnsi="Times New Roman" w:cs="Times New Roman"/>
          <w:color w:val="1A1C27"/>
          <w:sz w:val="28"/>
          <w:szCs w:val="28"/>
        </w:rPr>
        <w:t xml:space="preserve">. 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Появившиеся в 1797 году первые признаки неизлечимой болезни – прогрессирующей глухоты и осознание безнадежности всех попыток лечения недуга привело Бетховена к душевному кризису 1802 года, который отразился в знаменитом документе – </w:t>
      </w:r>
      <w:r w:rsidRPr="00E013F8">
        <w:rPr>
          <w:rStyle w:val="a5"/>
          <w:rFonts w:ascii="Times New Roman" w:hAnsi="Times New Roman" w:cs="Times New Roman"/>
          <w:b/>
          <w:bCs/>
          <w:color w:val="1A1C27"/>
          <w:sz w:val="28"/>
          <w:szCs w:val="28"/>
          <w:bdr w:val="none" w:sz="0" w:space="0" w:color="auto" w:frame="1"/>
        </w:rPr>
        <w:t>«</w:t>
      </w:r>
      <w:proofErr w:type="spellStart"/>
      <w:r w:rsidRPr="00E013F8">
        <w:rPr>
          <w:rStyle w:val="a5"/>
          <w:rFonts w:ascii="Times New Roman" w:hAnsi="Times New Roman" w:cs="Times New Roman"/>
          <w:b/>
          <w:bCs/>
          <w:color w:val="1A1C27"/>
          <w:sz w:val="28"/>
          <w:szCs w:val="28"/>
          <w:bdr w:val="none" w:sz="0" w:space="0" w:color="auto" w:frame="1"/>
        </w:rPr>
        <w:t>Гейлигенштадтском</w:t>
      </w:r>
      <w:proofErr w:type="spellEnd"/>
      <w:r w:rsidRPr="00E013F8">
        <w:rPr>
          <w:rStyle w:val="a5"/>
          <w:rFonts w:ascii="Times New Roman" w:hAnsi="Times New Roman" w:cs="Times New Roman"/>
          <w:b/>
          <w:bCs/>
          <w:color w:val="1A1C27"/>
          <w:sz w:val="28"/>
          <w:szCs w:val="28"/>
          <w:bdr w:val="none" w:sz="0" w:space="0" w:color="auto" w:frame="1"/>
        </w:rPr>
        <w:t xml:space="preserve"> завещании»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. Выходом из кризиса стало творчество</w:t>
      </w:r>
      <w:r>
        <w:rPr>
          <w:rFonts w:ascii="Times New Roman" w:hAnsi="Times New Roman" w:cs="Times New Roman"/>
          <w:color w:val="1A1C27"/>
          <w:sz w:val="28"/>
          <w:szCs w:val="28"/>
        </w:rPr>
        <w:t>.</w:t>
      </w:r>
    </w:p>
    <w:p w:rsidR="00E013F8" w:rsidRDefault="00E013F8" w:rsidP="00E013F8">
      <w:pPr>
        <w:spacing w:after="0" w:line="240" w:lineRule="auto"/>
        <w:textAlignment w:val="baseline"/>
        <w:rPr>
          <w:rFonts w:ascii="Times New Roman" w:hAnsi="Times New Roman" w:cs="Times New Roman"/>
          <w:color w:val="1A1C27"/>
          <w:sz w:val="28"/>
          <w:szCs w:val="28"/>
        </w:rPr>
      </w:pPr>
    </w:p>
    <w:p w:rsidR="00E013F8" w:rsidRPr="00E013F8" w:rsidRDefault="00E013F8" w:rsidP="00E013F8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 xml:space="preserve">Центральный период творчества. </w:t>
      </w:r>
      <w:r w:rsidRPr="00E013F8">
        <w:rPr>
          <w:color w:val="1A1C27"/>
          <w:sz w:val="28"/>
          <w:szCs w:val="28"/>
        </w:rPr>
        <w:t>1802-</w:t>
      </w:r>
      <w:r>
        <w:rPr>
          <w:color w:val="1A1C27"/>
          <w:sz w:val="28"/>
          <w:szCs w:val="28"/>
        </w:rPr>
        <w:t>18</w:t>
      </w:r>
      <w:r w:rsidRPr="00E013F8">
        <w:rPr>
          <w:color w:val="1A1C27"/>
          <w:sz w:val="28"/>
          <w:szCs w:val="28"/>
        </w:rPr>
        <w:t>12 годы – время блестящего расцвета гения Бетховена. Глубоко выстраданные им идеи преодоления страдания силой духа и победы света над мраком после ожесточенной борьбы оказались созвучными идеям Французской революции. Эти идеи воплотились в 3-й («Героической») и</w:t>
      </w:r>
      <w:proofErr w:type="gramStart"/>
      <w:r w:rsidRPr="00E013F8">
        <w:rPr>
          <w:color w:val="1A1C27"/>
          <w:sz w:val="28"/>
          <w:szCs w:val="28"/>
        </w:rPr>
        <w:t xml:space="preserve"> П</w:t>
      </w:r>
      <w:proofErr w:type="gramEnd"/>
      <w:r w:rsidRPr="00E013F8">
        <w:rPr>
          <w:color w:val="1A1C27"/>
          <w:sz w:val="28"/>
          <w:szCs w:val="28"/>
        </w:rPr>
        <w:t>ятой симфониях, в опере «</w:t>
      </w:r>
      <w:proofErr w:type="spellStart"/>
      <w:r w:rsidRPr="00E013F8">
        <w:rPr>
          <w:color w:val="1A1C27"/>
          <w:sz w:val="28"/>
          <w:szCs w:val="28"/>
        </w:rPr>
        <w:t>Фиделио</w:t>
      </w:r>
      <w:proofErr w:type="spellEnd"/>
      <w:r w:rsidRPr="00E013F8">
        <w:rPr>
          <w:color w:val="1A1C27"/>
          <w:sz w:val="28"/>
          <w:szCs w:val="28"/>
        </w:rPr>
        <w:t>», в музыке к трагедии И. В. Гете «Эгмонт», в Сонате – № 23 («Аппассионате»).</w:t>
      </w:r>
    </w:p>
    <w:p w:rsidR="00E013F8" w:rsidRPr="00E013F8" w:rsidRDefault="00E013F8" w:rsidP="00E013F8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 w:rsidRPr="00E013F8">
        <w:rPr>
          <w:color w:val="1A1C27"/>
          <w:sz w:val="28"/>
          <w:szCs w:val="28"/>
        </w:rPr>
        <w:t>Всего композитором в эти годы было создано</w:t>
      </w:r>
      <w:r>
        <w:rPr>
          <w:color w:val="1A1C27"/>
          <w:sz w:val="28"/>
          <w:szCs w:val="28"/>
        </w:rPr>
        <w:t xml:space="preserve"> </w:t>
      </w:r>
      <w:r w:rsidRPr="00E013F8">
        <w:rPr>
          <w:rStyle w:val="a4"/>
          <w:b w:val="0"/>
          <w:color w:val="1A1C27"/>
          <w:sz w:val="28"/>
          <w:szCs w:val="28"/>
          <w:bdr w:val="none" w:sz="0" w:space="0" w:color="auto" w:frame="1"/>
        </w:rPr>
        <w:t>шесть симфоний (с № 3 по № 8), квартеты №№ 7-11 и другие камерные ансамбли, опера «</w:t>
      </w:r>
      <w:proofErr w:type="spellStart"/>
      <w:r w:rsidRPr="00E013F8">
        <w:rPr>
          <w:rStyle w:val="a4"/>
          <w:b w:val="0"/>
          <w:color w:val="1A1C27"/>
          <w:sz w:val="28"/>
          <w:szCs w:val="28"/>
          <w:bdr w:val="none" w:sz="0" w:space="0" w:color="auto" w:frame="1"/>
        </w:rPr>
        <w:t>Фиделио</w:t>
      </w:r>
      <w:proofErr w:type="spellEnd"/>
      <w:r w:rsidRPr="00E013F8">
        <w:rPr>
          <w:rStyle w:val="a4"/>
          <w:b w:val="0"/>
          <w:color w:val="1A1C27"/>
          <w:sz w:val="28"/>
          <w:szCs w:val="28"/>
          <w:bdr w:val="none" w:sz="0" w:space="0" w:color="auto" w:frame="1"/>
        </w:rPr>
        <w:t>», 4 и 5 фортепианные концерты, Скрипичный концерт, а также Тройной концерт для скрипки, виолончели и фортепиано с оркестром</w:t>
      </w:r>
      <w:r w:rsidRPr="00E013F8">
        <w:rPr>
          <w:rStyle w:val="a4"/>
          <w:rFonts w:ascii="Lucida Sans Unicode" w:hAnsi="Lucida Sans Unicode" w:cs="Lucida Sans Unicode"/>
          <w:b w:val="0"/>
          <w:color w:val="1A1C27"/>
          <w:sz w:val="18"/>
          <w:szCs w:val="18"/>
          <w:bdr w:val="none" w:sz="0" w:space="0" w:color="auto" w:frame="1"/>
        </w:rPr>
        <w:t>.</w:t>
      </w:r>
    </w:p>
    <w:p w:rsidR="00E013F8" w:rsidRDefault="00E013F8" w:rsidP="00E013F8">
      <w:pPr>
        <w:spacing w:after="0" w:line="240" w:lineRule="auto"/>
        <w:textAlignment w:val="baseline"/>
        <w:rPr>
          <w:rFonts w:ascii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Переходный период. 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1812-</w:t>
      </w:r>
      <w:r w:rsidR="00FC3DD4">
        <w:rPr>
          <w:rFonts w:ascii="Times New Roman" w:hAnsi="Times New Roman" w:cs="Times New Roman"/>
          <w:color w:val="1A1C27"/>
          <w:sz w:val="28"/>
          <w:szCs w:val="28"/>
        </w:rPr>
        <w:t>18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15 годы – переломные в политической и духовной жизни Европы. За периодом наполеоновских войн и подъемом освободительного движения последовал </w:t>
      </w:r>
      <w:r w:rsidRPr="00FC3DD4">
        <w:rPr>
          <w:rStyle w:val="a5"/>
          <w:rFonts w:ascii="Times New Roman" w:hAnsi="Times New Roman" w:cs="Times New Roman"/>
          <w:bCs/>
          <w:color w:val="1A1C27"/>
          <w:sz w:val="28"/>
          <w:szCs w:val="28"/>
          <w:bdr w:val="none" w:sz="0" w:space="0" w:color="auto" w:frame="1"/>
        </w:rPr>
        <w:t>Венский конгресс</w:t>
      </w:r>
      <w:r w:rsidR="00FC3DD4">
        <w:rPr>
          <w:rFonts w:ascii="Times New Roman" w:hAnsi="Times New Roman" w:cs="Times New Roman"/>
          <w:color w:val="1A1C27"/>
          <w:sz w:val="28"/>
          <w:szCs w:val="28"/>
        </w:rPr>
        <w:t> (1814-15).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 xml:space="preserve"> Стиль героического классицизма уступил место романтизму, который стал ведущим направлением в литературе и успел заявить о себе в му</w:t>
      </w:r>
      <w:r w:rsidR="00FC3DD4">
        <w:rPr>
          <w:rFonts w:ascii="Times New Roman" w:hAnsi="Times New Roman" w:cs="Times New Roman"/>
          <w:color w:val="1A1C27"/>
          <w:sz w:val="28"/>
          <w:szCs w:val="28"/>
        </w:rPr>
        <w:t xml:space="preserve">зыке (Ф. Шуберт). Основные произведения переломного периода – симфоническая  фантазия  «Битва при </w:t>
      </w:r>
      <w:proofErr w:type="spellStart"/>
      <w:r w:rsidR="00FC3DD4">
        <w:rPr>
          <w:rFonts w:ascii="Times New Roman" w:hAnsi="Times New Roman" w:cs="Times New Roman"/>
          <w:color w:val="1A1C27"/>
          <w:sz w:val="28"/>
          <w:szCs w:val="28"/>
        </w:rPr>
        <w:t>Виттории</w:t>
      </w:r>
      <w:proofErr w:type="spellEnd"/>
      <w:r w:rsidR="00FC3DD4">
        <w:rPr>
          <w:rFonts w:ascii="Times New Roman" w:hAnsi="Times New Roman" w:cs="Times New Roman"/>
          <w:color w:val="1A1C27"/>
          <w:sz w:val="28"/>
          <w:szCs w:val="28"/>
        </w:rPr>
        <w:t>» и кантата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 xml:space="preserve"> «Счастливое мгновение», </w:t>
      </w:r>
      <w:proofErr w:type="gramStart"/>
      <w:r w:rsidRPr="00E013F8">
        <w:rPr>
          <w:rFonts w:ascii="Times New Roman" w:hAnsi="Times New Roman" w:cs="Times New Roman"/>
          <w:color w:val="1A1C27"/>
          <w:sz w:val="28"/>
          <w:szCs w:val="28"/>
        </w:rPr>
        <w:t>премьеры</w:t>
      </w:r>
      <w:proofErr w:type="gramEnd"/>
      <w:r w:rsidRPr="00E013F8">
        <w:rPr>
          <w:rFonts w:ascii="Times New Roman" w:hAnsi="Times New Roman" w:cs="Times New Roman"/>
          <w:color w:val="1A1C27"/>
          <w:sz w:val="28"/>
          <w:szCs w:val="28"/>
        </w:rPr>
        <w:t xml:space="preserve"> которых были приурочены к Венскому конгрессу и принесли Бетховену неслыханный успех. В это время были написаны виолончельные (№ 4, 5) и фортепианные (№ 27, 28) сонаты, несколько десятков обработок песен разных народов для голоса с ансамблем, первый в истории жанра вокальный цикл </w:t>
      </w:r>
      <w:r w:rsidRPr="00E013F8">
        <w:rPr>
          <w:rStyle w:val="a4"/>
          <w:rFonts w:ascii="Times New Roman" w:hAnsi="Times New Roman" w:cs="Times New Roman"/>
          <w:color w:val="1A1C27"/>
          <w:sz w:val="28"/>
          <w:szCs w:val="28"/>
          <w:bdr w:val="none" w:sz="0" w:space="0" w:color="auto" w:frame="1"/>
        </w:rPr>
        <w:t>«</w:t>
      </w:r>
      <w:r w:rsidRPr="00E013F8">
        <w:rPr>
          <w:rStyle w:val="a4"/>
          <w:rFonts w:ascii="Times New Roman" w:hAnsi="Times New Roman" w:cs="Times New Roman"/>
          <w:b w:val="0"/>
          <w:color w:val="1A1C27"/>
          <w:sz w:val="28"/>
          <w:szCs w:val="28"/>
          <w:bdr w:val="none" w:sz="0" w:space="0" w:color="auto" w:frame="1"/>
        </w:rPr>
        <w:t>К далекой возлюбленной</w:t>
      </w:r>
      <w:r w:rsidRPr="00E013F8">
        <w:rPr>
          <w:rStyle w:val="a4"/>
          <w:rFonts w:ascii="Times New Roman" w:hAnsi="Times New Roman" w:cs="Times New Roman"/>
          <w:color w:val="1A1C27"/>
          <w:sz w:val="28"/>
          <w:szCs w:val="28"/>
          <w:bdr w:val="none" w:sz="0" w:space="0" w:color="auto" w:frame="1"/>
        </w:rPr>
        <w:t>»</w:t>
      </w:r>
      <w:r w:rsidRPr="00E013F8">
        <w:rPr>
          <w:rFonts w:ascii="Times New Roman" w:hAnsi="Times New Roman" w:cs="Times New Roman"/>
          <w:color w:val="1A1C27"/>
          <w:sz w:val="28"/>
          <w:szCs w:val="28"/>
        </w:rPr>
        <w:t> (1815)</w:t>
      </w:r>
      <w:r w:rsidR="00FC3DD4">
        <w:rPr>
          <w:rFonts w:ascii="Times New Roman" w:hAnsi="Times New Roman" w:cs="Times New Roman"/>
          <w:color w:val="1A1C27"/>
          <w:sz w:val="28"/>
          <w:szCs w:val="28"/>
        </w:rPr>
        <w:t xml:space="preserve">. </w:t>
      </w:r>
    </w:p>
    <w:p w:rsidR="00FC3DD4" w:rsidRPr="00FC3DD4" w:rsidRDefault="00FC3DD4" w:rsidP="00FC3DD4">
      <w:pPr>
        <w:pStyle w:val="a6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 xml:space="preserve">Поздний период. Сложность социально-политической обстановки и личные невзгоды композитора, </w:t>
      </w:r>
      <w:r w:rsidRPr="00FC3DD4">
        <w:rPr>
          <w:color w:val="1A1C27"/>
          <w:sz w:val="28"/>
          <w:szCs w:val="28"/>
        </w:rPr>
        <w:t xml:space="preserve"> Глухота композитора стала полной; с 1818 года он был вынужден пользоваться «разговорными тетрадями», в которых собеседники писали обращенные к нему вопросы</w:t>
      </w:r>
      <w:r>
        <w:rPr>
          <w:color w:val="1A1C27"/>
          <w:sz w:val="28"/>
          <w:szCs w:val="28"/>
        </w:rPr>
        <w:t xml:space="preserve">, многолетняя тяжба в связи с опекой племянника Бетховена Карла. Сочинения последних лет многочисленны и </w:t>
      </w:r>
      <w:proofErr w:type="spellStart"/>
      <w:r>
        <w:rPr>
          <w:color w:val="1A1C27"/>
          <w:sz w:val="28"/>
          <w:szCs w:val="28"/>
        </w:rPr>
        <w:t>разножанровы</w:t>
      </w:r>
      <w:proofErr w:type="gramStart"/>
      <w:r>
        <w:rPr>
          <w:color w:val="1A1C27"/>
          <w:sz w:val="28"/>
          <w:szCs w:val="28"/>
        </w:rPr>
        <w:t>.Э</w:t>
      </w:r>
      <w:proofErr w:type="gramEnd"/>
      <w:r>
        <w:rPr>
          <w:color w:val="1A1C27"/>
          <w:sz w:val="28"/>
          <w:szCs w:val="28"/>
        </w:rPr>
        <w:t>то</w:t>
      </w:r>
      <w:proofErr w:type="spellEnd"/>
      <w:r>
        <w:rPr>
          <w:color w:val="1A1C27"/>
          <w:sz w:val="28"/>
          <w:szCs w:val="28"/>
        </w:rPr>
        <w:t xml:space="preserve">  </w:t>
      </w:r>
      <w:r w:rsidRPr="00FC3DD4">
        <w:rPr>
          <w:sz w:val="28"/>
          <w:szCs w:val="28"/>
        </w:rPr>
        <w:t>–  </w:t>
      </w:r>
      <w:hyperlink r:id="rId7" w:history="1">
        <w:r w:rsidRPr="00FC3DD4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 последних фортепианных сонат (№№28-32)</w:t>
        </w:r>
      </w:hyperlink>
      <w:r w:rsidRPr="00FC3DD4">
        <w:rPr>
          <w:color w:val="1A1C27"/>
          <w:sz w:val="28"/>
          <w:szCs w:val="28"/>
        </w:rPr>
        <w:t xml:space="preserve">, 5 последних квартетов (№№ 12-16), «33 вариации на вальс </w:t>
      </w:r>
      <w:proofErr w:type="spellStart"/>
      <w:r w:rsidRPr="00FC3DD4">
        <w:rPr>
          <w:color w:val="1A1C27"/>
          <w:sz w:val="28"/>
          <w:szCs w:val="28"/>
        </w:rPr>
        <w:t>Диабелли</w:t>
      </w:r>
      <w:proofErr w:type="spellEnd"/>
      <w:r w:rsidRPr="00FC3DD4">
        <w:rPr>
          <w:color w:val="1A1C27"/>
          <w:sz w:val="28"/>
          <w:szCs w:val="28"/>
        </w:rPr>
        <w:t>», фортепианные Багатели ор. 126, две сонаты для виолончели ор.102, фуга для струнного квартета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«</w:t>
      </w:r>
      <w:r w:rsidRPr="00FC3DD4">
        <w:rPr>
          <w:color w:val="1A1C27"/>
          <w:sz w:val="28"/>
          <w:szCs w:val="28"/>
        </w:rPr>
        <w:t>Торжественная месса», Девятая симфония. Центральная для Бетховена идея борьбы света и мрака обретает в позднем творчестве подчеркнуто </w:t>
      </w:r>
      <w:r w:rsidRPr="00FC3DD4">
        <w:rPr>
          <w:rStyle w:val="a5"/>
          <w:i w:val="0"/>
          <w:color w:val="1A1C27"/>
          <w:sz w:val="28"/>
          <w:szCs w:val="28"/>
          <w:bdr w:val="none" w:sz="0" w:space="0" w:color="auto" w:frame="1"/>
        </w:rPr>
        <w:t>философское звучание</w:t>
      </w:r>
      <w:r w:rsidRPr="00FC3DD4">
        <w:rPr>
          <w:color w:val="1A1C27"/>
          <w:sz w:val="28"/>
          <w:szCs w:val="28"/>
        </w:rPr>
        <w:t xml:space="preserve">. Победа над </w:t>
      </w:r>
      <w:r w:rsidR="00CD5B2D">
        <w:rPr>
          <w:color w:val="1A1C27"/>
          <w:sz w:val="28"/>
          <w:szCs w:val="28"/>
        </w:rPr>
        <w:t xml:space="preserve">злом и </w:t>
      </w:r>
      <w:r w:rsidR="00CD5B2D">
        <w:rPr>
          <w:color w:val="1A1C27"/>
          <w:sz w:val="28"/>
          <w:szCs w:val="28"/>
        </w:rPr>
        <w:lastRenderedPageBreak/>
        <w:t xml:space="preserve">страданием дается многопланово, и посредством  героического действия, и </w:t>
      </w:r>
      <w:r w:rsidRPr="00FC3DD4">
        <w:rPr>
          <w:color w:val="1A1C27"/>
          <w:sz w:val="28"/>
          <w:szCs w:val="28"/>
        </w:rPr>
        <w:t>через движение духа и мысли.</w:t>
      </w:r>
    </w:p>
    <w:p w:rsidR="00FC3DD4" w:rsidRDefault="00FC3DD4" w:rsidP="00FC3DD4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3DD4">
        <w:rPr>
          <w:color w:val="1A1C27"/>
          <w:sz w:val="28"/>
          <w:szCs w:val="28"/>
        </w:rPr>
        <w:t>В 1823 г. Бетховен закончил </w:t>
      </w:r>
      <w:r w:rsidRPr="00FC3DD4">
        <w:rPr>
          <w:rStyle w:val="a4"/>
          <w:color w:val="1A1C27"/>
          <w:sz w:val="28"/>
          <w:szCs w:val="28"/>
          <w:bdr w:val="none" w:sz="0" w:space="0" w:color="auto" w:frame="1"/>
        </w:rPr>
        <w:t>«</w:t>
      </w:r>
      <w:r w:rsidRPr="00CD5B2D">
        <w:rPr>
          <w:rStyle w:val="a4"/>
          <w:b w:val="0"/>
          <w:color w:val="1A1C27"/>
          <w:sz w:val="28"/>
          <w:szCs w:val="28"/>
          <w:bdr w:val="none" w:sz="0" w:space="0" w:color="auto" w:frame="1"/>
        </w:rPr>
        <w:t>Торжественную мессу</w:t>
      </w:r>
      <w:r w:rsidRPr="00FC3DD4">
        <w:rPr>
          <w:color w:val="1A1C27"/>
          <w:sz w:val="28"/>
          <w:szCs w:val="28"/>
        </w:rPr>
        <w:t>», которую сам считал своим величайшим произведением. «Торжественная месса» впервые была исполнена 7 апреля 1824 г. в Петербурге</w:t>
      </w:r>
      <w:proofErr w:type="gramStart"/>
      <w:r w:rsidR="00CD5B2D">
        <w:rPr>
          <w:color w:val="1A1C27"/>
          <w:sz w:val="28"/>
          <w:szCs w:val="28"/>
        </w:rPr>
        <w:t>.</w:t>
      </w:r>
      <w:proofErr w:type="gramEnd"/>
      <w:r w:rsidR="00CD5B2D" w:rsidRPr="00CD5B2D"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gramStart"/>
      <w:r w:rsidR="00CD5B2D" w:rsidRPr="00CD5B2D">
        <w:rPr>
          <w:sz w:val="28"/>
          <w:szCs w:val="28"/>
        </w:rPr>
        <w:t>в</w:t>
      </w:r>
      <w:proofErr w:type="gramEnd"/>
      <w:r w:rsidR="00CD5B2D" w:rsidRPr="00CD5B2D">
        <w:rPr>
          <w:sz w:val="28"/>
          <w:szCs w:val="28"/>
        </w:rPr>
        <w:t xml:space="preserve"> Вене состоялся последний бенефисный концерт Бетховена, в котором, помимо частей из мессы, прозвучала его итоговая, </w:t>
      </w:r>
      <w:r w:rsidR="00CD5B2D" w:rsidRPr="00CD5B2D">
        <w:rPr>
          <w:rStyle w:val="a4"/>
          <w:b w:val="0"/>
          <w:sz w:val="28"/>
          <w:szCs w:val="28"/>
          <w:bdr w:val="none" w:sz="0" w:space="0" w:color="auto" w:frame="1"/>
        </w:rPr>
        <w:t>Девятая симфония</w:t>
      </w:r>
      <w:r w:rsidR="00CD5B2D" w:rsidRPr="00CD5B2D">
        <w:rPr>
          <w:sz w:val="28"/>
          <w:szCs w:val="28"/>
        </w:rPr>
        <w:t> с заключительным хором на слова «Оды к радости» Ф.</w:t>
      </w:r>
      <w:r w:rsidR="00CD5B2D">
        <w:rPr>
          <w:sz w:val="28"/>
          <w:szCs w:val="28"/>
        </w:rPr>
        <w:t xml:space="preserve"> Шиллера. Это произведение стало идейно-философским завещанием</w:t>
      </w:r>
      <w:r w:rsidR="00CD5B2D" w:rsidRPr="00CD5B2D">
        <w:rPr>
          <w:sz w:val="28"/>
          <w:szCs w:val="28"/>
        </w:rPr>
        <w:t xml:space="preserve"> композитора </w:t>
      </w:r>
      <w:proofErr w:type="gramStart"/>
      <w:r w:rsidR="00CD5B2D" w:rsidRPr="00CD5B2D">
        <w:rPr>
          <w:sz w:val="28"/>
          <w:szCs w:val="28"/>
        </w:rPr>
        <w:t>человечеству</w:t>
      </w:r>
      <w:proofErr w:type="gramEnd"/>
      <w:r w:rsidR="00CD5B2D" w:rsidRPr="00CD5B2D">
        <w:rPr>
          <w:sz w:val="28"/>
          <w:szCs w:val="28"/>
        </w:rPr>
        <w:t xml:space="preserve"> и оказала сильнейшее воздействие на симфонизм XIX и XX вв.</w:t>
      </w:r>
    </w:p>
    <w:p w:rsidR="00CD5B2D" w:rsidRDefault="00CD5B2D" w:rsidP="00FC3DD4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D5B2D" w:rsidRDefault="00CD5B2D" w:rsidP="00FC3DD4">
      <w:pPr>
        <w:pStyle w:val="a6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sz w:val="28"/>
          <w:szCs w:val="28"/>
        </w:rPr>
        <w:t>О традициях и новаторстве творчества Бетховена</w:t>
      </w:r>
      <w:r w:rsidRPr="00CD5B2D">
        <w:rPr>
          <w:sz w:val="28"/>
          <w:szCs w:val="28"/>
        </w:rPr>
        <w:t>.</w:t>
      </w:r>
      <w:r w:rsidRPr="00CD5B2D">
        <w:rPr>
          <w:color w:val="1A1C27"/>
          <w:sz w:val="28"/>
          <w:szCs w:val="28"/>
        </w:rPr>
        <w:t xml:space="preserve"> </w:t>
      </w:r>
      <w:r>
        <w:rPr>
          <w:color w:val="1A1C27"/>
          <w:sz w:val="28"/>
          <w:szCs w:val="28"/>
        </w:rPr>
        <w:t>Основные традиции. М</w:t>
      </w:r>
      <w:r w:rsidRPr="00CD5B2D">
        <w:rPr>
          <w:color w:val="1A1C27"/>
          <w:sz w:val="28"/>
          <w:szCs w:val="28"/>
        </w:rPr>
        <w:t xml:space="preserve">узыка Бетховена, при всей ее новизне, неразрывно связана с предшествующей немецкой культурой. В ней бесспорно влияние философской лирики И.С.Баха, торжественно-героических образов </w:t>
      </w:r>
      <w:proofErr w:type="spellStart"/>
      <w:r w:rsidRPr="00CD5B2D">
        <w:rPr>
          <w:color w:val="1A1C27"/>
          <w:sz w:val="28"/>
          <w:szCs w:val="28"/>
        </w:rPr>
        <w:t>генделевских</w:t>
      </w:r>
      <w:proofErr w:type="spellEnd"/>
      <w:r w:rsidRPr="00CD5B2D">
        <w:rPr>
          <w:color w:val="1A1C27"/>
          <w:sz w:val="28"/>
          <w:szCs w:val="28"/>
        </w:rPr>
        <w:t xml:space="preserve"> ораторий, опер </w:t>
      </w:r>
      <w:proofErr w:type="spellStart"/>
      <w:proofErr w:type="gramStart"/>
      <w:r w:rsidRPr="00CD5B2D">
        <w:rPr>
          <w:color w:val="1A1C27"/>
          <w:sz w:val="28"/>
          <w:szCs w:val="28"/>
        </w:rPr>
        <w:t>Глюка</w:t>
      </w:r>
      <w:proofErr w:type="spellEnd"/>
      <w:proofErr w:type="gramEnd"/>
      <w:r w:rsidRPr="00CD5B2D">
        <w:rPr>
          <w:color w:val="1A1C27"/>
          <w:sz w:val="28"/>
          <w:szCs w:val="28"/>
        </w:rPr>
        <w:t>, произведений Гайдна и Моцарта. В формирование бетховенского стиля внесло свой вклад и музыкальное искусство других стран, в первую очередь Франции, ее массовых революционных жанров, столь далеких от галантно-чувствительного стиля XVIII века. Типичные для него орнаментальные украшения, задержания, мягкие окончания уходят в прошлое. Многие фанфарно-маршевые темы бетховенских сочинений близки песням и гимнам Французской революции. </w:t>
      </w:r>
    </w:p>
    <w:p w:rsidR="00CD5B2D" w:rsidRDefault="00CD5B2D" w:rsidP="00FC3DD4">
      <w:pPr>
        <w:pStyle w:val="a6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</w:p>
    <w:p w:rsidR="00CD5B2D" w:rsidRPr="00CD5B2D" w:rsidRDefault="00CD5B2D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 xml:space="preserve">Новаторские черты стиля. </w:t>
      </w:r>
      <w:r w:rsidR="00981618">
        <w:rPr>
          <w:color w:val="1A1C27"/>
          <w:sz w:val="28"/>
          <w:szCs w:val="28"/>
        </w:rPr>
        <w:t>Бетховен – г</w:t>
      </w:r>
      <w:r w:rsidRPr="00CD5B2D">
        <w:rPr>
          <w:color w:val="1A1C27"/>
          <w:sz w:val="28"/>
          <w:szCs w:val="28"/>
        </w:rPr>
        <w:t>ениальный композитор-симфонист и драматург, мастер сонатной формы. Влияние идей Французской революции на формирование демократических убеждений Бетховена и его творчество. «</w:t>
      </w:r>
      <w:proofErr w:type="spellStart"/>
      <w:r w:rsidRPr="00CD5B2D">
        <w:rPr>
          <w:color w:val="1A1C27"/>
          <w:sz w:val="28"/>
          <w:szCs w:val="28"/>
        </w:rPr>
        <w:t>Гейлигенштадтское</w:t>
      </w:r>
      <w:proofErr w:type="spellEnd"/>
      <w:r w:rsidRPr="00CD5B2D">
        <w:rPr>
          <w:color w:val="1A1C27"/>
          <w:sz w:val="28"/>
          <w:szCs w:val="28"/>
        </w:rPr>
        <w:t xml:space="preserve"> завещание». Период «революционного классицизма» в творческой биографии композитора. </w:t>
      </w:r>
    </w:p>
    <w:p w:rsidR="00CD5B2D" w:rsidRPr="00CD5B2D" w:rsidRDefault="00CD5B2D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 w:rsidRPr="00CD5B2D">
        <w:rPr>
          <w:color w:val="1A1C27"/>
          <w:sz w:val="28"/>
          <w:szCs w:val="28"/>
        </w:rPr>
        <w:t>Пианизм Бетховена. Характерные приёмы его фортепианного стиля. Жанр фортепианной сонаты как главная творческая лаборатория композитора. Обновление традиционного сонатного цикла в фортепианных сонатах № 8, 14, 17 (I ч.), 21, 23.</w:t>
      </w:r>
    </w:p>
    <w:p w:rsidR="00CD5B2D" w:rsidRDefault="00CD5B2D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 w:rsidRPr="00CD5B2D">
        <w:rPr>
          <w:color w:val="1A1C27"/>
          <w:sz w:val="28"/>
          <w:szCs w:val="28"/>
        </w:rPr>
        <w:t>Путь Бетховена–симфониста. Идейная значительность его симфонических произведений. Симфония как «инструментальная драма». Радикальные изменения сонатной формы. Оркестровое новаторство. Героический тип симфонизма в увертюре «Эгмонт», симфониях № 3 и № 5. Особенности лирико-жанрового симфонизма в «Пасторальной» симфонии. Идея торжества свободного Человечества в итоговой 9-й симфонии.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2.Составить тезисный конспект темы по учебнику «МЛЗС»</w:t>
      </w:r>
      <w:proofErr w:type="gramStart"/>
      <w:r>
        <w:rPr>
          <w:color w:val="1A1C27"/>
          <w:sz w:val="28"/>
          <w:szCs w:val="28"/>
        </w:rPr>
        <w:t>,в</w:t>
      </w:r>
      <w:proofErr w:type="gramEnd"/>
      <w:r>
        <w:rPr>
          <w:color w:val="1A1C27"/>
          <w:sz w:val="28"/>
          <w:szCs w:val="28"/>
        </w:rPr>
        <w:t xml:space="preserve">ып.3, стр. 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lastRenderedPageBreak/>
        <w:t xml:space="preserve">3. Подготовить ответы на следующие вопросы: 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1. Основное художественное направление  творчества композитора.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2. Перечислить все периоды творчества композитора в хронологическом порядке.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3. Указать время и место создания «</w:t>
      </w:r>
      <w:proofErr w:type="spellStart"/>
      <w:r>
        <w:rPr>
          <w:color w:val="1A1C27"/>
          <w:sz w:val="28"/>
          <w:szCs w:val="28"/>
        </w:rPr>
        <w:t>Гейлигенштадского</w:t>
      </w:r>
      <w:proofErr w:type="spellEnd"/>
      <w:r>
        <w:rPr>
          <w:color w:val="1A1C27"/>
          <w:sz w:val="28"/>
          <w:szCs w:val="28"/>
        </w:rPr>
        <w:t xml:space="preserve"> </w:t>
      </w:r>
      <w:proofErr w:type="spellStart"/>
      <w:r>
        <w:rPr>
          <w:color w:val="1A1C27"/>
          <w:sz w:val="28"/>
          <w:szCs w:val="28"/>
        </w:rPr>
        <w:t>завещения</w:t>
      </w:r>
      <w:proofErr w:type="spellEnd"/>
      <w:r>
        <w:rPr>
          <w:color w:val="1A1C27"/>
          <w:sz w:val="28"/>
          <w:szCs w:val="28"/>
        </w:rPr>
        <w:t>».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4. Перечислить ведущие жанры в творчестве композитора.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5. Когда и в какой период творчества  был создан вокальный цикл «К далекой возлюбленной».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6. Указать фамилию первого педагога по композиции, у которого обучался юный Бетховен.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7. Перечислить венских педагогов-учителей Бетховена.</w:t>
      </w:r>
    </w:p>
    <w:p w:rsidR="00981618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8.  Перечислить произведения центрального периода творчества Бетховена.</w:t>
      </w:r>
    </w:p>
    <w:p w:rsidR="00981618" w:rsidRPr="00CD5B2D" w:rsidRDefault="00981618" w:rsidP="00CD5B2D">
      <w:pPr>
        <w:pStyle w:val="a6"/>
        <w:spacing w:before="360" w:beforeAutospacing="0" w:after="360" w:afterAutospacing="0"/>
        <w:jc w:val="both"/>
        <w:textAlignment w:val="baseline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 xml:space="preserve">9. </w:t>
      </w:r>
      <w:r w:rsidR="00441C73">
        <w:rPr>
          <w:color w:val="1A1C27"/>
          <w:sz w:val="28"/>
          <w:szCs w:val="28"/>
        </w:rPr>
        <w:t>Какое произведение стало основой бетховенской увертюры «Эгмонт».</w:t>
      </w:r>
    </w:p>
    <w:p w:rsidR="00CD5B2D" w:rsidRPr="00CD5B2D" w:rsidRDefault="00CD5B2D" w:rsidP="00FC3DD4">
      <w:pPr>
        <w:pStyle w:val="a6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</w:p>
    <w:p w:rsidR="00FC3DD4" w:rsidRPr="00CD5B2D" w:rsidRDefault="00FC3DD4" w:rsidP="00E01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CD5B2D">
        <w:rPr>
          <w:rFonts w:ascii="Times New Roman" w:hAnsi="Times New Roman" w:cs="Times New Roman"/>
          <w:color w:val="1A1C27"/>
          <w:sz w:val="28"/>
          <w:szCs w:val="28"/>
        </w:rPr>
        <w:t xml:space="preserve"> </w:t>
      </w:r>
    </w:p>
    <w:sectPr w:rsidR="00FC3DD4" w:rsidRPr="00CD5B2D" w:rsidSect="00A7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B37"/>
    <w:multiLevelType w:val="hybridMultilevel"/>
    <w:tmpl w:val="6442D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D5D"/>
    <w:multiLevelType w:val="hybridMultilevel"/>
    <w:tmpl w:val="832A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180E"/>
    <w:multiLevelType w:val="multilevel"/>
    <w:tmpl w:val="EFA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30B3F"/>
    <w:multiLevelType w:val="multilevel"/>
    <w:tmpl w:val="2298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324AE"/>
    <w:multiLevelType w:val="multilevel"/>
    <w:tmpl w:val="AB5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A0D21"/>
    <w:multiLevelType w:val="multilevel"/>
    <w:tmpl w:val="A30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04EE9"/>
    <w:multiLevelType w:val="multilevel"/>
    <w:tmpl w:val="2DD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F4521"/>
    <w:multiLevelType w:val="hybridMultilevel"/>
    <w:tmpl w:val="C694C6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814BD"/>
    <w:multiLevelType w:val="multilevel"/>
    <w:tmpl w:val="8368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6013F"/>
    <w:multiLevelType w:val="multilevel"/>
    <w:tmpl w:val="D77C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64FC52ED"/>
    <w:multiLevelType w:val="multilevel"/>
    <w:tmpl w:val="129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46661"/>
    <w:multiLevelType w:val="multilevel"/>
    <w:tmpl w:val="BB6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199E"/>
    <w:rsid w:val="000A3432"/>
    <w:rsid w:val="00197B4A"/>
    <w:rsid w:val="003E2724"/>
    <w:rsid w:val="004268AB"/>
    <w:rsid w:val="00441C73"/>
    <w:rsid w:val="004F0DE0"/>
    <w:rsid w:val="005246DB"/>
    <w:rsid w:val="00576290"/>
    <w:rsid w:val="00594084"/>
    <w:rsid w:val="006363AC"/>
    <w:rsid w:val="006602DF"/>
    <w:rsid w:val="00663F50"/>
    <w:rsid w:val="00685A14"/>
    <w:rsid w:val="007305D3"/>
    <w:rsid w:val="00745DFA"/>
    <w:rsid w:val="00747B61"/>
    <w:rsid w:val="00776A27"/>
    <w:rsid w:val="00783EA5"/>
    <w:rsid w:val="0081156F"/>
    <w:rsid w:val="0089199E"/>
    <w:rsid w:val="008A4C9C"/>
    <w:rsid w:val="008B2125"/>
    <w:rsid w:val="00912C12"/>
    <w:rsid w:val="00981618"/>
    <w:rsid w:val="00A17421"/>
    <w:rsid w:val="00A674EC"/>
    <w:rsid w:val="00A74D8C"/>
    <w:rsid w:val="00A774EE"/>
    <w:rsid w:val="00A81C0E"/>
    <w:rsid w:val="00A946FB"/>
    <w:rsid w:val="00AA5C75"/>
    <w:rsid w:val="00B91CE2"/>
    <w:rsid w:val="00B9687B"/>
    <w:rsid w:val="00BC2E23"/>
    <w:rsid w:val="00CD5B2D"/>
    <w:rsid w:val="00CD73CA"/>
    <w:rsid w:val="00D10B2C"/>
    <w:rsid w:val="00DA2C60"/>
    <w:rsid w:val="00DA6A7D"/>
    <w:rsid w:val="00DD096E"/>
    <w:rsid w:val="00E013F8"/>
    <w:rsid w:val="00E17134"/>
    <w:rsid w:val="00EB44D9"/>
    <w:rsid w:val="00FC3DD4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9E"/>
    <w:pPr>
      <w:ind w:left="720"/>
      <w:contextualSpacing/>
    </w:pPr>
  </w:style>
  <w:style w:type="character" w:styleId="a4">
    <w:name w:val="Strong"/>
    <w:basedOn w:val="a0"/>
    <w:uiPriority w:val="22"/>
    <w:qFormat/>
    <w:rsid w:val="0089199E"/>
    <w:rPr>
      <w:b/>
      <w:bCs/>
    </w:rPr>
  </w:style>
  <w:style w:type="character" w:styleId="a5">
    <w:name w:val="Emphasis"/>
    <w:basedOn w:val="a0"/>
    <w:uiPriority w:val="20"/>
    <w:qFormat/>
    <w:rsid w:val="00E013F8"/>
    <w:rPr>
      <w:i/>
      <w:iCs/>
    </w:rPr>
  </w:style>
  <w:style w:type="paragraph" w:styleId="a6">
    <w:name w:val="Normal (Web)"/>
    <w:basedOn w:val="a"/>
    <w:uiPriority w:val="99"/>
    <w:unhideWhenUsed/>
    <w:rsid w:val="00E0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DD4"/>
    <w:rPr>
      <w:color w:val="0000FF"/>
      <w:u w:val="single"/>
    </w:rPr>
  </w:style>
  <w:style w:type="character" w:customStyle="1" w:styleId="b-sharetext">
    <w:name w:val="b-share__text"/>
    <w:basedOn w:val="a0"/>
    <w:rsid w:val="008A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5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ke.ru/index.php?id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D_%D0%96%D1%83%D0%B0%D0%BD_%28%D0%BE%D0%BF%D0%B5%D1%80%D0%B0%29" TargetMode="External"/><Relationship Id="rId5" Type="http://schemas.openxmlformats.org/officeDocument/2006/relationships/hyperlink" Target="https://ru.wikipedia.org/wiki/%D0%94%D0%BE%D0%BD_%D0%96%D1%83%D0%B0%D0%BD_%28%D0%BE%D0%BF%D0%B5%D1%80%D0%B0%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9344</Words>
  <Characters>5327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Тоха</cp:lastModifiedBy>
  <cp:revision>40</cp:revision>
  <dcterms:created xsi:type="dcterms:W3CDTF">2020-04-18T09:51:00Z</dcterms:created>
  <dcterms:modified xsi:type="dcterms:W3CDTF">2020-04-23T07:17:00Z</dcterms:modified>
</cp:coreProperties>
</file>