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74" w:rsidRDefault="00E33974"/>
    <w:p w:rsidR="00671027" w:rsidRDefault="00671027"/>
    <w:p w:rsidR="00671027" w:rsidRPr="004D4A9F" w:rsidRDefault="00671027" w:rsidP="00671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   Народные инструменты.</w:t>
      </w:r>
    </w:p>
    <w:p w:rsidR="00671027" w:rsidRDefault="00671027" w:rsidP="00671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027" w:rsidRDefault="00671027" w:rsidP="0067102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УРОК 16</w:t>
      </w:r>
      <w:r>
        <w:rPr>
          <w:rFonts w:ascii="Times New Roman" w:eastAsia="Calibri" w:hAnsi="Times New Roman" w:cs="Times New Roman"/>
          <w:sz w:val="24"/>
        </w:rPr>
        <w:t xml:space="preserve">. Ув.5/3  и Ум.5/3 с разрешением в интонационных упражнениях и </w:t>
      </w:r>
      <w:proofErr w:type="gramStart"/>
      <w:r>
        <w:rPr>
          <w:rFonts w:ascii="Times New Roman" w:eastAsia="Calibri" w:hAnsi="Times New Roman" w:cs="Times New Roman"/>
          <w:sz w:val="24"/>
        </w:rPr>
        <w:t>слуховом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анализе</w:t>
      </w:r>
      <w:proofErr w:type="gramEnd"/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: гамма всех видов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альтерация, .  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V-II-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-III-VI-II-I -#IV-V-II-VII#-III-I.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 xml:space="preserve">ув.5/3  и ум.5/3 с </w:t>
      </w:r>
      <w:r w:rsidRPr="00DB691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обращениями и разрешением.</w:t>
      </w:r>
    </w:p>
    <w:p w:rsidR="00671027" w:rsidRPr="00DB691A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DB69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DB691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6/4</w:t>
      </w:r>
      <w:r w:rsidRPr="00DB69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B691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B691A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B691A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DB691A">
        <w:rPr>
          <w:rFonts w:ascii="Times New Roman" w:eastAsia="Times New Roman" w:hAnsi="Times New Roman" w:cs="Times New Roman"/>
          <w:sz w:val="24"/>
        </w:rPr>
        <w:t>5/3 (</w:t>
      </w:r>
      <w:proofErr w:type="spellStart"/>
      <w:r>
        <w:rPr>
          <w:rFonts w:ascii="Times New Roman" w:eastAsia="Times New Roman" w:hAnsi="Times New Roman" w:cs="Times New Roman"/>
          <w:sz w:val="24"/>
        </w:rPr>
        <w:t>ув</w:t>
      </w:r>
      <w:proofErr w:type="spellEnd"/>
      <w:r w:rsidRPr="00DB691A">
        <w:rPr>
          <w:rFonts w:ascii="Times New Roman" w:eastAsia="Times New Roman" w:hAnsi="Times New Roman" w:cs="Times New Roman"/>
          <w:sz w:val="24"/>
        </w:rPr>
        <w:t>.) 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DB691A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B691A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DB691A">
        <w:rPr>
          <w:rFonts w:ascii="Times New Roman" w:eastAsia="Times New Roman" w:hAnsi="Times New Roman" w:cs="Times New Roman"/>
          <w:sz w:val="24"/>
        </w:rPr>
        <w:t>6/4 (2</w:t>
      </w:r>
      <w:r>
        <w:rPr>
          <w:rFonts w:ascii="Times New Roman" w:eastAsia="Times New Roman" w:hAnsi="Times New Roman" w:cs="Times New Roman"/>
          <w:sz w:val="24"/>
        </w:rPr>
        <w:t>ув</w:t>
      </w:r>
      <w:r w:rsidRPr="00DB691A">
        <w:rPr>
          <w:rFonts w:ascii="Times New Roman" w:eastAsia="Times New Roman" w:hAnsi="Times New Roman" w:cs="Times New Roman"/>
          <w:sz w:val="24"/>
        </w:rPr>
        <w:t>)-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91A">
        <w:rPr>
          <w:rFonts w:ascii="Times New Roman" w:eastAsia="Times New Roman" w:hAnsi="Times New Roman" w:cs="Times New Roman"/>
          <w:sz w:val="24"/>
        </w:rPr>
        <w:t>5/3.</w:t>
      </w:r>
    </w:p>
    <w:p w:rsidR="00671027" w:rsidRPr="00DB691A" w:rsidRDefault="00671027" w:rsidP="00671027">
      <w:pPr>
        <w:rPr>
          <w:rFonts w:ascii="Times New Roman" w:eastAsia="Times New Roman" w:hAnsi="Times New Roman" w:cs="Times New Roman"/>
          <w:sz w:val="24"/>
        </w:rPr>
      </w:pPr>
      <w:r w:rsidRPr="00DB691A">
        <w:rPr>
          <w:rFonts w:ascii="Times New Roman" w:eastAsia="Times New Roman" w:hAnsi="Times New Roman" w:cs="Times New Roman"/>
          <w:sz w:val="24"/>
        </w:rPr>
        <w:t xml:space="preserve">  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412 выучить наизусть, записать по памяти в  тональности 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71027" w:rsidRDefault="00671027" w:rsidP="00671027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</w:t>
      </w:r>
      <w:r w:rsidRPr="00DB691A">
        <w:rPr>
          <w:rFonts w:ascii="Times New Roman" w:eastAsia="Calibri" w:hAnsi="Times New Roman" w:cs="Times New Roman"/>
          <w:sz w:val="24"/>
        </w:rPr>
        <w:t xml:space="preserve">Б. Калмыков и Г. </w:t>
      </w:r>
      <w:proofErr w:type="spellStart"/>
      <w:r w:rsidRPr="00DB691A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Pr="00DB691A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Pr="00DB691A">
        <w:rPr>
          <w:rFonts w:ascii="Times New Roman" w:eastAsia="Calibri" w:hAnsi="Times New Roman" w:cs="Times New Roman"/>
          <w:sz w:val="24"/>
        </w:rPr>
        <w:t xml:space="preserve">Сольфеджио  ч.1  </w:t>
      </w:r>
      <w:proofErr w:type="spellStart"/>
      <w:r w:rsidRPr="00DB691A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Pr="00DB691A">
        <w:rPr>
          <w:rFonts w:ascii="Times New Roman" w:eastAsia="Calibri" w:hAnsi="Times New Roman" w:cs="Times New Roman"/>
          <w:sz w:val="24"/>
        </w:rPr>
        <w:t xml:space="preserve"> № 350-354</w:t>
      </w:r>
    </w:p>
    <w:p w:rsidR="00671027" w:rsidRDefault="00671027" w:rsidP="00671027">
      <w:pPr>
        <w:rPr>
          <w:rFonts w:ascii="Calibri" w:eastAsia="Calibri" w:hAnsi="Calibri" w:cs="Calibri"/>
          <w:sz w:val="24"/>
        </w:rPr>
      </w:pPr>
    </w:p>
    <w:p w:rsidR="00671027" w:rsidRDefault="00671027" w:rsidP="00671027">
      <w:pPr>
        <w:rPr>
          <w:rFonts w:ascii="Calibri" w:eastAsia="Calibri" w:hAnsi="Calibri" w:cs="Calibri"/>
          <w:sz w:val="24"/>
        </w:rPr>
      </w:pPr>
    </w:p>
    <w:p w:rsidR="00671027" w:rsidRDefault="00671027" w:rsidP="0067102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III-VI-II-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I-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  <w:lang w:val="en-US"/>
        </w:rPr>
        <w:t>-VI -VII#-II-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–III-V- 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-VII-I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671027" w:rsidRPr="00FE046F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FE046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FE046F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FE046F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FE046F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FE046F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FE046F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FE046F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6 -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FE046F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FE046F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FE046F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FE046F">
        <w:rPr>
          <w:rFonts w:ascii="Times New Roman" w:eastAsia="Times New Roman" w:hAnsi="Times New Roman" w:cs="Times New Roman"/>
          <w:sz w:val="24"/>
        </w:rPr>
        <w:t>5/3.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Секвенция: Ув.5/3-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 вверх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4"/>
        </w:rPr>
        <w:t>т звука с построитьУв.5/3  и Ум.5/3 и их обращения определить тональности и разрешить.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</w:t>
      </w:r>
      <w:r w:rsidRPr="00DB691A">
        <w:rPr>
          <w:rFonts w:ascii="Times New Roman" w:eastAsia="Times New Roman" w:hAnsi="Times New Roman" w:cs="Times New Roman"/>
          <w:sz w:val="24"/>
        </w:rPr>
        <w:t>412</w:t>
      </w:r>
      <w:r>
        <w:rPr>
          <w:rFonts w:ascii="Times New Roman" w:eastAsia="Times New Roman" w:hAnsi="Times New Roman" w:cs="Times New Roman"/>
          <w:sz w:val="24"/>
        </w:rPr>
        <w:t xml:space="preserve"> транспонировать в 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1414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:rsidR="00671027" w:rsidRPr="00537EAF" w:rsidRDefault="00671027" w:rsidP="006710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Б. Калмыков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566</w:t>
      </w:r>
      <w:r w:rsidRPr="00AE0806">
        <w:rPr>
          <w:rFonts w:ascii="Times New Roman" w:eastAsia="Calibri" w:hAnsi="Times New Roman" w:cs="Times New Roman"/>
          <w:sz w:val="24"/>
          <w:szCs w:val="24"/>
        </w:rPr>
        <w:t>-565</w:t>
      </w:r>
    </w:p>
    <w:p w:rsidR="00671027" w:rsidRPr="00AE0806" w:rsidRDefault="00671027" w:rsidP="00671027">
      <w:pPr>
        <w:rPr>
          <w:rFonts w:ascii="Calibri" w:eastAsia="Calibri" w:hAnsi="Calibri" w:cs="Calibri"/>
          <w:sz w:val="24"/>
        </w:rPr>
      </w:pP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</w:p>
    <w:p w:rsidR="00671027" w:rsidRDefault="00671027" w:rsidP="00671027">
      <w:pPr>
        <w:rPr>
          <w:rFonts w:ascii="Times New Roman" w:eastAsia="Times New Roman" w:hAnsi="Times New Roman" w:cs="Times New Roman"/>
          <w:sz w:val="24"/>
        </w:rPr>
      </w:pPr>
    </w:p>
    <w:p w:rsidR="00671027" w:rsidRDefault="00671027">
      <w:bookmarkStart w:id="0" w:name="_GoBack"/>
      <w:bookmarkEnd w:id="0"/>
    </w:p>
    <w:sectPr w:rsidR="0067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67"/>
    <w:rsid w:val="004C1AF4"/>
    <w:rsid w:val="00671027"/>
    <w:rsid w:val="00A72E67"/>
    <w:rsid w:val="00E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2022-01-25T12:55:00Z</dcterms:created>
  <dcterms:modified xsi:type="dcterms:W3CDTF">2022-01-25T12:55:00Z</dcterms:modified>
</cp:coreProperties>
</file>