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11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29F5" w:rsidRDefault="00CC29F5" w:rsidP="0060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404CF">
        <w:rPr>
          <w:rFonts w:ascii="Times New Roman" w:hAnsi="Times New Roman" w:cs="Times New Roman"/>
          <w:b/>
          <w:sz w:val="28"/>
          <w:szCs w:val="28"/>
        </w:rPr>
        <w:t>«</w:t>
      </w:r>
      <w:r w:rsidR="002E19D2" w:rsidRPr="002E19D2">
        <w:rPr>
          <w:rFonts w:ascii="Times New Roman" w:hAnsi="Times New Roman" w:cs="Times New Roman"/>
          <w:b/>
          <w:sz w:val="28"/>
          <w:szCs w:val="28"/>
        </w:rPr>
        <w:t>Старинная двухчастная форма</w:t>
      </w:r>
      <w:r w:rsidRPr="00D404CF">
        <w:rPr>
          <w:rFonts w:ascii="Times New Roman" w:hAnsi="Times New Roman" w:cs="Times New Roman"/>
          <w:b/>
          <w:sz w:val="28"/>
          <w:szCs w:val="28"/>
        </w:rPr>
        <w:t>»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для студентов 3 курса специальности 53.02.0</w:t>
      </w:r>
      <w:r w:rsidR="004B528C">
        <w:rPr>
          <w:rFonts w:ascii="Times New Roman" w:hAnsi="Times New Roman" w:cs="Times New Roman"/>
          <w:sz w:val="28"/>
          <w:szCs w:val="28"/>
        </w:rPr>
        <w:t>3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«</w:t>
      </w:r>
      <w:r w:rsidR="004B528C">
        <w:rPr>
          <w:rFonts w:ascii="Times New Roman" w:hAnsi="Times New Roman" w:cs="Times New Roman"/>
          <w:sz w:val="28"/>
          <w:szCs w:val="28"/>
        </w:rPr>
        <w:t>Инструментальное исполнительство/</w:t>
      </w:r>
      <w:r w:rsidR="003160FA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D404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0686" w:rsidRPr="00D404CF" w:rsidRDefault="00E50686" w:rsidP="00601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9D2" w:rsidRDefault="002E19D2" w:rsidP="002E19D2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E19D2">
        <w:rPr>
          <w:rFonts w:ascii="Times New Roman" w:hAnsi="Times New Roman" w:cs="Times New Roman"/>
          <w:b/>
          <w:sz w:val="28"/>
          <w:szCs w:val="28"/>
        </w:rPr>
        <w:t>Старинная двухчастная форма.</w:t>
      </w:r>
    </w:p>
    <w:p w:rsidR="00E50686" w:rsidRPr="002E19D2" w:rsidRDefault="00E50686" w:rsidP="00E50686">
      <w:pPr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2E19D2" w:rsidRDefault="002E19D2" w:rsidP="00E50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9D2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2E19D2">
        <w:rPr>
          <w:rFonts w:ascii="Times New Roman" w:hAnsi="Times New Roman" w:cs="Times New Roman"/>
          <w:sz w:val="28"/>
          <w:szCs w:val="28"/>
        </w:rPr>
        <w:t xml:space="preserve"> одной разновидностью 2-хчастной формы является старинная двухчастная форма. В данной  форме были написаны многие танцы </w:t>
      </w:r>
      <w:r w:rsidRPr="002E19D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E19D2">
        <w:rPr>
          <w:rFonts w:ascii="Times New Roman" w:hAnsi="Times New Roman" w:cs="Times New Roman"/>
          <w:sz w:val="28"/>
          <w:szCs w:val="28"/>
        </w:rPr>
        <w:t xml:space="preserve"> века  (</w:t>
      </w:r>
      <w:proofErr w:type="spellStart"/>
      <w:r w:rsidRPr="002E19D2">
        <w:rPr>
          <w:rFonts w:ascii="Times New Roman" w:hAnsi="Times New Roman" w:cs="Times New Roman"/>
          <w:sz w:val="28"/>
          <w:szCs w:val="28"/>
        </w:rPr>
        <w:t>алеманда</w:t>
      </w:r>
      <w:proofErr w:type="spellEnd"/>
      <w:r w:rsidRPr="002E19D2">
        <w:rPr>
          <w:rFonts w:ascii="Times New Roman" w:hAnsi="Times New Roman" w:cs="Times New Roman"/>
          <w:sz w:val="28"/>
          <w:szCs w:val="28"/>
        </w:rPr>
        <w:t>, куранта, сарабанда, жига,  менуэт, гавот и др.).  Она представляет собой простую двухчастную форму типа АА</w:t>
      </w:r>
      <w:proofErr w:type="gramStart"/>
      <w:r w:rsidRPr="002E19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E19D2">
        <w:rPr>
          <w:rFonts w:ascii="Times New Roman" w:hAnsi="Times New Roman" w:cs="Times New Roman"/>
          <w:sz w:val="28"/>
          <w:szCs w:val="28"/>
        </w:rPr>
        <w:t xml:space="preserve">, в которой 2-я часть вдвое или втрое больше чем 1-я, а первую можно охарактеризовать как барочный период повторной структуры или период импровизационного характера, на котором сказывалось влияние полифонической мелодики и </w:t>
      </w:r>
      <w:proofErr w:type="spellStart"/>
      <w:r w:rsidRPr="002E19D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E19D2">
        <w:rPr>
          <w:rFonts w:ascii="Times New Roman" w:hAnsi="Times New Roman" w:cs="Times New Roman"/>
          <w:sz w:val="28"/>
          <w:szCs w:val="28"/>
        </w:rPr>
        <w:t xml:space="preserve"> развития. Это особое  строение первой части получило название – период типа </w:t>
      </w:r>
      <w:proofErr w:type="spellStart"/>
      <w:r w:rsidRPr="002E19D2">
        <w:rPr>
          <w:rFonts w:ascii="Times New Roman" w:hAnsi="Times New Roman" w:cs="Times New Roman"/>
          <w:sz w:val="28"/>
          <w:szCs w:val="28"/>
        </w:rPr>
        <w:t>развертывания</w:t>
      </w:r>
      <w:proofErr w:type="spellEnd"/>
      <w:r w:rsidRPr="002E19D2">
        <w:rPr>
          <w:rFonts w:ascii="Times New Roman" w:hAnsi="Times New Roman" w:cs="Times New Roman"/>
          <w:sz w:val="28"/>
          <w:szCs w:val="28"/>
        </w:rPr>
        <w:t xml:space="preserve">. В нем за сравнительно  коротким начальным ядром следует более длительное </w:t>
      </w:r>
      <w:proofErr w:type="spellStart"/>
      <w:r w:rsidRPr="002E19D2"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 w:rsidRPr="002E19D2">
        <w:rPr>
          <w:rFonts w:ascii="Times New Roman" w:hAnsi="Times New Roman" w:cs="Times New Roman"/>
          <w:sz w:val="28"/>
          <w:szCs w:val="28"/>
        </w:rPr>
        <w:t xml:space="preserve"> - модулирующее развитие, отличающееся постепенностью и непрерывностью и приводящее к полной каденции в побочной тональности: в мажоре – к </w:t>
      </w:r>
      <w:r w:rsidRPr="002E1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19D2">
        <w:rPr>
          <w:rFonts w:ascii="Times New Roman" w:hAnsi="Times New Roman" w:cs="Times New Roman"/>
          <w:sz w:val="28"/>
          <w:szCs w:val="28"/>
        </w:rPr>
        <w:t xml:space="preserve">, в миноре к </w:t>
      </w:r>
      <w:r w:rsidRPr="002E19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E19D2">
        <w:rPr>
          <w:rFonts w:ascii="Times New Roman" w:hAnsi="Times New Roman" w:cs="Times New Roman"/>
          <w:sz w:val="28"/>
          <w:szCs w:val="28"/>
        </w:rPr>
        <w:t xml:space="preserve"> или параллельному мажору. Вт</w:t>
      </w:r>
      <w:r w:rsidR="00E50686">
        <w:rPr>
          <w:rFonts w:ascii="Times New Roman" w:hAnsi="Times New Roman" w:cs="Times New Roman"/>
          <w:sz w:val="28"/>
          <w:szCs w:val="28"/>
        </w:rPr>
        <w:t>орая часть старинной двухчастно</w:t>
      </w:r>
      <w:r w:rsidRPr="002E19D2">
        <w:rPr>
          <w:rFonts w:ascii="Times New Roman" w:hAnsi="Times New Roman" w:cs="Times New Roman"/>
          <w:sz w:val="28"/>
          <w:szCs w:val="28"/>
        </w:rPr>
        <w:t xml:space="preserve">й формы строилась на том же тематическом материале, что и 1-я. Но отличалась большей тональной неустойчивостью и обычно пре5восходила 1-ю часть по размерам. Начиналась она обычно теми же мотивами, что и 1-я, но в той тональности и с той гармонии, которой заканчивалась 1-я часть, а затем происходило модулирование в </w:t>
      </w:r>
      <w:r w:rsidRPr="002E19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19D2">
        <w:rPr>
          <w:rFonts w:ascii="Times New Roman" w:hAnsi="Times New Roman" w:cs="Times New Roman"/>
          <w:sz w:val="28"/>
          <w:szCs w:val="28"/>
        </w:rPr>
        <w:t xml:space="preserve"> сферу, после чего шла возвратная модуляция  в главную тональность. Особенно широко и разнообразно применялась развитая  старинная двухчастная форма в творчестве Д. </w:t>
      </w:r>
      <w:proofErr w:type="spellStart"/>
      <w:r w:rsidRPr="002E19D2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E19D2">
        <w:rPr>
          <w:rFonts w:ascii="Times New Roman" w:hAnsi="Times New Roman" w:cs="Times New Roman"/>
          <w:sz w:val="28"/>
          <w:szCs w:val="28"/>
        </w:rPr>
        <w:t>, в сонатах которого дифференциация тематических и тональных участков привела к появлению так называемой старосонатной формы.</w:t>
      </w:r>
    </w:p>
    <w:p w:rsidR="00601036" w:rsidRDefault="00601036" w:rsidP="00E50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036" w:rsidRPr="002E19D2" w:rsidRDefault="00601036" w:rsidP="00E506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9D2" w:rsidRDefault="002E19D2" w:rsidP="0060103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9D2">
        <w:rPr>
          <w:rFonts w:ascii="Times New Roman" w:hAnsi="Times New Roman" w:cs="Times New Roman"/>
          <w:b/>
          <w:sz w:val="28"/>
          <w:szCs w:val="28"/>
        </w:rPr>
        <w:lastRenderedPageBreak/>
        <w:t>Применение старинной двухчастной формы в художественной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1DE" w:rsidRDefault="009611DE" w:rsidP="00601036">
      <w:pPr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9611DE">
        <w:rPr>
          <w:rFonts w:ascii="Times New Roman" w:hAnsi="Times New Roman" w:cs="Times New Roman"/>
          <w:sz w:val="28"/>
          <w:szCs w:val="28"/>
        </w:rPr>
        <w:t>Старинная дву</w:t>
      </w:r>
      <w:r>
        <w:rPr>
          <w:rFonts w:ascii="Times New Roman" w:hAnsi="Times New Roman" w:cs="Times New Roman"/>
          <w:sz w:val="28"/>
          <w:szCs w:val="28"/>
        </w:rPr>
        <w:t>хчастная форма являлась основой отдельных частей сюит, партит,  сонат, а также многих прелюдий к фугам в эпоху барокко.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старинной </w:t>
      </w:r>
      <w:r w:rsidRPr="009611DE">
        <w:rPr>
          <w:rFonts w:ascii="Times New Roman" w:hAnsi="Times New Roman" w:cs="Times New Roman"/>
          <w:b/>
          <w:sz w:val="28"/>
          <w:szCs w:val="28"/>
        </w:rPr>
        <w:t>развитой</w:t>
      </w:r>
      <w:r>
        <w:rPr>
          <w:rFonts w:ascii="Times New Roman" w:hAnsi="Times New Roman" w:cs="Times New Roman"/>
          <w:sz w:val="28"/>
          <w:szCs w:val="28"/>
        </w:rPr>
        <w:t xml:space="preserve"> двухчастной формой. Он отмечает различную степень разграничения частей. Например, в прелюдии  № 24 из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тома «ХТК»  И. С. Баха  разделение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подчеркнуто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повторением, а в прелюдии № 4 из </w:t>
      </w:r>
      <w:r w:rsidRPr="0096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тома – повторения разделов нет, обе части связываются</w:t>
      </w:r>
      <w:r w:rsidR="00393D34">
        <w:rPr>
          <w:rFonts w:ascii="Times New Roman" w:hAnsi="Times New Roman" w:cs="Times New Roman"/>
          <w:sz w:val="28"/>
          <w:szCs w:val="28"/>
        </w:rPr>
        <w:t xml:space="preserve">, и граница делается менее </w:t>
      </w:r>
      <w:proofErr w:type="spellStart"/>
      <w:r w:rsidR="00393D34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393D34">
        <w:rPr>
          <w:rFonts w:ascii="Times New Roman" w:hAnsi="Times New Roman" w:cs="Times New Roman"/>
          <w:sz w:val="28"/>
          <w:szCs w:val="28"/>
        </w:rPr>
        <w:t>.</w:t>
      </w:r>
    </w:p>
    <w:p w:rsidR="0001761F" w:rsidRDefault="00601036" w:rsidP="00601036">
      <w:pPr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61F">
        <w:rPr>
          <w:rFonts w:ascii="Times New Roman" w:hAnsi="Times New Roman" w:cs="Times New Roman"/>
          <w:sz w:val="28"/>
          <w:szCs w:val="28"/>
        </w:rPr>
        <w:t xml:space="preserve">Старинная двухчастная форма была обычной формой танцев старинной сюиты: </w:t>
      </w:r>
      <w:proofErr w:type="spellStart"/>
      <w:r w:rsidR="0001761F">
        <w:rPr>
          <w:rFonts w:ascii="Times New Roman" w:hAnsi="Times New Roman" w:cs="Times New Roman"/>
          <w:sz w:val="28"/>
          <w:szCs w:val="28"/>
        </w:rPr>
        <w:t>алеманды</w:t>
      </w:r>
      <w:proofErr w:type="spellEnd"/>
      <w:r w:rsidR="0001761F">
        <w:rPr>
          <w:rFonts w:ascii="Times New Roman" w:hAnsi="Times New Roman" w:cs="Times New Roman"/>
          <w:sz w:val="28"/>
          <w:szCs w:val="28"/>
        </w:rPr>
        <w:t>, куранты, сарабанды, жиги, менуэта, гавота, бурре и др.</w:t>
      </w:r>
    </w:p>
    <w:p w:rsidR="0001761F" w:rsidRPr="009611DE" w:rsidRDefault="00601036" w:rsidP="00601036">
      <w:pPr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61F">
        <w:rPr>
          <w:rFonts w:ascii="Times New Roman" w:hAnsi="Times New Roman" w:cs="Times New Roman"/>
          <w:sz w:val="28"/>
          <w:szCs w:val="28"/>
        </w:rPr>
        <w:t xml:space="preserve">Нередко в </w:t>
      </w:r>
      <w:proofErr w:type="spellStart"/>
      <w:r w:rsidR="0001761F">
        <w:rPr>
          <w:rFonts w:ascii="Times New Roman" w:hAnsi="Times New Roman" w:cs="Times New Roman"/>
          <w:sz w:val="28"/>
          <w:szCs w:val="28"/>
        </w:rPr>
        <w:t>алемандах</w:t>
      </w:r>
      <w:proofErr w:type="spellEnd"/>
      <w:r w:rsidR="0001761F">
        <w:rPr>
          <w:rFonts w:ascii="Times New Roman" w:hAnsi="Times New Roman" w:cs="Times New Roman"/>
          <w:sz w:val="28"/>
          <w:szCs w:val="28"/>
        </w:rPr>
        <w:t xml:space="preserve">, курантах, жигах, прелюдиях, инвенциях и т. д. на строении первой части сказывалось влияние полифонической мелодики и </w:t>
      </w:r>
      <w:proofErr w:type="spellStart"/>
      <w:r w:rsidR="0001761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1761F">
        <w:rPr>
          <w:rFonts w:ascii="Times New Roman" w:hAnsi="Times New Roman" w:cs="Times New Roman"/>
          <w:sz w:val="28"/>
          <w:szCs w:val="28"/>
        </w:rPr>
        <w:t xml:space="preserve"> принципов развития. Это особое строение первых частей многих старинных двухчастных форм получило название </w:t>
      </w:r>
      <w:r w:rsidR="0001761F" w:rsidRPr="00601036">
        <w:rPr>
          <w:rFonts w:ascii="Times New Roman" w:hAnsi="Times New Roman" w:cs="Times New Roman"/>
          <w:b/>
          <w:sz w:val="28"/>
          <w:szCs w:val="28"/>
        </w:rPr>
        <w:t xml:space="preserve">периода типа </w:t>
      </w:r>
      <w:proofErr w:type="spellStart"/>
      <w:r w:rsidR="0001761F" w:rsidRPr="00601036">
        <w:rPr>
          <w:rFonts w:ascii="Times New Roman" w:hAnsi="Times New Roman" w:cs="Times New Roman"/>
          <w:b/>
          <w:sz w:val="28"/>
          <w:szCs w:val="28"/>
        </w:rPr>
        <w:t>развертывания</w:t>
      </w:r>
      <w:proofErr w:type="spellEnd"/>
      <w:r w:rsidR="0001761F">
        <w:rPr>
          <w:rFonts w:ascii="Times New Roman" w:hAnsi="Times New Roman" w:cs="Times New Roman"/>
          <w:sz w:val="28"/>
          <w:szCs w:val="28"/>
        </w:rPr>
        <w:t>. В дальнейшем такой период ляжет в основу экспозиции старинной сонатной формы.</w:t>
      </w:r>
    </w:p>
    <w:p w:rsidR="002E19D2" w:rsidRPr="002E19D2" w:rsidRDefault="002E19D2" w:rsidP="0060103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4CE">
        <w:rPr>
          <w:rFonts w:ascii="Times New Roman" w:hAnsi="Times New Roman" w:cs="Times New Roman"/>
          <w:b/>
          <w:sz w:val="28"/>
          <w:szCs w:val="28"/>
        </w:rPr>
        <w:t>Применение простой двухчастной формы в художественной практике</w:t>
      </w:r>
      <w:r w:rsidR="00F80501">
        <w:rPr>
          <w:rFonts w:ascii="Times New Roman" w:hAnsi="Times New Roman" w:cs="Times New Roman"/>
          <w:b/>
          <w:sz w:val="28"/>
          <w:szCs w:val="28"/>
        </w:rPr>
        <w:t xml:space="preserve"> (См. тему № 14)</w:t>
      </w:r>
      <w:r w:rsidRPr="002E19D2">
        <w:rPr>
          <w:rFonts w:ascii="Times New Roman" w:hAnsi="Times New Roman" w:cs="Times New Roman"/>
          <w:sz w:val="28"/>
          <w:szCs w:val="28"/>
        </w:rPr>
        <w:t>.</w:t>
      </w:r>
    </w:p>
    <w:p w:rsidR="00556C92" w:rsidRDefault="00556C92" w:rsidP="00601036">
      <w:pPr>
        <w:pStyle w:val="a3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форма используется в разных значениях:</w:t>
      </w:r>
    </w:p>
    <w:p w:rsidR="00556C92" w:rsidRDefault="00556C92" w:rsidP="0060103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часть формы – в сложной двух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формах, как тема вариаций, куплет песенно-романсового жанра</w:t>
      </w:r>
      <w:r w:rsidR="00B20F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FDB" w:rsidRDefault="00B20FDB" w:rsidP="0060103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форма - миниатюра.</w:t>
      </w:r>
    </w:p>
    <w:p w:rsidR="00601036" w:rsidRPr="00B20FDB" w:rsidRDefault="00B20FDB" w:rsidP="00601036">
      <w:pPr>
        <w:pStyle w:val="a3"/>
        <w:spacing w:line="360" w:lineRule="auto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FDB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BB0DF8">
        <w:rPr>
          <w:rFonts w:ascii="Times New Roman" w:hAnsi="Times New Roman" w:cs="Times New Roman"/>
          <w:sz w:val="28"/>
          <w:szCs w:val="28"/>
        </w:rPr>
        <w:t xml:space="preserve"> данная форма  была характерна для лендлеров, как часть формы в средних частях сонат В. Моцарта, Л. Бетховена, в инструментальных пьесах и песнях и романсах М. Глинки, П. Чайковского. </w:t>
      </w:r>
      <w:r w:rsidR="00601036">
        <w:rPr>
          <w:rFonts w:ascii="Times New Roman" w:hAnsi="Times New Roman" w:cs="Times New Roman"/>
          <w:sz w:val="28"/>
          <w:szCs w:val="28"/>
        </w:rPr>
        <w:t xml:space="preserve"> В Х</w:t>
      </w:r>
      <w:proofErr w:type="gramStart"/>
      <w:r w:rsidR="00601036" w:rsidRPr="00BB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01036">
        <w:rPr>
          <w:rFonts w:ascii="Times New Roman" w:hAnsi="Times New Roman" w:cs="Times New Roman"/>
          <w:sz w:val="28"/>
          <w:szCs w:val="28"/>
        </w:rPr>
        <w:t xml:space="preserve">Х веке -  как самостоятельная структура – в </w:t>
      </w:r>
      <w:r w:rsidR="00601036">
        <w:rPr>
          <w:rFonts w:ascii="Times New Roman" w:hAnsi="Times New Roman" w:cs="Times New Roman"/>
          <w:sz w:val="28"/>
          <w:szCs w:val="28"/>
        </w:rPr>
        <w:lastRenderedPageBreak/>
        <w:t xml:space="preserve">лендлерах и песнях Ф. Шуберта, песнях Р. Шумана, М. Глинки, А. Даргомыжского. </w:t>
      </w:r>
    </w:p>
    <w:p w:rsidR="00BB0DF8" w:rsidRDefault="00BB0DF8" w:rsidP="00601036">
      <w:pPr>
        <w:pStyle w:val="a3"/>
        <w:spacing w:line="360" w:lineRule="auto"/>
        <w:ind w:left="1290"/>
        <w:rPr>
          <w:rFonts w:ascii="Times New Roman" w:hAnsi="Times New Roman" w:cs="Times New Roman"/>
          <w:sz w:val="28"/>
          <w:szCs w:val="28"/>
        </w:rPr>
      </w:pPr>
    </w:p>
    <w:p w:rsidR="00012B25" w:rsidRPr="00CD1B66" w:rsidRDefault="00012B25" w:rsidP="00601036">
      <w:pPr>
        <w:spacing w:line="360" w:lineRule="auto"/>
        <w:ind w:left="210"/>
        <w:rPr>
          <w:rFonts w:ascii="Times New Roman" w:hAnsi="Times New Roman" w:cs="Times New Roman"/>
          <w:b/>
          <w:sz w:val="28"/>
          <w:szCs w:val="28"/>
        </w:rPr>
      </w:pPr>
    </w:p>
    <w:sectPr w:rsidR="00012B25" w:rsidRPr="00CD1B6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3BB437A6"/>
    <w:multiLevelType w:val="hybridMultilevel"/>
    <w:tmpl w:val="AEA0E6BC"/>
    <w:lvl w:ilvl="0" w:tplc="47D66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1761F"/>
    <w:rsid w:val="00027126"/>
    <w:rsid w:val="00032422"/>
    <w:rsid w:val="00035574"/>
    <w:rsid w:val="000359DE"/>
    <w:rsid w:val="00040ADE"/>
    <w:rsid w:val="00044CD9"/>
    <w:rsid w:val="00050A04"/>
    <w:rsid w:val="000A0F50"/>
    <w:rsid w:val="000E7706"/>
    <w:rsid w:val="00107A30"/>
    <w:rsid w:val="0013120C"/>
    <w:rsid w:val="00143AAA"/>
    <w:rsid w:val="00165D13"/>
    <w:rsid w:val="00197ACB"/>
    <w:rsid w:val="001A0B83"/>
    <w:rsid w:val="001B4AAA"/>
    <w:rsid w:val="001C1D36"/>
    <w:rsid w:val="001D01DC"/>
    <w:rsid w:val="00210378"/>
    <w:rsid w:val="00233258"/>
    <w:rsid w:val="00246630"/>
    <w:rsid w:val="00256A26"/>
    <w:rsid w:val="0026076F"/>
    <w:rsid w:val="00272705"/>
    <w:rsid w:val="002A3A59"/>
    <w:rsid w:val="002C44C7"/>
    <w:rsid w:val="002E19D2"/>
    <w:rsid w:val="002F4160"/>
    <w:rsid w:val="00303A5E"/>
    <w:rsid w:val="003160FA"/>
    <w:rsid w:val="003277D2"/>
    <w:rsid w:val="0036096E"/>
    <w:rsid w:val="00382B6C"/>
    <w:rsid w:val="00393D34"/>
    <w:rsid w:val="003B7DC0"/>
    <w:rsid w:val="003E03E9"/>
    <w:rsid w:val="0040369F"/>
    <w:rsid w:val="004245E8"/>
    <w:rsid w:val="004640D7"/>
    <w:rsid w:val="00466A13"/>
    <w:rsid w:val="00466F86"/>
    <w:rsid w:val="00477B24"/>
    <w:rsid w:val="0048355F"/>
    <w:rsid w:val="004B485F"/>
    <w:rsid w:val="004B528C"/>
    <w:rsid w:val="004D29DD"/>
    <w:rsid w:val="00513D81"/>
    <w:rsid w:val="005208F5"/>
    <w:rsid w:val="00530A82"/>
    <w:rsid w:val="00556C92"/>
    <w:rsid w:val="00580556"/>
    <w:rsid w:val="005B6B73"/>
    <w:rsid w:val="00601036"/>
    <w:rsid w:val="00615758"/>
    <w:rsid w:val="00622177"/>
    <w:rsid w:val="0064589F"/>
    <w:rsid w:val="00652E19"/>
    <w:rsid w:val="006B02BF"/>
    <w:rsid w:val="006B5C91"/>
    <w:rsid w:val="006C7F45"/>
    <w:rsid w:val="006D32EA"/>
    <w:rsid w:val="006D34CE"/>
    <w:rsid w:val="00700F53"/>
    <w:rsid w:val="00704133"/>
    <w:rsid w:val="00706B5D"/>
    <w:rsid w:val="00737942"/>
    <w:rsid w:val="00742BA8"/>
    <w:rsid w:val="007A2768"/>
    <w:rsid w:val="007A2E21"/>
    <w:rsid w:val="008131A0"/>
    <w:rsid w:val="00845962"/>
    <w:rsid w:val="00847391"/>
    <w:rsid w:val="008620A8"/>
    <w:rsid w:val="008A0411"/>
    <w:rsid w:val="00946957"/>
    <w:rsid w:val="00952423"/>
    <w:rsid w:val="009611DE"/>
    <w:rsid w:val="009B416F"/>
    <w:rsid w:val="009C360C"/>
    <w:rsid w:val="00A11E55"/>
    <w:rsid w:val="00A16220"/>
    <w:rsid w:val="00A24B63"/>
    <w:rsid w:val="00A3013E"/>
    <w:rsid w:val="00A44B74"/>
    <w:rsid w:val="00AD4DB7"/>
    <w:rsid w:val="00AE10A9"/>
    <w:rsid w:val="00AE1BCE"/>
    <w:rsid w:val="00AF35AC"/>
    <w:rsid w:val="00AF747B"/>
    <w:rsid w:val="00B07978"/>
    <w:rsid w:val="00B13D0E"/>
    <w:rsid w:val="00B20FDB"/>
    <w:rsid w:val="00B27A59"/>
    <w:rsid w:val="00B57049"/>
    <w:rsid w:val="00B61E3C"/>
    <w:rsid w:val="00B74D35"/>
    <w:rsid w:val="00B83627"/>
    <w:rsid w:val="00B8626E"/>
    <w:rsid w:val="00BB0DF8"/>
    <w:rsid w:val="00BF2C1C"/>
    <w:rsid w:val="00C05563"/>
    <w:rsid w:val="00C157C2"/>
    <w:rsid w:val="00C17596"/>
    <w:rsid w:val="00C3013C"/>
    <w:rsid w:val="00C34870"/>
    <w:rsid w:val="00C549B2"/>
    <w:rsid w:val="00C653BD"/>
    <w:rsid w:val="00C67A3F"/>
    <w:rsid w:val="00C712F4"/>
    <w:rsid w:val="00C739CA"/>
    <w:rsid w:val="00CB0C93"/>
    <w:rsid w:val="00CC29F5"/>
    <w:rsid w:val="00CD1B66"/>
    <w:rsid w:val="00CF54FC"/>
    <w:rsid w:val="00D016F5"/>
    <w:rsid w:val="00D404CF"/>
    <w:rsid w:val="00D860AD"/>
    <w:rsid w:val="00DA2573"/>
    <w:rsid w:val="00DF2153"/>
    <w:rsid w:val="00E15B2A"/>
    <w:rsid w:val="00E32DDF"/>
    <w:rsid w:val="00E47EB4"/>
    <w:rsid w:val="00E50686"/>
    <w:rsid w:val="00EA2BB0"/>
    <w:rsid w:val="00F00FE1"/>
    <w:rsid w:val="00F01D00"/>
    <w:rsid w:val="00F227BA"/>
    <w:rsid w:val="00F4431F"/>
    <w:rsid w:val="00F53CAE"/>
    <w:rsid w:val="00F80501"/>
    <w:rsid w:val="00F87E4C"/>
    <w:rsid w:val="00FA552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2020-04-22T11:15:00Z</dcterms:created>
  <dcterms:modified xsi:type="dcterms:W3CDTF">2020-05-08T11:37:00Z</dcterms:modified>
</cp:coreProperties>
</file>