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CC29F5" w:rsidRDefault="00CC29F5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7E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F87E4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конспект </w:t>
      </w:r>
      <w:r w:rsidR="00F87E4C">
        <w:rPr>
          <w:rFonts w:ascii="Times New Roman" w:hAnsi="Times New Roman" w:cs="Times New Roman"/>
          <w:b/>
          <w:sz w:val="28"/>
          <w:szCs w:val="28"/>
        </w:rPr>
        <w:t xml:space="preserve">лекции </w:t>
      </w:r>
      <w:r w:rsidR="00442CDF">
        <w:rPr>
          <w:rFonts w:ascii="Times New Roman" w:hAnsi="Times New Roman" w:cs="Times New Roman"/>
          <w:b/>
          <w:sz w:val="28"/>
          <w:szCs w:val="28"/>
        </w:rPr>
        <w:t xml:space="preserve"> для студентов 3 курса специальности 53.02.0</w:t>
      </w:r>
      <w:r w:rsidR="00396770">
        <w:rPr>
          <w:rFonts w:ascii="Times New Roman" w:hAnsi="Times New Roman" w:cs="Times New Roman"/>
          <w:b/>
          <w:sz w:val="28"/>
          <w:szCs w:val="28"/>
        </w:rPr>
        <w:t>3</w:t>
      </w:r>
      <w:r w:rsidR="00442C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6770">
        <w:rPr>
          <w:rFonts w:ascii="Times New Roman" w:hAnsi="Times New Roman" w:cs="Times New Roman"/>
          <w:b/>
          <w:sz w:val="28"/>
          <w:szCs w:val="28"/>
        </w:rPr>
        <w:t xml:space="preserve">Инструментальное исполнительство/Оркестровые духовые и ударные инструменты» </w:t>
      </w:r>
      <w:r w:rsidR="00442C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39677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668D">
        <w:rPr>
          <w:rFonts w:ascii="Times New Roman" w:hAnsi="Times New Roman" w:cs="Times New Roman"/>
          <w:b/>
          <w:sz w:val="28"/>
          <w:szCs w:val="28"/>
        </w:rPr>
        <w:t xml:space="preserve">Применение формы периода в </w:t>
      </w:r>
      <w:r w:rsidR="00442CDF">
        <w:rPr>
          <w:rFonts w:ascii="Times New Roman" w:hAnsi="Times New Roman" w:cs="Times New Roman"/>
          <w:b/>
          <w:sz w:val="28"/>
          <w:szCs w:val="28"/>
        </w:rPr>
        <w:t xml:space="preserve">музыкальной </w:t>
      </w:r>
      <w:r w:rsidR="0081668D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81668D">
        <w:rPr>
          <w:rFonts w:ascii="Times New Roman" w:hAnsi="Times New Roman" w:cs="Times New Roman"/>
          <w:b/>
          <w:sz w:val="28"/>
          <w:szCs w:val="28"/>
        </w:rPr>
        <w:t>.</w:t>
      </w:r>
    </w:p>
    <w:p w:rsidR="00F87E4C" w:rsidRDefault="00F87E4C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F87E4C" w:rsidRDefault="0081668D" w:rsidP="00F87E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Стилевые</w:t>
      </w:r>
      <w:r w:rsidR="00EA4756">
        <w:rPr>
          <w:rFonts w:ascii="Times New Roman" w:hAnsi="Times New Roman" w:cs="Times New Roman"/>
          <w:b/>
          <w:sz w:val="28"/>
          <w:szCs w:val="28"/>
        </w:rPr>
        <w:t xml:space="preserve"> и жанровые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аспекты формы периода.</w:t>
      </w:r>
    </w:p>
    <w:p w:rsidR="0081668D" w:rsidRDefault="0081668D" w:rsidP="0081668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трактовке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«период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 правило, наименьшая из возможных, форма законченного изложения, тематического материала (или законченного изложения музыкальной мысли) в гомофонной музыке,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признаком законченности обычно служит полная каденция</w:t>
      </w:r>
      <w:r w:rsidR="00EA475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A4756">
        <w:rPr>
          <w:rFonts w:ascii="Times New Roman" w:hAnsi="Times New Roman" w:cs="Times New Roman"/>
          <w:sz w:val="28"/>
          <w:szCs w:val="28"/>
        </w:rPr>
        <w:t xml:space="preserve">   Также </w:t>
      </w:r>
      <w:proofErr w:type="spellStart"/>
      <w:r w:rsidR="00EA475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="00EA4756">
        <w:rPr>
          <w:rFonts w:ascii="Times New Roman" w:hAnsi="Times New Roman" w:cs="Times New Roman"/>
          <w:sz w:val="28"/>
          <w:szCs w:val="28"/>
        </w:rPr>
        <w:t xml:space="preserve"> рассматривает период как </w:t>
      </w:r>
      <w:r w:rsidR="00EA4756" w:rsidRPr="00EA4756">
        <w:rPr>
          <w:rFonts w:ascii="Times New Roman" w:hAnsi="Times New Roman" w:cs="Times New Roman"/>
          <w:sz w:val="28"/>
          <w:szCs w:val="28"/>
          <w:u w:val="single"/>
        </w:rPr>
        <w:t>простейшую</w:t>
      </w:r>
      <w:r w:rsidR="00EA4756">
        <w:rPr>
          <w:rFonts w:ascii="Times New Roman" w:hAnsi="Times New Roman" w:cs="Times New Roman"/>
          <w:sz w:val="28"/>
          <w:szCs w:val="28"/>
        </w:rPr>
        <w:t xml:space="preserve"> форму самостоятельного гомофонного произведения. Ю. Н. </w:t>
      </w:r>
      <w:proofErr w:type="spellStart"/>
      <w:r w:rsidR="00EA475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="00EA4756">
        <w:rPr>
          <w:rFonts w:ascii="Times New Roman" w:hAnsi="Times New Roman" w:cs="Times New Roman"/>
          <w:sz w:val="28"/>
          <w:szCs w:val="28"/>
        </w:rPr>
        <w:t xml:space="preserve"> называет форму периода одночастной в обоих вариантах – в качестве части более сложной формы и  самостоятельной пьесы (миниатюры).</w:t>
      </w:r>
    </w:p>
    <w:p w:rsidR="00EC15EA" w:rsidRDefault="00EC15EA" w:rsidP="0081668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отмечает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типичное строение периода сложилось в песенно-танцевальных жанрах гомофонной музыки. </w:t>
      </w:r>
      <w:r w:rsidR="00561134">
        <w:rPr>
          <w:rFonts w:ascii="Times New Roman" w:hAnsi="Times New Roman" w:cs="Times New Roman"/>
          <w:sz w:val="28"/>
          <w:szCs w:val="28"/>
        </w:rPr>
        <w:t>Это с</w:t>
      </w:r>
      <w:r>
        <w:rPr>
          <w:rFonts w:ascii="Times New Roman" w:hAnsi="Times New Roman" w:cs="Times New Roman"/>
          <w:sz w:val="28"/>
          <w:szCs w:val="28"/>
        </w:rPr>
        <w:t>вязано</w:t>
      </w:r>
      <w:r w:rsidR="00561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611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 восприятием структуры, основанной на  повторности </w:t>
      </w:r>
      <w:r w:rsidR="0032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750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="00327750">
        <w:rPr>
          <w:rFonts w:ascii="Times New Roman" w:hAnsi="Times New Roman" w:cs="Times New Roman"/>
          <w:sz w:val="28"/>
          <w:szCs w:val="28"/>
        </w:rPr>
        <w:t xml:space="preserve"> мелодико-ритмического построения, утверждения его и закрепления в сознании слушателя.  Вторым важным моментом является  гармоническая цельность и законченность благодаря  взаимодействию кадансов (неустой</w:t>
      </w:r>
      <w:r w:rsidR="00E6460A">
        <w:rPr>
          <w:rFonts w:ascii="Times New Roman" w:hAnsi="Times New Roman" w:cs="Times New Roman"/>
          <w:sz w:val="28"/>
          <w:szCs w:val="28"/>
        </w:rPr>
        <w:t>чивость</w:t>
      </w:r>
      <w:r w:rsidR="00327750">
        <w:rPr>
          <w:rFonts w:ascii="Times New Roman" w:hAnsi="Times New Roman" w:cs="Times New Roman"/>
          <w:sz w:val="28"/>
          <w:szCs w:val="28"/>
        </w:rPr>
        <w:t xml:space="preserve"> – устой</w:t>
      </w:r>
      <w:r w:rsidR="00E6460A">
        <w:rPr>
          <w:rFonts w:ascii="Times New Roman" w:hAnsi="Times New Roman" w:cs="Times New Roman"/>
          <w:sz w:val="28"/>
          <w:szCs w:val="28"/>
        </w:rPr>
        <w:t>чивость</w:t>
      </w:r>
      <w:r w:rsidR="00327750">
        <w:rPr>
          <w:rFonts w:ascii="Times New Roman" w:hAnsi="Times New Roman" w:cs="Times New Roman"/>
          <w:sz w:val="28"/>
          <w:szCs w:val="28"/>
        </w:rPr>
        <w:t>, автентический оборот на расстоянии).</w:t>
      </w:r>
    </w:p>
    <w:p w:rsidR="00BA0FA9" w:rsidRDefault="00BA0FA9" w:rsidP="00BA0FA9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Форма периода откристаллизовалась  и получила широкое   распространение  к </w:t>
      </w:r>
      <w:r w:rsidRPr="00BA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векам и прошла  достаточно сл</w:t>
      </w:r>
      <w:r w:rsidR="00840809">
        <w:rPr>
          <w:rFonts w:ascii="Times New Roman" w:hAnsi="Times New Roman" w:cs="Times New Roman"/>
          <w:sz w:val="28"/>
          <w:szCs w:val="28"/>
        </w:rPr>
        <w:t xml:space="preserve">ожный процесс формирования. Его этапы были связаны с индивидуализацией мелодико-ритмических построений (4, 8 тактов), которые бы легко воспринимались, запоминались и узнавались как музыкально-смысловые единства. Второй этап был связан с развитием гармонического мышления, при котором ощущалась </w:t>
      </w:r>
      <w:proofErr w:type="gramStart"/>
      <w:r w:rsidR="00840809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="00840809">
        <w:rPr>
          <w:rFonts w:ascii="Times New Roman" w:hAnsi="Times New Roman" w:cs="Times New Roman"/>
          <w:sz w:val="28"/>
          <w:szCs w:val="28"/>
        </w:rPr>
        <w:t xml:space="preserve"> как между соседними аккорд</w:t>
      </w:r>
      <w:r w:rsidR="00561134">
        <w:rPr>
          <w:rFonts w:ascii="Times New Roman" w:hAnsi="Times New Roman" w:cs="Times New Roman"/>
          <w:sz w:val="28"/>
          <w:szCs w:val="28"/>
        </w:rPr>
        <w:t xml:space="preserve">ами, так и на расстоянии (таким образом, </w:t>
      </w:r>
      <w:r w:rsidR="00840809">
        <w:rPr>
          <w:rFonts w:ascii="Times New Roman" w:hAnsi="Times New Roman" w:cs="Times New Roman"/>
          <w:sz w:val="28"/>
          <w:szCs w:val="28"/>
        </w:rPr>
        <w:t xml:space="preserve"> гармония определяла форму, структурировала развитие</w:t>
      </w:r>
      <w:r w:rsidR="00561134">
        <w:rPr>
          <w:rFonts w:ascii="Times New Roman" w:hAnsi="Times New Roman" w:cs="Times New Roman"/>
          <w:sz w:val="28"/>
          <w:szCs w:val="28"/>
        </w:rPr>
        <w:t>).</w:t>
      </w:r>
      <w:r w:rsidR="00063186">
        <w:rPr>
          <w:rFonts w:ascii="Times New Roman" w:hAnsi="Times New Roman" w:cs="Times New Roman"/>
          <w:sz w:val="28"/>
          <w:szCs w:val="28"/>
        </w:rPr>
        <w:t xml:space="preserve"> Поэтому разные формы периода сформировались в эпоху барокко и венского классицизма.</w:t>
      </w:r>
    </w:p>
    <w:p w:rsidR="00C155A8" w:rsidRDefault="00063186" w:rsidP="00BA0FA9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5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эпоху </w:t>
      </w:r>
      <w:r w:rsidRPr="00E6460A">
        <w:rPr>
          <w:rFonts w:ascii="Times New Roman" w:hAnsi="Times New Roman" w:cs="Times New Roman"/>
          <w:b/>
          <w:sz w:val="28"/>
          <w:szCs w:val="28"/>
        </w:rPr>
        <w:t>барокко</w:t>
      </w:r>
      <w:r>
        <w:rPr>
          <w:rFonts w:ascii="Times New Roman" w:hAnsi="Times New Roman" w:cs="Times New Roman"/>
          <w:sz w:val="28"/>
          <w:szCs w:val="28"/>
        </w:rPr>
        <w:t xml:space="preserve"> форма периода применялась как часть других форм, например, в форме  старинных вариаций. Например, в Пассакалии для органа, Чаконе для скрипки </w:t>
      </w:r>
      <w:r w:rsidR="00C95385">
        <w:rPr>
          <w:rFonts w:ascii="Times New Roman" w:hAnsi="Times New Roman" w:cs="Times New Roman"/>
          <w:sz w:val="28"/>
          <w:szCs w:val="28"/>
        </w:rPr>
        <w:t>И. С. Баха. Более развитые формы периода использовались Бахом  в маленьких прелюдиях</w:t>
      </w:r>
      <w:r w:rsidR="005F7795">
        <w:rPr>
          <w:rFonts w:ascii="Times New Roman" w:hAnsi="Times New Roman" w:cs="Times New Roman"/>
          <w:sz w:val="28"/>
          <w:szCs w:val="28"/>
        </w:rPr>
        <w:t xml:space="preserve">, двух и </w:t>
      </w:r>
      <w:proofErr w:type="spellStart"/>
      <w:r w:rsidR="005F7795">
        <w:rPr>
          <w:rFonts w:ascii="Times New Roman" w:hAnsi="Times New Roman" w:cs="Times New Roman"/>
          <w:sz w:val="28"/>
          <w:szCs w:val="28"/>
        </w:rPr>
        <w:t>трехголосных</w:t>
      </w:r>
      <w:proofErr w:type="spellEnd"/>
      <w:r w:rsidR="005F7795">
        <w:rPr>
          <w:rFonts w:ascii="Times New Roman" w:hAnsi="Times New Roman" w:cs="Times New Roman"/>
          <w:sz w:val="28"/>
          <w:szCs w:val="28"/>
        </w:rPr>
        <w:t xml:space="preserve"> инвенциях, в прелюдиях  к фугам «ХТК», менуэтах, сарабандах, курантах. Такие виды периодов называют </w:t>
      </w:r>
      <w:r w:rsidR="005F7795" w:rsidRPr="00E6460A">
        <w:rPr>
          <w:rFonts w:ascii="Times New Roman" w:hAnsi="Times New Roman" w:cs="Times New Roman"/>
          <w:b/>
          <w:sz w:val="28"/>
          <w:szCs w:val="28"/>
        </w:rPr>
        <w:t>барочными</w:t>
      </w:r>
      <w:r w:rsidR="005F7795">
        <w:rPr>
          <w:rFonts w:ascii="Times New Roman" w:hAnsi="Times New Roman" w:cs="Times New Roman"/>
          <w:sz w:val="28"/>
          <w:szCs w:val="28"/>
        </w:rPr>
        <w:t>, в некоторых случаях, полифоническими</w:t>
      </w:r>
      <w:r w:rsidR="00EE67E6">
        <w:rPr>
          <w:rFonts w:ascii="Times New Roman" w:hAnsi="Times New Roman" w:cs="Times New Roman"/>
          <w:sz w:val="28"/>
          <w:szCs w:val="28"/>
        </w:rPr>
        <w:t>.</w:t>
      </w:r>
      <w:r w:rsidR="005F7795">
        <w:rPr>
          <w:rFonts w:ascii="Times New Roman" w:hAnsi="Times New Roman" w:cs="Times New Roman"/>
          <w:sz w:val="28"/>
          <w:szCs w:val="28"/>
        </w:rPr>
        <w:t xml:space="preserve"> </w:t>
      </w:r>
      <w:r w:rsidR="00EE67E6">
        <w:rPr>
          <w:rFonts w:ascii="Times New Roman" w:hAnsi="Times New Roman" w:cs="Times New Roman"/>
          <w:sz w:val="28"/>
          <w:szCs w:val="28"/>
        </w:rPr>
        <w:t xml:space="preserve">В </w:t>
      </w:r>
      <w:r w:rsidR="005F7795">
        <w:rPr>
          <w:rFonts w:ascii="Times New Roman" w:hAnsi="Times New Roman" w:cs="Times New Roman"/>
          <w:sz w:val="28"/>
          <w:szCs w:val="28"/>
        </w:rPr>
        <w:t xml:space="preserve">одних случаях они опирались на  вертикаль (в сарабандах),  гармонические каденции, </w:t>
      </w:r>
      <w:proofErr w:type="spellStart"/>
      <w:r w:rsidR="005F7795">
        <w:rPr>
          <w:rFonts w:ascii="Times New Roman" w:hAnsi="Times New Roman" w:cs="Times New Roman"/>
          <w:sz w:val="28"/>
          <w:szCs w:val="28"/>
        </w:rPr>
        <w:t>трехголосную</w:t>
      </w:r>
      <w:proofErr w:type="spellEnd"/>
      <w:r w:rsidR="005F7795">
        <w:rPr>
          <w:rFonts w:ascii="Times New Roman" w:hAnsi="Times New Roman" w:cs="Times New Roman"/>
          <w:sz w:val="28"/>
          <w:szCs w:val="28"/>
        </w:rPr>
        <w:t xml:space="preserve"> фактуру (</w:t>
      </w:r>
      <w:r w:rsidR="00EE67E6">
        <w:rPr>
          <w:rFonts w:ascii="Times New Roman" w:hAnsi="Times New Roman" w:cs="Times New Roman"/>
          <w:sz w:val="28"/>
          <w:szCs w:val="28"/>
        </w:rPr>
        <w:t>часто в менуэтах, инвенциях), в други</w:t>
      </w:r>
      <w:proofErr w:type="gramStart"/>
      <w:r w:rsidR="00EE67E6">
        <w:rPr>
          <w:rFonts w:ascii="Times New Roman" w:hAnsi="Times New Roman" w:cs="Times New Roman"/>
          <w:sz w:val="28"/>
          <w:szCs w:val="28"/>
        </w:rPr>
        <w:t>х</w:t>
      </w:r>
      <w:r w:rsidR="004D6E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7E6">
        <w:rPr>
          <w:rFonts w:ascii="Times New Roman" w:hAnsi="Times New Roman" w:cs="Times New Roman"/>
          <w:sz w:val="28"/>
          <w:szCs w:val="28"/>
        </w:rPr>
        <w:t xml:space="preserve"> на контрастную полифонию или контурное </w:t>
      </w:r>
      <w:proofErr w:type="spellStart"/>
      <w:r w:rsidR="00EE67E6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EE67E6">
        <w:rPr>
          <w:rFonts w:ascii="Times New Roman" w:hAnsi="Times New Roman" w:cs="Times New Roman"/>
          <w:sz w:val="28"/>
          <w:szCs w:val="28"/>
        </w:rPr>
        <w:t xml:space="preserve"> (нередко в курантах, менуэтах)</w:t>
      </w:r>
      <w:r w:rsidR="00FC55AA">
        <w:rPr>
          <w:rFonts w:ascii="Times New Roman" w:hAnsi="Times New Roman" w:cs="Times New Roman"/>
          <w:sz w:val="28"/>
          <w:szCs w:val="28"/>
        </w:rPr>
        <w:t xml:space="preserve">. Такие периоды могли состоять из повторных построений или </w:t>
      </w:r>
      <w:r w:rsidR="00FC55AA">
        <w:rPr>
          <w:rFonts w:ascii="Times New Roman" w:hAnsi="Times New Roman" w:cs="Times New Roman"/>
          <w:sz w:val="28"/>
          <w:szCs w:val="28"/>
        </w:rPr>
        <w:lastRenderedPageBreak/>
        <w:t xml:space="preserve">подчиняться </w:t>
      </w:r>
      <w:proofErr w:type="spellStart"/>
      <w:r w:rsidR="00FC55AA">
        <w:rPr>
          <w:rFonts w:ascii="Times New Roman" w:hAnsi="Times New Roman" w:cs="Times New Roman"/>
          <w:sz w:val="28"/>
          <w:szCs w:val="28"/>
        </w:rPr>
        <w:t>развертыванию</w:t>
      </w:r>
      <w:proofErr w:type="spellEnd"/>
      <w:r w:rsidR="00FC55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55AA">
        <w:rPr>
          <w:rFonts w:ascii="Times New Roman" w:hAnsi="Times New Roman" w:cs="Times New Roman"/>
          <w:sz w:val="28"/>
          <w:szCs w:val="28"/>
        </w:rPr>
        <w:t>неделимый</w:t>
      </w:r>
      <w:proofErr w:type="gramEnd"/>
      <w:r w:rsidR="00FC55AA">
        <w:rPr>
          <w:rFonts w:ascii="Times New Roman" w:hAnsi="Times New Roman" w:cs="Times New Roman"/>
          <w:sz w:val="28"/>
          <w:szCs w:val="28"/>
        </w:rPr>
        <w:t xml:space="preserve"> на предложения, часто импровизационного характера).</w:t>
      </w:r>
      <w:r w:rsidR="00C155A8">
        <w:rPr>
          <w:rFonts w:ascii="Times New Roman" w:hAnsi="Times New Roman" w:cs="Times New Roman"/>
          <w:sz w:val="28"/>
          <w:szCs w:val="28"/>
        </w:rPr>
        <w:t xml:space="preserve"> В любом случае данные структуры выполняли одинаковую функцию – изложения основной музыкальной мысли, цельной и законченной благодаря каденции.</w:t>
      </w:r>
    </w:p>
    <w:p w:rsidR="00270596" w:rsidRDefault="00C155A8" w:rsidP="00BA0FA9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6460A">
        <w:rPr>
          <w:rFonts w:ascii="Times New Roman" w:hAnsi="Times New Roman" w:cs="Times New Roman"/>
          <w:b/>
          <w:sz w:val="28"/>
          <w:szCs w:val="28"/>
        </w:rPr>
        <w:t>венского классицизма</w:t>
      </w:r>
      <w:r>
        <w:rPr>
          <w:rFonts w:ascii="Times New Roman" w:hAnsi="Times New Roman" w:cs="Times New Roman"/>
          <w:sz w:val="28"/>
          <w:szCs w:val="28"/>
        </w:rPr>
        <w:t xml:space="preserve">, период становится гомофонной формой и подчиняется гармоническому развитию. </w:t>
      </w:r>
      <w:r w:rsidR="00270596">
        <w:rPr>
          <w:rFonts w:ascii="Times New Roman" w:hAnsi="Times New Roman" w:cs="Times New Roman"/>
          <w:sz w:val="28"/>
          <w:szCs w:val="28"/>
        </w:rPr>
        <w:t xml:space="preserve">Получают широкое распространение нормативные и ненормативные периоды. Структура становится более обособленной и </w:t>
      </w:r>
      <w:proofErr w:type="spellStart"/>
      <w:r w:rsidR="00270596">
        <w:rPr>
          <w:rFonts w:ascii="Times New Roman" w:hAnsi="Times New Roman" w:cs="Times New Roman"/>
          <w:sz w:val="28"/>
          <w:szCs w:val="28"/>
        </w:rPr>
        <w:t>четкой</w:t>
      </w:r>
      <w:proofErr w:type="spellEnd"/>
      <w:r w:rsidR="00270596">
        <w:rPr>
          <w:rFonts w:ascii="Times New Roman" w:hAnsi="Times New Roman" w:cs="Times New Roman"/>
          <w:sz w:val="28"/>
          <w:szCs w:val="28"/>
        </w:rPr>
        <w:t xml:space="preserve"> и часто  лежит в основе основных тем сонатной формы, вариаций, рефренов  в рондо.</w:t>
      </w:r>
    </w:p>
    <w:p w:rsidR="007A3E95" w:rsidRDefault="00270596" w:rsidP="00BA0FA9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4B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E9">
        <w:rPr>
          <w:rFonts w:ascii="Times New Roman" w:hAnsi="Times New Roman" w:cs="Times New Roman"/>
          <w:sz w:val="28"/>
          <w:szCs w:val="28"/>
        </w:rPr>
        <w:t xml:space="preserve">В </w:t>
      </w:r>
      <w:r w:rsidR="00E341E9" w:rsidRPr="00E6460A">
        <w:rPr>
          <w:rFonts w:ascii="Times New Roman" w:hAnsi="Times New Roman" w:cs="Times New Roman"/>
          <w:b/>
          <w:sz w:val="28"/>
          <w:szCs w:val="28"/>
        </w:rPr>
        <w:t>романтический период</w:t>
      </w:r>
      <w:r w:rsidR="00E341E9">
        <w:rPr>
          <w:rFonts w:ascii="Times New Roman" w:hAnsi="Times New Roman" w:cs="Times New Roman"/>
          <w:sz w:val="28"/>
          <w:szCs w:val="28"/>
        </w:rPr>
        <w:t>, во-</w:t>
      </w:r>
      <w:r>
        <w:rPr>
          <w:rFonts w:ascii="Times New Roman" w:hAnsi="Times New Roman" w:cs="Times New Roman"/>
          <w:sz w:val="28"/>
          <w:szCs w:val="28"/>
        </w:rPr>
        <w:t xml:space="preserve">первых, данная форма становится самостоятельной  (одночастная форма как отдельная миниатюра).  Во-вторых, романтическая экспрессия способствует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усложнению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фактуры, так и структурной основы</w:t>
      </w:r>
      <w:r w:rsidR="007A3E95">
        <w:rPr>
          <w:rFonts w:ascii="Times New Roman" w:hAnsi="Times New Roman" w:cs="Times New Roman"/>
          <w:sz w:val="28"/>
          <w:szCs w:val="28"/>
        </w:rPr>
        <w:t>. Используются:</w:t>
      </w:r>
    </w:p>
    <w:p w:rsidR="007A3E95" w:rsidRDefault="00E6460A" w:rsidP="007A3E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2A" w:rsidRPr="007A3E95">
        <w:rPr>
          <w:rFonts w:ascii="Times New Roman" w:hAnsi="Times New Roman" w:cs="Times New Roman"/>
          <w:sz w:val="28"/>
          <w:szCs w:val="28"/>
        </w:rPr>
        <w:t>разные типы ненормативных периодов,</w:t>
      </w:r>
    </w:p>
    <w:p w:rsidR="007A3E95" w:rsidRDefault="00DD0B2A" w:rsidP="007A3E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3E95">
        <w:rPr>
          <w:rFonts w:ascii="Times New Roman" w:hAnsi="Times New Roman" w:cs="Times New Roman"/>
          <w:sz w:val="28"/>
          <w:szCs w:val="28"/>
        </w:rPr>
        <w:t xml:space="preserve"> одночастные развитые </w:t>
      </w:r>
      <w:r w:rsidR="007A3E95" w:rsidRPr="007A3E95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7A3E95">
        <w:rPr>
          <w:rFonts w:ascii="Times New Roman" w:hAnsi="Times New Roman" w:cs="Times New Roman"/>
          <w:sz w:val="28"/>
          <w:szCs w:val="28"/>
        </w:rPr>
        <w:t xml:space="preserve">, в которых присутствуют черты 2-х, 3-х </w:t>
      </w:r>
      <w:r w:rsidR="00E6460A">
        <w:rPr>
          <w:rFonts w:ascii="Times New Roman" w:hAnsi="Times New Roman" w:cs="Times New Roman"/>
          <w:sz w:val="28"/>
          <w:szCs w:val="28"/>
        </w:rPr>
        <w:t xml:space="preserve"> </w:t>
      </w:r>
      <w:r w:rsidRPr="007A3E95">
        <w:rPr>
          <w:rFonts w:ascii="Times New Roman" w:hAnsi="Times New Roman" w:cs="Times New Roman"/>
          <w:sz w:val="28"/>
          <w:szCs w:val="28"/>
        </w:rPr>
        <w:t xml:space="preserve">частных форм, сложное </w:t>
      </w:r>
      <w:proofErr w:type="spellStart"/>
      <w:r w:rsidRPr="007A3E95">
        <w:rPr>
          <w:rFonts w:ascii="Times New Roman" w:hAnsi="Times New Roman" w:cs="Times New Roman"/>
          <w:sz w:val="28"/>
          <w:szCs w:val="28"/>
        </w:rPr>
        <w:t>развертывание</w:t>
      </w:r>
      <w:proofErr w:type="spellEnd"/>
      <w:r w:rsidR="007A3E95" w:rsidRPr="007A3E95">
        <w:rPr>
          <w:rFonts w:ascii="Times New Roman" w:hAnsi="Times New Roman" w:cs="Times New Roman"/>
          <w:sz w:val="28"/>
          <w:szCs w:val="28"/>
        </w:rPr>
        <w:t xml:space="preserve"> с внутренним контрастом (прелюдии Ф. Шопена, А. Скрябина, А. </w:t>
      </w:r>
      <w:proofErr w:type="spellStart"/>
      <w:r w:rsidR="007A3E95" w:rsidRPr="007A3E95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7A3E95" w:rsidRPr="007A3E9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A3E95" w:rsidRDefault="00E6460A" w:rsidP="00E341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E95" w:rsidRPr="007A3E95">
        <w:rPr>
          <w:rFonts w:ascii="Times New Roman" w:hAnsi="Times New Roman" w:cs="Times New Roman"/>
          <w:sz w:val="28"/>
          <w:szCs w:val="28"/>
        </w:rPr>
        <w:t>сложные периоды (С.В Рахманинов.</w:t>
      </w:r>
      <w:proofErr w:type="gramEnd"/>
      <w:r w:rsidR="007A3E95" w:rsidRPr="007A3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E95" w:rsidRPr="007A3E95">
        <w:rPr>
          <w:rFonts w:ascii="Times New Roman" w:hAnsi="Times New Roman" w:cs="Times New Roman"/>
          <w:sz w:val="28"/>
          <w:szCs w:val="28"/>
        </w:rPr>
        <w:t>Концерт для фортепиано с оркестром № 2, ч.</w:t>
      </w:r>
      <w:r w:rsidR="007A3E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3E95">
        <w:rPr>
          <w:rFonts w:ascii="Times New Roman" w:hAnsi="Times New Roman" w:cs="Times New Roman"/>
          <w:sz w:val="28"/>
          <w:szCs w:val="28"/>
        </w:rPr>
        <w:t xml:space="preserve">, 1-й раздел, П. И. Чайковский Симфония № 6, ч. </w:t>
      </w:r>
      <w:r w:rsidR="007A3E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3E95">
        <w:rPr>
          <w:rFonts w:ascii="Times New Roman" w:hAnsi="Times New Roman" w:cs="Times New Roman"/>
          <w:sz w:val="28"/>
          <w:szCs w:val="28"/>
        </w:rPr>
        <w:t>, 1 раздел 3-х частной формы</w:t>
      </w:r>
      <w:r w:rsidR="00380C8A">
        <w:rPr>
          <w:rFonts w:ascii="Times New Roman" w:hAnsi="Times New Roman" w:cs="Times New Roman"/>
          <w:sz w:val="28"/>
          <w:szCs w:val="28"/>
        </w:rPr>
        <w:t>)</w:t>
      </w:r>
      <w:r w:rsidR="007A3E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233" w:rsidRPr="00E341E9" w:rsidRDefault="00404233" w:rsidP="00404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последующих направлениях</w:t>
      </w:r>
      <w:r w:rsidR="00E6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 периода приобретает разное значение, подчиняясь особенностям формообразования в разных стилях и жанрах. Но</w:t>
      </w:r>
      <w:r w:rsidR="00E6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своей эволюции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устойчивой, не только являясь основой более сложных форм, но и выполняя коммуникативную функцию в массовых музыкальных жанрах.</w:t>
      </w:r>
    </w:p>
    <w:p w:rsidR="00EC15EA" w:rsidRDefault="0081668D" w:rsidP="00E6460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Композиционные аспекты формы периода</w:t>
      </w:r>
      <w:r w:rsidR="00530A82" w:rsidRPr="00530A82">
        <w:rPr>
          <w:rFonts w:ascii="Times New Roman" w:hAnsi="Times New Roman" w:cs="Times New Roman"/>
          <w:b/>
          <w:sz w:val="28"/>
          <w:szCs w:val="28"/>
        </w:rPr>
        <w:t>.</w:t>
      </w:r>
      <w:r w:rsidR="00EC15EA" w:rsidRPr="00EC15EA">
        <w:rPr>
          <w:rFonts w:ascii="Times New Roman" w:hAnsi="Times New Roman" w:cs="Times New Roman"/>
          <w:sz w:val="28"/>
          <w:szCs w:val="28"/>
        </w:rPr>
        <w:t xml:space="preserve"> </w:t>
      </w:r>
      <w:r w:rsidR="00EC15EA">
        <w:rPr>
          <w:rFonts w:ascii="Times New Roman" w:hAnsi="Times New Roman" w:cs="Times New Roman"/>
          <w:sz w:val="28"/>
          <w:szCs w:val="28"/>
        </w:rPr>
        <w:t xml:space="preserve">Структура периода является базовой для построения более сложных  форм. Он входит в состав простых двухчастных и </w:t>
      </w:r>
      <w:proofErr w:type="spellStart"/>
      <w:r w:rsidR="00EC15EA"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 w:rsidR="00EC15EA">
        <w:rPr>
          <w:rFonts w:ascii="Times New Roman" w:hAnsi="Times New Roman" w:cs="Times New Roman"/>
          <w:sz w:val="28"/>
          <w:szCs w:val="28"/>
        </w:rPr>
        <w:t>, сложных форм, в структуре периода пишутся темы вариаций и рефрены рондо, темы сонатной формы, период лежит в основе куплетной формы (часто представляет собой запев), как правило,  совпадает с поэтической строфой в строфической форме. В то же время существуют многочисленные короткие произведения, представляющие собой  один период. В таком случае период может быть самостоятельной формой.</w:t>
      </w:r>
      <w:r w:rsidR="007B5736">
        <w:rPr>
          <w:rFonts w:ascii="Times New Roman" w:hAnsi="Times New Roman" w:cs="Times New Roman"/>
          <w:sz w:val="28"/>
          <w:szCs w:val="28"/>
        </w:rPr>
        <w:t xml:space="preserve"> Некоторые из них усложняются благодаря их импровизационному принципу </w:t>
      </w:r>
      <w:proofErr w:type="spellStart"/>
      <w:r w:rsidR="007B5736">
        <w:rPr>
          <w:rFonts w:ascii="Times New Roman" w:hAnsi="Times New Roman" w:cs="Times New Roman"/>
          <w:sz w:val="28"/>
          <w:szCs w:val="28"/>
        </w:rPr>
        <w:t>развертывания</w:t>
      </w:r>
      <w:proofErr w:type="spellEnd"/>
      <w:r w:rsidR="007B5736">
        <w:rPr>
          <w:rFonts w:ascii="Times New Roman" w:hAnsi="Times New Roman" w:cs="Times New Roman"/>
          <w:sz w:val="28"/>
          <w:szCs w:val="28"/>
        </w:rPr>
        <w:t>.</w:t>
      </w:r>
    </w:p>
    <w:p w:rsidR="00E30DD1" w:rsidRDefault="00E30DD1" w:rsidP="00EC15E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функция периода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0DD1">
        <w:rPr>
          <w:rFonts w:ascii="Times New Roman" w:hAnsi="Times New Roman" w:cs="Times New Roman"/>
          <w:b/>
          <w:sz w:val="28"/>
          <w:szCs w:val="28"/>
        </w:rPr>
        <w:t>изложение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законченной музыкальной мысли, основного образа</w:t>
      </w:r>
      <w:r w:rsidR="00984B8B">
        <w:rPr>
          <w:rFonts w:ascii="Times New Roman" w:hAnsi="Times New Roman" w:cs="Times New Roman"/>
          <w:sz w:val="28"/>
          <w:szCs w:val="28"/>
        </w:rPr>
        <w:t xml:space="preserve">, поэтому чаще всего в этой форме излагаются главные и побочные темы сонат, темы вариаций, нередко рефрены в рондо. Иногда период выполняет  значение   </w:t>
      </w:r>
      <w:proofErr w:type="spellStart"/>
      <w:r w:rsidR="00984B8B">
        <w:rPr>
          <w:rFonts w:ascii="Times New Roman" w:hAnsi="Times New Roman" w:cs="Times New Roman"/>
          <w:sz w:val="28"/>
          <w:szCs w:val="28"/>
        </w:rPr>
        <w:t>сокра</w:t>
      </w:r>
      <w:r w:rsidR="00033910">
        <w:rPr>
          <w:rFonts w:ascii="Times New Roman" w:hAnsi="Times New Roman" w:cs="Times New Roman"/>
          <w:sz w:val="28"/>
          <w:szCs w:val="28"/>
        </w:rPr>
        <w:t>щ</w:t>
      </w:r>
      <w:r w:rsidR="00984B8B">
        <w:rPr>
          <w:rFonts w:ascii="Times New Roman" w:hAnsi="Times New Roman" w:cs="Times New Roman"/>
          <w:sz w:val="28"/>
          <w:szCs w:val="28"/>
        </w:rPr>
        <w:t>енной</w:t>
      </w:r>
      <w:proofErr w:type="spellEnd"/>
      <w:r w:rsidR="00984B8B">
        <w:rPr>
          <w:rFonts w:ascii="Times New Roman" w:hAnsi="Times New Roman" w:cs="Times New Roman"/>
          <w:sz w:val="28"/>
          <w:szCs w:val="28"/>
        </w:rPr>
        <w:t xml:space="preserve"> репризы  (например, в сложной </w:t>
      </w:r>
      <w:proofErr w:type="spellStart"/>
      <w:r w:rsidR="00984B8B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984B8B">
        <w:rPr>
          <w:rFonts w:ascii="Times New Roman" w:hAnsi="Times New Roman" w:cs="Times New Roman"/>
          <w:sz w:val="28"/>
          <w:szCs w:val="28"/>
        </w:rPr>
        <w:t xml:space="preserve"> форме).</w:t>
      </w:r>
      <w:r w:rsidR="00F65576">
        <w:rPr>
          <w:rFonts w:ascii="Times New Roman" w:hAnsi="Times New Roman" w:cs="Times New Roman"/>
          <w:sz w:val="28"/>
          <w:szCs w:val="28"/>
        </w:rPr>
        <w:t xml:space="preserve"> Но нередко структура периода лежит в основе </w:t>
      </w:r>
      <w:r w:rsidR="00F65576" w:rsidRPr="00917001">
        <w:rPr>
          <w:rFonts w:ascii="Times New Roman" w:hAnsi="Times New Roman" w:cs="Times New Roman"/>
          <w:b/>
          <w:sz w:val="28"/>
          <w:szCs w:val="28"/>
        </w:rPr>
        <w:t>вступления</w:t>
      </w:r>
      <w:r w:rsidR="00F65576">
        <w:rPr>
          <w:rFonts w:ascii="Times New Roman" w:hAnsi="Times New Roman" w:cs="Times New Roman"/>
          <w:sz w:val="28"/>
          <w:szCs w:val="28"/>
        </w:rPr>
        <w:t xml:space="preserve">. Например, Л. Бетховен. Соната №31, 1 ч.,  А. Скрябин.  Симфония  № 3, 1 ч.  (16 тактов), В. Моцарт. Квартет № 6, </w:t>
      </w:r>
      <w:r w:rsidR="00F655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5576" w:rsidRPr="00396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557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F65576">
        <w:rPr>
          <w:rFonts w:ascii="Times New Roman" w:hAnsi="Times New Roman" w:cs="Times New Roman"/>
          <w:sz w:val="28"/>
          <w:szCs w:val="28"/>
        </w:rPr>
        <w:t>, 22 такта.</w:t>
      </w:r>
    </w:p>
    <w:p w:rsidR="00C65CD7" w:rsidRDefault="00C65CD7" w:rsidP="00EC15E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Часто форма периода лежит в </w:t>
      </w:r>
      <w:r w:rsidRPr="00682CEA">
        <w:rPr>
          <w:rFonts w:ascii="Times New Roman" w:hAnsi="Times New Roman" w:cs="Times New Roman"/>
          <w:b/>
          <w:sz w:val="28"/>
          <w:szCs w:val="28"/>
        </w:rPr>
        <w:t>основе куплета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 в куплетной форме.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91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16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опорой на периодичность как одну из часто применяемой структур в фольклорной  музыке.</w:t>
      </w:r>
      <w:r w:rsidR="005A6719">
        <w:rPr>
          <w:rFonts w:ascii="Times New Roman" w:hAnsi="Times New Roman" w:cs="Times New Roman"/>
          <w:sz w:val="28"/>
          <w:szCs w:val="28"/>
        </w:rPr>
        <w:t xml:space="preserve"> Также деление на предложения совпадает с 1-й или 2-мя поэтическими строками или,  тогда как период может соответствовать целой строфе</w:t>
      </w:r>
      <w:r w:rsidR="000526A4">
        <w:rPr>
          <w:rFonts w:ascii="Times New Roman" w:hAnsi="Times New Roman" w:cs="Times New Roman"/>
          <w:sz w:val="28"/>
          <w:szCs w:val="28"/>
        </w:rPr>
        <w:t xml:space="preserve">  (в строфической форме). </w:t>
      </w:r>
      <w:r w:rsidR="005A6719">
        <w:rPr>
          <w:rFonts w:ascii="Times New Roman" w:hAnsi="Times New Roman" w:cs="Times New Roman"/>
          <w:sz w:val="28"/>
          <w:szCs w:val="28"/>
        </w:rPr>
        <w:t>Последнее явление можно наблюдать в камерно-вокальных жанрах.</w:t>
      </w:r>
    </w:p>
    <w:p w:rsidR="005A6719" w:rsidRDefault="005A6719" w:rsidP="00EC15E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часто применяется и как часть структуры или самостоятельная форма жанров, входящих в оперу: ариях, ариозо, песнях, каватинах, романсах, ансамблях, хорах.  Яркими примерами могут служить:</w:t>
      </w:r>
      <w:r w:rsidR="003169CB">
        <w:rPr>
          <w:rFonts w:ascii="Times New Roman" w:hAnsi="Times New Roman" w:cs="Times New Roman"/>
          <w:sz w:val="28"/>
          <w:szCs w:val="28"/>
        </w:rPr>
        <w:t xml:space="preserve"> хор крестьян из оперы  П. И. Чайковского «Евгений Онегин», песня Марфы из 3 действия оперы М. П. Мусоргского «</w:t>
      </w:r>
      <w:proofErr w:type="spellStart"/>
      <w:r w:rsidR="003169CB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3169CB">
        <w:rPr>
          <w:rFonts w:ascii="Times New Roman" w:hAnsi="Times New Roman" w:cs="Times New Roman"/>
          <w:sz w:val="28"/>
          <w:szCs w:val="28"/>
        </w:rPr>
        <w:t xml:space="preserve">», монологи Онегина из 2 картины </w:t>
      </w:r>
      <w:r w:rsidR="003169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69CB">
        <w:rPr>
          <w:rFonts w:ascii="Times New Roman" w:hAnsi="Times New Roman" w:cs="Times New Roman"/>
          <w:sz w:val="28"/>
          <w:szCs w:val="28"/>
        </w:rPr>
        <w:t xml:space="preserve"> действия оперы П. И. Чайковского «Евгений Онегин», Германа из «Пиковой дамы».</w:t>
      </w:r>
    </w:p>
    <w:p w:rsidR="00347A3F" w:rsidRPr="003169CB" w:rsidRDefault="00347A3F" w:rsidP="00EC15E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Какую бы функцию период не выполнял,  и в каких разновидностях не применялся, он является базовой структурой, без которой не  может существовать практически никакая гомофонная форма.</w:t>
      </w:r>
    </w:p>
    <w:p w:rsidR="005A6719" w:rsidRPr="00C65CD7" w:rsidRDefault="005A6719" w:rsidP="00EC15EA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530A82" w:rsidRPr="00033910" w:rsidRDefault="00EC15EA" w:rsidP="00033910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033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49B2" w:rsidRPr="00847391" w:rsidRDefault="00C549B2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549B2" w:rsidRPr="0084739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C4C"/>
    <w:multiLevelType w:val="hybridMultilevel"/>
    <w:tmpl w:val="3FB0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3BB437A6"/>
    <w:multiLevelType w:val="hybridMultilevel"/>
    <w:tmpl w:val="AEA0E6BC"/>
    <w:lvl w:ilvl="0" w:tplc="47D66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27126"/>
    <w:rsid w:val="00033910"/>
    <w:rsid w:val="00035574"/>
    <w:rsid w:val="00044CD9"/>
    <w:rsid w:val="000526A4"/>
    <w:rsid w:val="00063186"/>
    <w:rsid w:val="000A0F50"/>
    <w:rsid w:val="000E7706"/>
    <w:rsid w:val="001041F1"/>
    <w:rsid w:val="00107A30"/>
    <w:rsid w:val="00162BA3"/>
    <w:rsid w:val="00197ACB"/>
    <w:rsid w:val="001B4AAA"/>
    <w:rsid w:val="001D01DC"/>
    <w:rsid w:val="00210378"/>
    <w:rsid w:val="00233258"/>
    <w:rsid w:val="00246630"/>
    <w:rsid w:val="0026076F"/>
    <w:rsid w:val="00270596"/>
    <w:rsid w:val="002A3A59"/>
    <w:rsid w:val="002F4160"/>
    <w:rsid w:val="00303A5E"/>
    <w:rsid w:val="003169CB"/>
    <w:rsid w:val="00327750"/>
    <w:rsid w:val="003277D2"/>
    <w:rsid w:val="00347A3F"/>
    <w:rsid w:val="0036096E"/>
    <w:rsid w:val="00380C8A"/>
    <w:rsid w:val="00396770"/>
    <w:rsid w:val="003E03E9"/>
    <w:rsid w:val="0040369F"/>
    <w:rsid w:val="00404233"/>
    <w:rsid w:val="00442CDF"/>
    <w:rsid w:val="00466F86"/>
    <w:rsid w:val="00477B24"/>
    <w:rsid w:val="004D6E8B"/>
    <w:rsid w:val="00513D81"/>
    <w:rsid w:val="005208F5"/>
    <w:rsid w:val="00530A82"/>
    <w:rsid w:val="00561134"/>
    <w:rsid w:val="00580556"/>
    <w:rsid w:val="005A6719"/>
    <w:rsid w:val="005B6B73"/>
    <w:rsid w:val="005F7795"/>
    <w:rsid w:val="00622177"/>
    <w:rsid w:val="0064589F"/>
    <w:rsid w:val="00682CEA"/>
    <w:rsid w:val="006B02BF"/>
    <w:rsid w:val="006C7F45"/>
    <w:rsid w:val="006D32EA"/>
    <w:rsid w:val="00700F53"/>
    <w:rsid w:val="00704133"/>
    <w:rsid w:val="00706B5D"/>
    <w:rsid w:val="00746097"/>
    <w:rsid w:val="007A3E95"/>
    <w:rsid w:val="007B5736"/>
    <w:rsid w:val="008131A0"/>
    <w:rsid w:val="0081668D"/>
    <w:rsid w:val="00840809"/>
    <w:rsid w:val="00845962"/>
    <w:rsid w:val="00847391"/>
    <w:rsid w:val="008620A8"/>
    <w:rsid w:val="00884BE4"/>
    <w:rsid w:val="008A0411"/>
    <w:rsid w:val="00917001"/>
    <w:rsid w:val="00952423"/>
    <w:rsid w:val="00984B8B"/>
    <w:rsid w:val="009B416F"/>
    <w:rsid w:val="00A11E55"/>
    <w:rsid w:val="00A3013E"/>
    <w:rsid w:val="00AE10A9"/>
    <w:rsid w:val="00AE1BCE"/>
    <w:rsid w:val="00AF35AC"/>
    <w:rsid w:val="00B07978"/>
    <w:rsid w:val="00B27A59"/>
    <w:rsid w:val="00B57049"/>
    <w:rsid w:val="00B61E3C"/>
    <w:rsid w:val="00B74D35"/>
    <w:rsid w:val="00BA0FA9"/>
    <w:rsid w:val="00C05563"/>
    <w:rsid w:val="00C155A8"/>
    <w:rsid w:val="00C17596"/>
    <w:rsid w:val="00C3013C"/>
    <w:rsid w:val="00C34870"/>
    <w:rsid w:val="00C549B2"/>
    <w:rsid w:val="00C65CD7"/>
    <w:rsid w:val="00C67A3F"/>
    <w:rsid w:val="00C739CA"/>
    <w:rsid w:val="00C95385"/>
    <w:rsid w:val="00CB0C93"/>
    <w:rsid w:val="00CC29F5"/>
    <w:rsid w:val="00CF54FC"/>
    <w:rsid w:val="00D016F5"/>
    <w:rsid w:val="00DA2573"/>
    <w:rsid w:val="00DD0B2A"/>
    <w:rsid w:val="00E30DD1"/>
    <w:rsid w:val="00E32DDF"/>
    <w:rsid w:val="00E341E9"/>
    <w:rsid w:val="00E47EB4"/>
    <w:rsid w:val="00E6460A"/>
    <w:rsid w:val="00EA2BB0"/>
    <w:rsid w:val="00EA4756"/>
    <w:rsid w:val="00EC15EA"/>
    <w:rsid w:val="00EE67E6"/>
    <w:rsid w:val="00F01D00"/>
    <w:rsid w:val="00F227BA"/>
    <w:rsid w:val="00F53CAE"/>
    <w:rsid w:val="00F65576"/>
    <w:rsid w:val="00F87E4C"/>
    <w:rsid w:val="00FC55A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2020-04-14T14:05:00Z</dcterms:created>
  <dcterms:modified xsi:type="dcterms:W3CDTF">2020-04-14T14:10:00Z</dcterms:modified>
</cp:coreProperties>
</file>