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84" w:rsidRPr="008117E9" w:rsidRDefault="000A7284" w:rsidP="000A7284">
      <w:pPr>
        <w:spacing w:after="0" w:line="240" w:lineRule="auto"/>
        <w:rPr>
          <w:rFonts w:ascii="Times New Roman" w:hAnsi="Times New Roman" w:cs="Times New Roman"/>
          <w:sz w:val="28"/>
          <w:szCs w:val="24"/>
        </w:rPr>
      </w:pPr>
      <w:r w:rsidRPr="008117E9">
        <w:rPr>
          <w:rFonts w:ascii="Times New Roman" w:hAnsi="Times New Roman" w:cs="Times New Roman"/>
          <w:sz w:val="28"/>
          <w:szCs w:val="24"/>
        </w:rPr>
        <w:t xml:space="preserve">Группы: </w:t>
      </w:r>
      <w:r w:rsidRPr="008117E9">
        <w:rPr>
          <w:rFonts w:ascii="Times New Roman" w:hAnsi="Times New Roman" w:cs="Times New Roman"/>
          <w:b/>
          <w:sz w:val="28"/>
          <w:szCs w:val="24"/>
        </w:rPr>
        <w:t>ФВ, СД, НХТ.</w:t>
      </w:r>
    </w:p>
    <w:p w:rsidR="000A7284" w:rsidRPr="008117E9" w:rsidRDefault="000A7284" w:rsidP="000A7284">
      <w:pPr>
        <w:spacing w:after="0" w:line="240" w:lineRule="auto"/>
        <w:rPr>
          <w:rFonts w:ascii="Times New Roman" w:hAnsi="Times New Roman" w:cs="Times New Roman"/>
          <w:b/>
          <w:sz w:val="28"/>
          <w:szCs w:val="24"/>
        </w:rPr>
      </w:pPr>
      <w:r w:rsidRPr="008117E9">
        <w:rPr>
          <w:rFonts w:ascii="Times New Roman" w:hAnsi="Times New Roman" w:cs="Times New Roman"/>
          <w:sz w:val="28"/>
          <w:szCs w:val="24"/>
        </w:rPr>
        <w:t>Курс</w:t>
      </w:r>
      <w:r w:rsidRPr="008117E9">
        <w:rPr>
          <w:rFonts w:ascii="Times New Roman" w:hAnsi="Times New Roman" w:cs="Times New Roman"/>
          <w:b/>
          <w:sz w:val="28"/>
          <w:szCs w:val="24"/>
        </w:rPr>
        <w:t xml:space="preserve"> 2.</w:t>
      </w:r>
    </w:p>
    <w:p w:rsidR="000A7284" w:rsidRPr="008117E9" w:rsidRDefault="000A7284" w:rsidP="000A7284">
      <w:pPr>
        <w:spacing w:after="0" w:line="240" w:lineRule="auto"/>
        <w:rPr>
          <w:rFonts w:ascii="Times New Roman" w:hAnsi="Times New Roman" w:cs="Times New Roman"/>
          <w:b/>
          <w:sz w:val="28"/>
          <w:szCs w:val="24"/>
        </w:rPr>
      </w:pPr>
      <w:r w:rsidRPr="008117E9">
        <w:rPr>
          <w:rFonts w:ascii="Times New Roman" w:hAnsi="Times New Roman" w:cs="Times New Roman"/>
          <w:sz w:val="28"/>
          <w:szCs w:val="24"/>
        </w:rPr>
        <w:t>Дисциплина</w:t>
      </w:r>
      <w:r w:rsidRPr="008117E9">
        <w:rPr>
          <w:rFonts w:ascii="Times New Roman" w:hAnsi="Times New Roman" w:cs="Times New Roman"/>
          <w:b/>
          <w:sz w:val="28"/>
          <w:szCs w:val="24"/>
        </w:rPr>
        <w:t xml:space="preserve"> Астрономия.</w:t>
      </w:r>
    </w:p>
    <w:p w:rsidR="000A7284" w:rsidRPr="008117E9" w:rsidRDefault="000A7284" w:rsidP="000A7284">
      <w:pPr>
        <w:spacing w:after="0" w:line="240" w:lineRule="auto"/>
        <w:rPr>
          <w:rFonts w:ascii="Times New Roman" w:hAnsi="Times New Roman" w:cs="Times New Roman"/>
          <w:b/>
          <w:sz w:val="28"/>
          <w:szCs w:val="24"/>
        </w:rPr>
      </w:pPr>
      <w:r w:rsidRPr="008117E9">
        <w:rPr>
          <w:rFonts w:ascii="Times New Roman" w:hAnsi="Times New Roman" w:cs="Times New Roman"/>
          <w:sz w:val="28"/>
          <w:szCs w:val="24"/>
        </w:rPr>
        <w:t>Преподаватель</w:t>
      </w:r>
      <w:r w:rsidRPr="008117E9">
        <w:rPr>
          <w:rFonts w:ascii="Times New Roman" w:hAnsi="Times New Roman" w:cs="Times New Roman"/>
          <w:b/>
          <w:sz w:val="28"/>
          <w:szCs w:val="24"/>
        </w:rPr>
        <w:t xml:space="preserve"> Разаренова Юлия Васильевна.</w:t>
      </w:r>
    </w:p>
    <w:p w:rsidR="000A7284" w:rsidRPr="008117E9" w:rsidRDefault="000A7284" w:rsidP="000A7284">
      <w:pPr>
        <w:spacing w:after="0" w:line="240" w:lineRule="auto"/>
        <w:rPr>
          <w:rFonts w:ascii="Times New Roman" w:hAnsi="Times New Roman" w:cs="Times New Roman"/>
          <w:sz w:val="28"/>
          <w:szCs w:val="24"/>
        </w:rPr>
      </w:pPr>
      <w:r w:rsidRPr="008117E9">
        <w:rPr>
          <w:rFonts w:ascii="Times New Roman" w:hAnsi="Times New Roman" w:cs="Times New Roman"/>
          <w:sz w:val="28"/>
          <w:szCs w:val="24"/>
        </w:rPr>
        <w:t xml:space="preserve">Дата </w:t>
      </w:r>
      <w:r w:rsidR="00A01708">
        <w:rPr>
          <w:rFonts w:ascii="Times New Roman" w:hAnsi="Times New Roman" w:cs="Times New Roman"/>
          <w:b/>
          <w:sz w:val="28"/>
          <w:szCs w:val="24"/>
        </w:rPr>
        <w:t>12.11</w:t>
      </w:r>
      <w:r w:rsidRPr="008117E9">
        <w:rPr>
          <w:rFonts w:ascii="Times New Roman" w:hAnsi="Times New Roman" w:cs="Times New Roman"/>
          <w:b/>
          <w:sz w:val="28"/>
          <w:szCs w:val="24"/>
        </w:rPr>
        <w:t>.2021 г.</w:t>
      </w:r>
    </w:p>
    <w:p w:rsidR="000A7284" w:rsidRDefault="000A7284" w:rsidP="00EB6961">
      <w:pPr>
        <w:spacing w:after="0" w:line="360" w:lineRule="auto"/>
        <w:ind w:firstLine="709"/>
        <w:jc w:val="both"/>
        <w:rPr>
          <w:rFonts w:ascii="Times New Roman" w:eastAsia="Times New Roman" w:hAnsi="Times New Roman" w:cs="Times New Roman"/>
          <w:sz w:val="28"/>
          <w:szCs w:val="24"/>
          <w:lang w:eastAsia="ru-RU"/>
        </w:rPr>
      </w:pPr>
    </w:p>
    <w:p w:rsidR="00411BAA" w:rsidRPr="00411BAA" w:rsidRDefault="00411BAA" w:rsidP="00411BAA">
      <w:pPr>
        <w:spacing w:after="0" w:line="360" w:lineRule="auto"/>
        <w:ind w:firstLine="709"/>
        <w:jc w:val="center"/>
        <w:rPr>
          <w:rFonts w:ascii="Times New Roman" w:eastAsia="Times New Roman" w:hAnsi="Times New Roman" w:cs="Times New Roman"/>
          <w:b/>
          <w:sz w:val="28"/>
          <w:szCs w:val="24"/>
          <w:u w:val="single"/>
          <w:lang w:eastAsia="ru-RU"/>
        </w:rPr>
      </w:pPr>
      <w:r w:rsidRPr="00411BAA">
        <w:rPr>
          <w:rFonts w:ascii="Times New Roman" w:eastAsia="Times New Roman" w:hAnsi="Times New Roman" w:cs="Times New Roman"/>
          <w:b/>
          <w:sz w:val="28"/>
          <w:szCs w:val="24"/>
          <w:u w:val="single"/>
          <w:lang w:eastAsia="ru-RU"/>
        </w:rPr>
        <w:t>Магнитные бури. Понятие. Влияние на Землю.</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sz w:val="28"/>
          <w:szCs w:val="24"/>
          <w:lang w:eastAsia="ru-RU"/>
        </w:rPr>
        <w:t>Геомагнитные бури – возмущение магнитного поля Земли длительностью от нескольких часов до нескольких суток, вызванное поступлением в окрестности Земли возмущенных высокоскоростных потоков солнечного ветра и связанной с ними ударной волны. Геомагнитные бури происходят в основном в средних и низких широтах Земли.</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sz w:val="28"/>
          <w:szCs w:val="24"/>
          <w:lang w:eastAsia="ru-RU"/>
        </w:rPr>
        <w:t>В результате вспышек на Солнце в космическое пространство выбрасывается огромное количество вещества (в основном протонов и электронов), часть которого, двигаясь со скоростью 400–1000 км/с, за один – два дня достигает земной атмосферы. Магнитное поле Земли захватывает из космического пространства заряженные частицы. Слишком сильный поток частиц возмущает магнитное поле планеты, из-за чего быстро и сильно изменяются характеристики магнитного поля.</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sz w:val="28"/>
          <w:szCs w:val="24"/>
          <w:lang w:eastAsia="ru-RU"/>
        </w:rPr>
        <w:t>Таким образом, геомагнитная буря – это быстрые и сильные изменения в магнитном поле Земли, возникающие в периоды повышенной солнечной активности.</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sz w:val="28"/>
          <w:szCs w:val="24"/>
          <w:lang w:eastAsia="ru-RU"/>
        </w:rPr>
        <w:t xml:space="preserve">Пик активности Солнца во время предыдущего солнечного цикла </w:t>
      </w:r>
      <w:hyperlink r:id="rId4" w:tgtFrame="_blank" w:history="1">
        <w:r w:rsidRPr="001F5FB4">
          <w:rPr>
            <w:rFonts w:ascii="Times New Roman" w:eastAsia="Times New Roman" w:hAnsi="Times New Roman" w:cs="Times New Roman"/>
            <w:sz w:val="28"/>
            <w:szCs w:val="24"/>
            <w:lang w:eastAsia="ru-RU"/>
          </w:rPr>
          <w:t>пришелся на 2001–2002 годы</w:t>
        </w:r>
      </w:hyperlink>
      <w:r w:rsidRPr="0084717A">
        <w:rPr>
          <w:rFonts w:ascii="Times New Roman" w:eastAsia="Times New Roman" w:hAnsi="Times New Roman" w:cs="Times New Roman"/>
          <w:sz w:val="28"/>
          <w:szCs w:val="24"/>
          <w:lang w:eastAsia="ru-RU"/>
        </w:rPr>
        <w:t>, когда солнечные ветры исходили с поверхности нашего светила почти постоянно, а солнечные пятна достигли своего максимума. Тогда же специалисты отмечали и крайне неблагоприятные последствия активности и для нашей планеты – электронное оборудование давало сбои, спутники на орбите работали с ошибками.</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sz w:val="28"/>
          <w:szCs w:val="24"/>
          <w:lang w:eastAsia="ru-RU"/>
        </w:rPr>
        <w:t xml:space="preserve">Самая мощная за всю историю наблюдательной астрономии вспышка </w:t>
      </w:r>
      <w:hyperlink r:id="rId5" w:tgtFrame="_blank" w:history="1">
        <w:r w:rsidRPr="001F5FB4">
          <w:rPr>
            <w:rFonts w:ascii="Times New Roman" w:eastAsia="Times New Roman" w:hAnsi="Times New Roman" w:cs="Times New Roman"/>
            <w:sz w:val="28"/>
            <w:szCs w:val="24"/>
            <w:lang w:eastAsia="ru-RU"/>
          </w:rPr>
          <w:t>произошла 4 ноября 2003 года</w:t>
        </w:r>
      </w:hyperlink>
      <w:r w:rsidRPr="0084717A">
        <w:rPr>
          <w:rFonts w:ascii="Times New Roman" w:eastAsia="Times New Roman" w:hAnsi="Times New Roman" w:cs="Times New Roman"/>
          <w:sz w:val="28"/>
          <w:szCs w:val="24"/>
          <w:lang w:eastAsia="ru-RU"/>
        </w:rPr>
        <w:t>. Ее энергии, как показали расчеты, могло бы хватить для снабжения электричеством такого города, как Москва, в течение 200 млн. лет.</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b/>
          <w:bCs/>
          <w:sz w:val="28"/>
          <w:szCs w:val="24"/>
          <w:lang w:eastAsia="ru-RU"/>
        </w:rPr>
        <w:lastRenderedPageBreak/>
        <w:t>Влияние магнитных бурь на жизнь и здоровье людей</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sz w:val="28"/>
          <w:szCs w:val="24"/>
          <w:lang w:eastAsia="ru-RU"/>
        </w:rPr>
        <w:t>Геомагнитные бури оказывают влияние на многие области деятельности человека, из которых можно выделить нарушения связи, систем навигации космических кораблей, возникновение поверхностных зарядов на трансформаторах и трубопроводах и даже разрушение энергетических систем.</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sz w:val="28"/>
          <w:szCs w:val="24"/>
          <w:lang w:eastAsia="ru-RU"/>
        </w:rPr>
        <w:t>Магнитные бури также оказывают влияние на здоровье и самочувствие людей. Они опасны в первую очередь для тех, кто страдает артериальной гипертонией и гипотонией, болезнями сердца. Примерно 70% инфарктов, гипертонических кризов и инсультов происходит именно во время солнечных бурь.</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sz w:val="28"/>
          <w:szCs w:val="24"/>
          <w:lang w:eastAsia="ru-RU"/>
        </w:rPr>
        <w:t xml:space="preserve">Магнитные бури </w:t>
      </w:r>
      <w:hyperlink r:id="rId6" w:tgtFrame="_blank" w:history="1">
        <w:r w:rsidRPr="001F5FB4">
          <w:rPr>
            <w:rFonts w:ascii="Times New Roman" w:eastAsia="Times New Roman" w:hAnsi="Times New Roman" w:cs="Times New Roman"/>
            <w:sz w:val="28"/>
            <w:szCs w:val="24"/>
            <w:lang w:eastAsia="ru-RU"/>
          </w:rPr>
          <w:t xml:space="preserve">нередко сопровождаются </w:t>
        </w:r>
      </w:hyperlink>
      <w:r w:rsidRPr="0084717A">
        <w:rPr>
          <w:rFonts w:ascii="Times New Roman" w:eastAsia="Times New Roman" w:hAnsi="Times New Roman" w:cs="Times New Roman"/>
          <w:sz w:val="28"/>
          <w:szCs w:val="24"/>
          <w:lang w:eastAsia="ru-RU"/>
        </w:rPr>
        <w:t>головными болями, мигренями, учащенным сердцебиением, бессонницей, плохим самочувствием, пониженным жизненным тонусом, перепадами давления.  Ученые связывают это с тем, что при колебаниях магнитного поля замедляется капиллярный кровоток и наступает кислородное голодание тканей.</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sz w:val="28"/>
          <w:szCs w:val="24"/>
          <w:lang w:eastAsia="ru-RU"/>
        </w:rPr>
        <w:t>В 1930-х годах в Ницце (Франция) случайно было замечено, что частота инфарктов миокарда и инсультов у пожилых людей резко возрастала в дни, когда в работе местной телефонной станции наблюдались сильные нарушения вплоть до полного прекращения связи. Впоследствии было установлено, что нарушения телефонной связи происходят во время магнитных бурь. На этом основании и был сделан вывод, что инфаркты и инсульты, как и сами срывы телефонной сети, связаны с магнитными бурями.</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sz w:val="28"/>
          <w:szCs w:val="24"/>
          <w:lang w:eastAsia="ru-RU"/>
        </w:rPr>
        <w:t xml:space="preserve">Острые споры вызывал в свое время </w:t>
      </w:r>
      <w:hyperlink r:id="rId7" w:tgtFrame="_blank" w:history="1">
        <w:r w:rsidRPr="001F5FB4">
          <w:rPr>
            <w:rFonts w:ascii="Times New Roman" w:eastAsia="Times New Roman" w:hAnsi="Times New Roman" w:cs="Times New Roman"/>
            <w:sz w:val="28"/>
            <w:szCs w:val="24"/>
            <w:lang w:eastAsia="ru-RU"/>
          </w:rPr>
          <w:t>вопрос о влиянии солнечной активности</w:t>
        </w:r>
      </w:hyperlink>
      <w:r w:rsidRPr="0084717A">
        <w:rPr>
          <w:rFonts w:ascii="Times New Roman" w:eastAsia="Times New Roman" w:hAnsi="Times New Roman" w:cs="Times New Roman"/>
          <w:sz w:val="28"/>
          <w:szCs w:val="24"/>
          <w:lang w:eastAsia="ru-RU"/>
        </w:rPr>
        <w:t xml:space="preserve"> на возникновение несчастных случаев и травматизма на транспорте и в производстве. На это впервые указал еще в 1928 году Александр Чижевский, а в 1950-х годах немецкие ученые </w:t>
      </w:r>
      <w:proofErr w:type="spellStart"/>
      <w:r w:rsidRPr="0084717A">
        <w:rPr>
          <w:rFonts w:ascii="Times New Roman" w:eastAsia="Times New Roman" w:hAnsi="Times New Roman" w:cs="Times New Roman"/>
          <w:sz w:val="28"/>
          <w:szCs w:val="24"/>
          <w:lang w:eastAsia="ru-RU"/>
        </w:rPr>
        <w:t>Рейнхольд</w:t>
      </w:r>
      <w:proofErr w:type="spellEnd"/>
      <w:r w:rsidRPr="0084717A">
        <w:rPr>
          <w:rFonts w:ascii="Times New Roman" w:eastAsia="Times New Roman" w:hAnsi="Times New Roman" w:cs="Times New Roman"/>
          <w:sz w:val="28"/>
          <w:szCs w:val="24"/>
          <w:lang w:eastAsia="ru-RU"/>
        </w:rPr>
        <w:t xml:space="preserve"> Рейтер и Карл Вернер из анализа около 100 тысяч автокатастроф установили их резкое увеличение на второй день после солнечной вспышки. Позже российский судебный медик из Томска Владимир Десятое обнаружил резкое возрастание числа самоубийств (в 4 </w:t>
      </w:r>
      <w:r w:rsidRPr="0084717A">
        <w:rPr>
          <w:rFonts w:ascii="Times New Roman" w:eastAsia="Times New Roman" w:hAnsi="Times New Roman" w:cs="Times New Roman"/>
          <w:sz w:val="28"/>
          <w:szCs w:val="24"/>
          <w:lang w:eastAsia="ru-RU"/>
        </w:rPr>
        <w:noBreakHyphen/>
        <w:t xml:space="preserve"> 5 раз по сравнению с днями спокойного Солнца) </w:t>
      </w:r>
      <w:r w:rsidRPr="0084717A">
        <w:rPr>
          <w:rFonts w:ascii="Times New Roman" w:eastAsia="Times New Roman" w:hAnsi="Times New Roman" w:cs="Times New Roman"/>
          <w:sz w:val="28"/>
          <w:szCs w:val="24"/>
          <w:lang w:eastAsia="ru-RU"/>
        </w:rPr>
        <w:lastRenderedPageBreak/>
        <w:t>также на вторые сутки после вспышки на Солнце. А это как раз соответствует началу магнитных бурь.</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sz w:val="28"/>
          <w:szCs w:val="24"/>
          <w:lang w:eastAsia="ru-RU"/>
        </w:rPr>
        <w:t>Негативному воздействию магнитных бурь подвержены по разным данным от 50 до 75% населения Земли. При этом момент начала стрессовой реакции может сдвигаться относительно начала бури на разные сроки для различных бурь и для конкретного человека. Многие люди начинают реагировать не на сами магнитные бури, а за 1-2 дня до них, т.е. в момент вспышек на самом Солнце.</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sz w:val="28"/>
          <w:szCs w:val="24"/>
          <w:lang w:eastAsia="ru-RU"/>
        </w:rPr>
        <w:t>Также замечено, что до 50% населения планеты способны к адаптации, т.е. к уменьшению до нуля реакции на подряд идущие друг за другом несколько магнитных бурь с интервалом 6</w:t>
      </w:r>
      <w:r w:rsidRPr="0084717A">
        <w:rPr>
          <w:rFonts w:ascii="Times New Roman" w:eastAsia="Times New Roman" w:hAnsi="Times New Roman" w:cs="Times New Roman"/>
          <w:sz w:val="28"/>
          <w:szCs w:val="24"/>
          <w:lang w:eastAsia="ru-RU"/>
        </w:rPr>
        <w:noBreakHyphen/>
        <w:t>7 дней, и что молодые люди практически не ощущают воздействия магнитных бурь.</w:t>
      </w:r>
    </w:p>
    <w:p w:rsid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r w:rsidRPr="0084717A">
        <w:rPr>
          <w:rFonts w:ascii="Times New Roman" w:eastAsia="Times New Roman" w:hAnsi="Times New Roman" w:cs="Times New Roman"/>
          <w:sz w:val="28"/>
          <w:szCs w:val="24"/>
          <w:lang w:eastAsia="ru-RU"/>
        </w:rPr>
        <w:t xml:space="preserve">У теории влияния магнитных бурь на человека </w:t>
      </w:r>
      <w:hyperlink r:id="rId8" w:tgtFrame="_blank" w:history="1">
        <w:r w:rsidRPr="001F5FB4">
          <w:rPr>
            <w:rFonts w:ascii="Times New Roman" w:eastAsia="Times New Roman" w:hAnsi="Times New Roman" w:cs="Times New Roman"/>
            <w:sz w:val="28"/>
            <w:szCs w:val="24"/>
            <w:lang w:eastAsia="ru-RU"/>
          </w:rPr>
          <w:t>есть противники</w:t>
        </w:r>
      </w:hyperlink>
      <w:r w:rsidRPr="0084717A">
        <w:rPr>
          <w:rFonts w:ascii="Times New Roman" w:eastAsia="Times New Roman" w:hAnsi="Times New Roman" w:cs="Times New Roman"/>
          <w:sz w:val="28"/>
          <w:szCs w:val="24"/>
          <w:lang w:eastAsia="ru-RU"/>
        </w:rPr>
        <w:t>, которые придерживаются того мнения, что гравитационные возмущения, связанные с изменением взаимного расположения Земли, Луны и планет солнечной системы, неизмеримо малы в сравнении с теми, которым люди подвергаются в обычной жизни (тряска, ускорения и торможения в общественном транспорте, резкий спуск и подъем и т.д.).</w:t>
      </w:r>
    </w:p>
    <w:p w:rsidR="00411BAA" w:rsidRDefault="00411BAA" w:rsidP="0084717A">
      <w:pPr>
        <w:spacing w:after="0" w:line="360" w:lineRule="auto"/>
        <w:ind w:firstLine="709"/>
        <w:jc w:val="both"/>
        <w:rPr>
          <w:rFonts w:ascii="Times New Roman" w:hAnsi="Times New Roman" w:cs="Times New Roman"/>
          <w:b/>
          <w:sz w:val="28"/>
          <w:szCs w:val="28"/>
        </w:rPr>
      </w:pPr>
      <w:r w:rsidRPr="00411BAA">
        <w:rPr>
          <w:rFonts w:ascii="Times New Roman" w:eastAsia="Times New Roman" w:hAnsi="Times New Roman" w:cs="Times New Roman"/>
          <w:sz w:val="28"/>
          <w:szCs w:val="24"/>
          <w:u w:val="single"/>
          <w:lang w:eastAsia="ru-RU"/>
        </w:rPr>
        <w:t>Домашнее задание:</w:t>
      </w:r>
      <w:r>
        <w:rPr>
          <w:rFonts w:ascii="Times New Roman" w:eastAsia="Times New Roman" w:hAnsi="Times New Roman" w:cs="Times New Roman"/>
          <w:sz w:val="28"/>
          <w:szCs w:val="24"/>
          <w:lang w:eastAsia="ru-RU"/>
        </w:rPr>
        <w:t xml:space="preserve"> Сообщение на тему: </w:t>
      </w:r>
      <w:r w:rsidRPr="00411BAA">
        <w:rPr>
          <w:rFonts w:ascii="Times New Roman" w:eastAsia="Times New Roman" w:hAnsi="Times New Roman" w:cs="Times New Roman"/>
          <w:b/>
          <w:sz w:val="28"/>
          <w:szCs w:val="28"/>
          <w:lang w:eastAsia="ru-RU"/>
        </w:rPr>
        <w:t>«</w:t>
      </w:r>
      <w:bookmarkStart w:id="0" w:name="_GoBack"/>
      <w:bookmarkEnd w:id="0"/>
      <w:r w:rsidRPr="00411BAA">
        <w:rPr>
          <w:rFonts w:ascii="Times New Roman" w:hAnsi="Times New Roman" w:cs="Times New Roman"/>
          <w:b/>
          <w:sz w:val="28"/>
          <w:szCs w:val="28"/>
        </w:rPr>
        <w:t>Как магнитные бури влияют на психику?</w:t>
      </w:r>
      <w:r>
        <w:rPr>
          <w:rFonts w:ascii="Times New Roman" w:hAnsi="Times New Roman" w:cs="Times New Roman"/>
          <w:b/>
          <w:sz w:val="28"/>
          <w:szCs w:val="28"/>
        </w:rPr>
        <w:t xml:space="preserve"> Верите ли вы в влияние магнитных бурь на человека?»</w:t>
      </w:r>
    </w:p>
    <w:p w:rsidR="00411BAA" w:rsidRPr="0084717A" w:rsidRDefault="00411BAA" w:rsidP="0084717A">
      <w:pPr>
        <w:spacing w:after="0" w:line="36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Сообщения присылать на почту </w:t>
      </w:r>
      <w:r>
        <w:rPr>
          <w:rStyle w:val="user-accountsubname"/>
        </w:rPr>
        <w:t>muzkomissia@yandex.ru</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p>
    <w:p w:rsidR="0084717A" w:rsidRPr="0084717A" w:rsidRDefault="0084717A" w:rsidP="0084717A">
      <w:pPr>
        <w:spacing w:after="0" w:line="240" w:lineRule="auto"/>
        <w:rPr>
          <w:rFonts w:ascii="Times New Roman" w:eastAsia="Times New Roman" w:hAnsi="Times New Roman" w:cs="Times New Roman"/>
          <w:sz w:val="24"/>
          <w:szCs w:val="24"/>
          <w:lang w:eastAsia="ru-RU"/>
        </w:rPr>
      </w:pPr>
      <w:r w:rsidRPr="0084717A">
        <w:rPr>
          <w:rFonts w:ascii="Times New Roman" w:eastAsia="Times New Roman" w:hAnsi="Times New Roman" w:cs="Times New Roman"/>
          <w:noProof/>
          <w:color w:val="0000FF"/>
          <w:sz w:val="24"/>
          <w:szCs w:val="24"/>
          <w:lang w:eastAsia="ru-RU"/>
        </w:rPr>
        <w:drawing>
          <wp:inline distT="0" distB="0" distL="0" distR="0">
            <wp:extent cx="9525" cy="9525"/>
            <wp:effectExtent l="0" t="0" r="0" b="0"/>
            <wp:docPr id="1" name="Рисунок 1" descr="https://avatars.mds.yandex.net/get-adfox-content/2804317/transparent.gif/optimize.webp">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adfox-content/2804317/transparent.gif/optimize.webp">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717A" w:rsidRDefault="0084717A" w:rsidP="00EB6961">
      <w:pPr>
        <w:spacing w:after="0" w:line="360" w:lineRule="auto"/>
        <w:ind w:firstLine="709"/>
        <w:jc w:val="both"/>
        <w:rPr>
          <w:rFonts w:ascii="Times New Roman" w:eastAsia="Times New Roman" w:hAnsi="Times New Roman" w:cs="Times New Roman"/>
          <w:sz w:val="28"/>
          <w:szCs w:val="24"/>
          <w:lang w:eastAsia="ru-RU"/>
        </w:rPr>
      </w:pPr>
    </w:p>
    <w:sectPr w:rsidR="00847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84"/>
    <w:rsid w:val="000A7284"/>
    <w:rsid w:val="001E57A9"/>
    <w:rsid w:val="001F5FB4"/>
    <w:rsid w:val="003C1C43"/>
    <w:rsid w:val="00406684"/>
    <w:rsid w:val="00411BAA"/>
    <w:rsid w:val="00467B44"/>
    <w:rsid w:val="005077DC"/>
    <w:rsid w:val="0084717A"/>
    <w:rsid w:val="00882752"/>
    <w:rsid w:val="00A01708"/>
    <w:rsid w:val="00D2478F"/>
    <w:rsid w:val="00EB6961"/>
    <w:rsid w:val="00F3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FFE1"/>
  <w15:chartTrackingRefBased/>
  <w15:docId w15:val="{915B80CA-A87C-409C-87E6-C47940B9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B69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B6961"/>
    <w:rPr>
      <w:rFonts w:ascii="Times New Roman" w:eastAsia="Times New Roman" w:hAnsi="Times New Roman" w:cs="Times New Roman"/>
      <w:b/>
      <w:bCs/>
      <w:sz w:val="24"/>
      <w:szCs w:val="24"/>
      <w:lang w:eastAsia="ru-RU"/>
    </w:rPr>
  </w:style>
  <w:style w:type="character" w:customStyle="1" w:styleId="symbol">
    <w:name w:val="symbol"/>
    <w:basedOn w:val="a0"/>
    <w:rsid w:val="00EB6961"/>
  </w:style>
  <w:style w:type="paragraph" w:customStyle="1" w:styleId="msonormal0">
    <w:name w:val="msonormal"/>
    <w:basedOn w:val="a"/>
    <w:rsid w:val="00A01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717A"/>
    <w:rPr>
      <w:color w:val="0000FF"/>
      <w:u w:val="single"/>
    </w:rPr>
  </w:style>
  <w:style w:type="character" w:styleId="a5">
    <w:name w:val="Strong"/>
    <w:basedOn w:val="a0"/>
    <w:uiPriority w:val="22"/>
    <w:qFormat/>
    <w:rsid w:val="0084717A"/>
    <w:rPr>
      <w:b/>
      <w:bCs/>
    </w:rPr>
  </w:style>
  <w:style w:type="character" w:styleId="a6">
    <w:name w:val="Emphasis"/>
    <w:basedOn w:val="a0"/>
    <w:uiPriority w:val="20"/>
    <w:qFormat/>
    <w:rsid w:val="0084717A"/>
    <w:rPr>
      <w:i/>
      <w:iCs/>
    </w:rPr>
  </w:style>
  <w:style w:type="character" w:customStyle="1" w:styleId="m-value">
    <w:name w:val="m-value"/>
    <w:basedOn w:val="a0"/>
    <w:rsid w:val="0084717A"/>
  </w:style>
  <w:style w:type="character" w:customStyle="1" w:styleId="user-accountsubname">
    <w:name w:val="user-account__subname"/>
    <w:basedOn w:val="a0"/>
    <w:rsid w:val="0041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029">
      <w:bodyDiv w:val="1"/>
      <w:marLeft w:val="0"/>
      <w:marRight w:val="0"/>
      <w:marTop w:val="0"/>
      <w:marBottom w:val="0"/>
      <w:divBdr>
        <w:top w:val="none" w:sz="0" w:space="0" w:color="auto"/>
        <w:left w:val="none" w:sz="0" w:space="0" w:color="auto"/>
        <w:bottom w:val="none" w:sz="0" w:space="0" w:color="auto"/>
        <w:right w:val="none" w:sz="0" w:space="0" w:color="auto"/>
      </w:divBdr>
    </w:div>
    <w:div w:id="577983674">
      <w:bodyDiv w:val="1"/>
      <w:marLeft w:val="0"/>
      <w:marRight w:val="0"/>
      <w:marTop w:val="0"/>
      <w:marBottom w:val="0"/>
      <w:divBdr>
        <w:top w:val="none" w:sz="0" w:space="0" w:color="auto"/>
        <w:left w:val="none" w:sz="0" w:space="0" w:color="auto"/>
        <w:bottom w:val="none" w:sz="0" w:space="0" w:color="auto"/>
        <w:right w:val="none" w:sz="0" w:space="0" w:color="auto"/>
      </w:divBdr>
      <w:divsChild>
        <w:div w:id="525024486">
          <w:marLeft w:val="0"/>
          <w:marRight w:val="0"/>
          <w:marTop w:val="0"/>
          <w:marBottom w:val="0"/>
          <w:divBdr>
            <w:top w:val="none" w:sz="0" w:space="0" w:color="auto"/>
            <w:left w:val="none" w:sz="0" w:space="0" w:color="auto"/>
            <w:bottom w:val="none" w:sz="0" w:space="0" w:color="auto"/>
            <w:right w:val="none" w:sz="0" w:space="0" w:color="auto"/>
          </w:divBdr>
          <w:divsChild>
            <w:div w:id="111945905">
              <w:marLeft w:val="0"/>
              <w:marRight w:val="0"/>
              <w:marTop w:val="0"/>
              <w:marBottom w:val="0"/>
              <w:divBdr>
                <w:top w:val="none" w:sz="0" w:space="0" w:color="auto"/>
                <w:left w:val="none" w:sz="0" w:space="0" w:color="auto"/>
                <w:bottom w:val="none" w:sz="0" w:space="0" w:color="auto"/>
                <w:right w:val="none" w:sz="0" w:space="0" w:color="auto"/>
              </w:divBdr>
              <w:divsChild>
                <w:div w:id="2117211251">
                  <w:marLeft w:val="0"/>
                  <w:marRight w:val="0"/>
                  <w:marTop w:val="0"/>
                  <w:marBottom w:val="0"/>
                  <w:divBdr>
                    <w:top w:val="none" w:sz="0" w:space="0" w:color="auto"/>
                    <w:left w:val="none" w:sz="0" w:space="0" w:color="auto"/>
                    <w:bottom w:val="none" w:sz="0" w:space="0" w:color="auto"/>
                    <w:right w:val="none" w:sz="0" w:space="0" w:color="auto"/>
                  </w:divBdr>
                </w:div>
              </w:divsChild>
            </w:div>
            <w:div w:id="2077580021">
              <w:marLeft w:val="0"/>
              <w:marRight w:val="0"/>
              <w:marTop w:val="0"/>
              <w:marBottom w:val="0"/>
              <w:divBdr>
                <w:top w:val="none" w:sz="0" w:space="0" w:color="auto"/>
                <w:left w:val="none" w:sz="0" w:space="0" w:color="auto"/>
                <w:bottom w:val="none" w:sz="0" w:space="0" w:color="auto"/>
                <w:right w:val="none" w:sz="0" w:space="0" w:color="auto"/>
              </w:divBdr>
              <w:divsChild>
                <w:div w:id="839273966">
                  <w:marLeft w:val="0"/>
                  <w:marRight w:val="0"/>
                  <w:marTop w:val="0"/>
                  <w:marBottom w:val="0"/>
                  <w:divBdr>
                    <w:top w:val="none" w:sz="0" w:space="0" w:color="auto"/>
                    <w:left w:val="none" w:sz="0" w:space="0" w:color="auto"/>
                    <w:bottom w:val="none" w:sz="0" w:space="0" w:color="auto"/>
                    <w:right w:val="none" w:sz="0" w:space="0" w:color="auto"/>
                  </w:divBdr>
                  <w:divsChild>
                    <w:div w:id="768936612">
                      <w:marLeft w:val="0"/>
                      <w:marRight w:val="0"/>
                      <w:marTop w:val="0"/>
                      <w:marBottom w:val="0"/>
                      <w:divBdr>
                        <w:top w:val="none" w:sz="0" w:space="0" w:color="auto"/>
                        <w:left w:val="none" w:sz="0" w:space="0" w:color="auto"/>
                        <w:bottom w:val="none" w:sz="0" w:space="0" w:color="auto"/>
                        <w:right w:val="none" w:sz="0" w:space="0" w:color="auto"/>
                      </w:divBdr>
                    </w:div>
                  </w:divsChild>
                </w:div>
                <w:div w:id="1948196776">
                  <w:marLeft w:val="0"/>
                  <w:marRight w:val="0"/>
                  <w:marTop w:val="0"/>
                  <w:marBottom w:val="0"/>
                  <w:divBdr>
                    <w:top w:val="none" w:sz="0" w:space="0" w:color="auto"/>
                    <w:left w:val="none" w:sz="0" w:space="0" w:color="auto"/>
                    <w:bottom w:val="none" w:sz="0" w:space="0" w:color="auto"/>
                    <w:right w:val="none" w:sz="0" w:space="0" w:color="auto"/>
                  </w:divBdr>
                  <w:divsChild>
                    <w:div w:id="1193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5663">
          <w:marLeft w:val="0"/>
          <w:marRight w:val="0"/>
          <w:marTop w:val="0"/>
          <w:marBottom w:val="0"/>
          <w:divBdr>
            <w:top w:val="none" w:sz="0" w:space="0" w:color="auto"/>
            <w:left w:val="none" w:sz="0" w:space="0" w:color="auto"/>
            <w:bottom w:val="none" w:sz="0" w:space="0" w:color="auto"/>
            <w:right w:val="none" w:sz="0" w:space="0" w:color="auto"/>
          </w:divBdr>
          <w:divsChild>
            <w:div w:id="482086233">
              <w:marLeft w:val="0"/>
              <w:marRight w:val="0"/>
              <w:marTop w:val="0"/>
              <w:marBottom w:val="0"/>
              <w:divBdr>
                <w:top w:val="none" w:sz="0" w:space="0" w:color="auto"/>
                <w:left w:val="none" w:sz="0" w:space="0" w:color="auto"/>
                <w:bottom w:val="none" w:sz="0" w:space="0" w:color="auto"/>
                <w:right w:val="none" w:sz="0" w:space="0" w:color="auto"/>
              </w:divBdr>
              <w:divsChild>
                <w:div w:id="2093313990">
                  <w:marLeft w:val="0"/>
                  <w:marRight w:val="0"/>
                  <w:marTop w:val="0"/>
                  <w:marBottom w:val="0"/>
                  <w:divBdr>
                    <w:top w:val="none" w:sz="0" w:space="0" w:color="auto"/>
                    <w:left w:val="none" w:sz="0" w:space="0" w:color="auto"/>
                    <w:bottom w:val="none" w:sz="0" w:space="0" w:color="auto"/>
                    <w:right w:val="none" w:sz="0" w:space="0" w:color="auto"/>
                  </w:divBdr>
                  <w:divsChild>
                    <w:div w:id="1241912028">
                      <w:marLeft w:val="0"/>
                      <w:marRight w:val="0"/>
                      <w:marTop w:val="0"/>
                      <w:marBottom w:val="0"/>
                      <w:divBdr>
                        <w:top w:val="none" w:sz="0" w:space="0" w:color="auto"/>
                        <w:left w:val="none" w:sz="0" w:space="0" w:color="auto"/>
                        <w:bottom w:val="none" w:sz="0" w:space="0" w:color="auto"/>
                        <w:right w:val="none" w:sz="0" w:space="0" w:color="auto"/>
                      </w:divBdr>
                      <w:divsChild>
                        <w:div w:id="807169794">
                          <w:marLeft w:val="0"/>
                          <w:marRight w:val="0"/>
                          <w:marTop w:val="0"/>
                          <w:marBottom w:val="0"/>
                          <w:divBdr>
                            <w:top w:val="none" w:sz="0" w:space="0" w:color="auto"/>
                            <w:left w:val="none" w:sz="0" w:space="0" w:color="auto"/>
                            <w:bottom w:val="none" w:sz="0" w:space="0" w:color="auto"/>
                            <w:right w:val="none" w:sz="0" w:space="0" w:color="auto"/>
                          </w:divBdr>
                          <w:divsChild>
                            <w:div w:id="14171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0992">
              <w:marLeft w:val="0"/>
              <w:marRight w:val="0"/>
              <w:marTop w:val="0"/>
              <w:marBottom w:val="0"/>
              <w:divBdr>
                <w:top w:val="none" w:sz="0" w:space="0" w:color="auto"/>
                <w:left w:val="none" w:sz="0" w:space="0" w:color="auto"/>
                <w:bottom w:val="none" w:sz="0" w:space="0" w:color="auto"/>
                <w:right w:val="none" w:sz="0" w:space="0" w:color="auto"/>
              </w:divBdr>
              <w:divsChild>
                <w:div w:id="160438050">
                  <w:marLeft w:val="0"/>
                  <w:marRight w:val="0"/>
                  <w:marTop w:val="0"/>
                  <w:marBottom w:val="0"/>
                  <w:divBdr>
                    <w:top w:val="none" w:sz="0" w:space="0" w:color="auto"/>
                    <w:left w:val="none" w:sz="0" w:space="0" w:color="auto"/>
                    <w:bottom w:val="none" w:sz="0" w:space="0" w:color="auto"/>
                    <w:right w:val="none" w:sz="0" w:space="0" w:color="auto"/>
                  </w:divBdr>
                  <w:divsChild>
                    <w:div w:id="1716388324">
                      <w:marLeft w:val="0"/>
                      <w:marRight w:val="0"/>
                      <w:marTop w:val="0"/>
                      <w:marBottom w:val="0"/>
                      <w:divBdr>
                        <w:top w:val="none" w:sz="0" w:space="0" w:color="auto"/>
                        <w:left w:val="none" w:sz="0" w:space="0" w:color="auto"/>
                        <w:bottom w:val="none" w:sz="0" w:space="0" w:color="auto"/>
                        <w:right w:val="none" w:sz="0" w:space="0" w:color="auto"/>
                      </w:divBdr>
                      <w:divsChild>
                        <w:div w:id="2099866978">
                          <w:marLeft w:val="0"/>
                          <w:marRight w:val="0"/>
                          <w:marTop w:val="0"/>
                          <w:marBottom w:val="0"/>
                          <w:divBdr>
                            <w:top w:val="none" w:sz="0" w:space="0" w:color="auto"/>
                            <w:left w:val="none" w:sz="0" w:space="0" w:color="auto"/>
                            <w:bottom w:val="none" w:sz="0" w:space="0" w:color="auto"/>
                            <w:right w:val="none" w:sz="0" w:space="0" w:color="auto"/>
                          </w:divBdr>
                          <w:divsChild>
                            <w:div w:id="388917062">
                              <w:marLeft w:val="0"/>
                              <w:marRight w:val="0"/>
                              <w:marTop w:val="0"/>
                              <w:marBottom w:val="0"/>
                              <w:divBdr>
                                <w:top w:val="none" w:sz="0" w:space="0" w:color="auto"/>
                                <w:left w:val="none" w:sz="0" w:space="0" w:color="auto"/>
                                <w:bottom w:val="none" w:sz="0" w:space="0" w:color="auto"/>
                                <w:right w:val="none" w:sz="0" w:space="0" w:color="auto"/>
                              </w:divBdr>
                              <w:divsChild>
                                <w:div w:id="918446551">
                                  <w:marLeft w:val="0"/>
                                  <w:marRight w:val="0"/>
                                  <w:marTop w:val="0"/>
                                  <w:marBottom w:val="0"/>
                                  <w:divBdr>
                                    <w:top w:val="none" w:sz="0" w:space="0" w:color="auto"/>
                                    <w:left w:val="none" w:sz="0" w:space="0" w:color="auto"/>
                                    <w:bottom w:val="none" w:sz="0" w:space="0" w:color="auto"/>
                                    <w:right w:val="none" w:sz="0" w:space="0" w:color="auto"/>
                                  </w:divBdr>
                                  <w:divsChild>
                                    <w:div w:id="1063287161">
                                      <w:marLeft w:val="0"/>
                                      <w:marRight w:val="0"/>
                                      <w:marTop w:val="0"/>
                                      <w:marBottom w:val="0"/>
                                      <w:divBdr>
                                        <w:top w:val="none" w:sz="0" w:space="0" w:color="auto"/>
                                        <w:left w:val="none" w:sz="0" w:space="0" w:color="auto"/>
                                        <w:bottom w:val="none" w:sz="0" w:space="0" w:color="auto"/>
                                        <w:right w:val="none" w:sz="0" w:space="0" w:color="auto"/>
                                      </w:divBdr>
                                      <w:divsChild>
                                        <w:div w:id="464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652591">
          <w:marLeft w:val="0"/>
          <w:marRight w:val="0"/>
          <w:marTop w:val="0"/>
          <w:marBottom w:val="0"/>
          <w:divBdr>
            <w:top w:val="none" w:sz="0" w:space="0" w:color="auto"/>
            <w:left w:val="none" w:sz="0" w:space="0" w:color="auto"/>
            <w:bottom w:val="none" w:sz="0" w:space="0" w:color="auto"/>
            <w:right w:val="none" w:sz="0" w:space="0" w:color="auto"/>
          </w:divBdr>
          <w:divsChild>
            <w:div w:id="1300380178">
              <w:marLeft w:val="0"/>
              <w:marRight w:val="0"/>
              <w:marTop w:val="0"/>
              <w:marBottom w:val="0"/>
              <w:divBdr>
                <w:top w:val="none" w:sz="0" w:space="0" w:color="auto"/>
                <w:left w:val="none" w:sz="0" w:space="0" w:color="auto"/>
                <w:bottom w:val="none" w:sz="0" w:space="0" w:color="auto"/>
                <w:right w:val="none" w:sz="0" w:space="0" w:color="auto"/>
              </w:divBdr>
              <w:divsChild>
                <w:div w:id="1635990207">
                  <w:marLeft w:val="0"/>
                  <w:marRight w:val="0"/>
                  <w:marTop w:val="0"/>
                  <w:marBottom w:val="0"/>
                  <w:divBdr>
                    <w:top w:val="none" w:sz="0" w:space="0" w:color="auto"/>
                    <w:left w:val="none" w:sz="0" w:space="0" w:color="auto"/>
                    <w:bottom w:val="none" w:sz="0" w:space="0" w:color="auto"/>
                    <w:right w:val="none" w:sz="0" w:space="0" w:color="auto"/>
                  </w:divBdr>
                  <w:divsChild>
                    <w:div w:id="20156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31">
          <w:marLeft w:val="0"/>
          <w:marRight w:val="0"/>
          <w:marTop w:val="0"/>
          <w:marBottom w:val="0"/>
          <w:divBdr>
            <w:top w:val="none" w:sz="0" w:space="0" w:color="auto"/>
            <w:left w:val="none" w:sz="0" w:space="0" w:color="auto"/>
            <w:bottom w:val="none" w:sz="0" w:space="0" w:color="auto"/>
            <w:right w:val="none" w:sz="0" w:space="0" w:color="auto"/>
          </w:divBdr>
          <w:divsChild>
            <w:div w:id="61300036">
              <w:marLeft w:val="0"/>
              <w:marRight w:val="0"/>
              <w:marTop w:val="0"/>
              <w:marBottom w:val="0"/>
              <w:divBdr>
                <w:top w:val="none" w:sz="0" w:space="0" w:color="auto"/>
                <w:left w:val="none" w:sz="0" w:space="0" w:color="auto"/>
                <w:bottom w:val="none" w:sz="0" w:space="0" w:color="auto"/>
                <w:right w:val="none" w:sz="0" w:space="0" w:color="auto"/>
              </w:divBdr>
              <w:divsChild>
                <w:div w:id="1117142043">
                  <w:marLeft w:val="0"/>
                  <w:marRight w:val="0"/>
                  <w:marTop w:val="0"/>
                  <w:marBottom w:val="0"/>
                  <w:divBdr>
                    <w:top w:val="none" w:sz="0" w:space="0" w:color="auto"/>
                    <w:left w:val="none" w:sz="0" w:space="0" w:color="auto"/>
                    <w:bottom w:val="none" w:sz="0" w:space="0" w:color="auto"/>
                    <w:right w:val="none" w:sz="0" w:space="0" w:color="auto"/>
                  </w:divBdr>
                  <w:divsChild>
                    <w:div w:id="1001159094">
                      <w:marLeft w:val="0"/>
                      <w:marRight w:val="0"/>
                      <w:marTop w:val="0"/>
                      <w:marBottom w:val="0"/>
                      <w:divBdr>
                        <w:top w:val="none" w:sz="0" w:space="0" w:color="auto"/>
                        <w:left w:val="none" w:sz="0" w:space="0" w:color="auto"/>
                        <w:bottom w:val="none" w:sz="0" w:space="0" w:color="auto"/>
                        <w:right w:val="none" w:sz="0" w:space="0" w:color="auto"/>
                      </w:divBdr>
                      <w:divsChild>
                        <w:div w:id="1125349366">
                          <w:marLeft w:val="0"/>
                          <w:marRight w:val="0"/>
                          <w:marTop w:val="0"/>
                          <w:marBottom w:val="0"/>
                          <w:divBdr>
                            <w:top w:val="none" w:sz="0" w:space="0" w:color="auto"/>
                            <w:left w:val="none" w:sz="0" w:space="0" w:color="auto"/>
                            <w:bottom w:val="none" w:sz="0" w:space="0" w:color="auto"/>
                            <w:right w:val="none" w:sz="0" w:space="0" w:color="auto"/>
                          </w:divBdr>
                          <w:divsChild>
                            <w:div w:id="9466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5642">
                      <w:marLeft w:val="0"/>
                      <w:marRight w:val="0"/>
                      <w:marTop w:val="0"/>
                      <w:marBottom w:val="0"/>
                      <w:divBdr>
                        <w:top w:val="none" w:sz="0" w:space="0" w:color="auto"/>
                        <w:left w:val="none" w:sz="0" w:space="0" w:color="auto"/>
                        <w:bottom w:val="none" w:sz="0" w:space="0" w:color="auto"/>
                        <w:right w:val="none" w:sz="0" w:space="0" w:color="auto"/>
                      </w:divBdr>
                      <w:divsChild>
                        <w:div w:id="821196799">
                          <w:marLeft w:val="0"/>
                          <w:marRight w:val="0"/>
                          <w:marTop w:val="0"/>
                          <w:marBottom w:val="0"/>
                          <w:divBdr>
                            <w:top w:val="none" w:sz="0" w:space="0" w:color="auto"/>
                            <w:left w:val="none" w:sz="0" w:space="0" w:color="auto"/>
                            <w:bottom w:val="none" w:sz="0" w:space="0" w:color="auto"/>
                            <w:right w:val="none" w:sz="0" w:space="0" w:color="auto"/>
                          </w:divBdr>
                          <w:divsChild>
                            <w:div w:id="15146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169564">
      <w:bodyDiv w:val="1"/>
      <w:marLeft w:val="0"/>
      <w:marRight w:val="0"/>
      <w:marTop w:val="0"/>
      <w:marBottom w:val="0"/>
      <w:divBdr>
        <w:top w:val="none" w:sz="0" w:space="0" w:color="auto"/>
        <w:left w:val="none" w:sz="0" w:space="0" w:color="auto"/>
        <w:bottom w:val="none" w:sz="0" w:space="0" w:color="auto"/>
        <w:right w:val="none" w:sz="0" w:space="0" w:color="auto"/>
      </w:divBdr>
    </w:div>
    <w:div w:id="14648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pekt.info/8796092196" TargetMode="External"/><Relationship Id="rId3" Type="http://schemas.openxmlformats.org/officeDocument/2006/relationships/webSettings" Target="webSettings.xml"/><Relationship Id="rId7" Type="http://schemas.openxmlformats.org/officeDocument/2006/relationships/hyperlink" Target="http://www.qrz.ru/solar/articles/magnet.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lth.km.ru/magazin/view.asp?id=8FFC14DC960341B8874AC637DB4BF35A" TargetMode="External"/><Relationship Id="rId11" Type="http://schemas.openxmlformats.org/officeDocument/2006/relationships/fontTable" Target="fontTable.xml"/><Relationship Id="rId5" Type="http://schemas.openxmlformats.org/officeDocument/2006/relationships/hyperlink" Target="http://gazeta.aif.ru/online/longliver/104/05_01" TargetMode="External"/><Relationship Id="rId10" Type="http://schemas.openxmlformats.org/officeDocument/2006/relationships/image" Target="media/image1.gif"/><Relationship Id="rId4" Type="http://schemas.openxmlformats.org/officeDocument/2006/relationships/hyperlink" Target="http://rian.ru/society/20080218/99494798.html" TargetMode="External"/><Relationship Id="rId9" Type="http://schemas.openxmlformats.org/officeDocument/2006/relationships/hyperlink" Target="https://ads.adfox.ru/249922/goLink?ad-session-id=2211991636639300618&amp;puid4=eco%3Ascience%3Aria_ru&amp;hash=8a4d2588803dc4a7&amp;sj=hXcfgaJ760bXV4kb3KAW3D-4cKYQZBlgqwWcosDi_HMmWTV5bhC_WnmACYk%3D&amp;rand=lznkwpw&amp;rqs=AAAAAAAAAABFIo1h_7pHQep8Hp2_FNnw&amp;pr=glhmqia&amp;p1=cdahg&amp;ytt=42331197933589&amp;p5=gygik&amp;ybv=0.48205&amp;p2=frfe&amp;ylv=0.48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2021-11-11T14:12:00Z</dcterms:created>
  <dcterms:modified xsi:type="dcterms:W3CDTF">2021-11-11T14:14:00Z</dcterms:modified>
</cp:coreProperties>
</file>