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5" w:rsidRPr="001467A5" w:rsidRDefault="0011174A" w:rsidP="001467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1467A5" w:rsidRPr="001467A5">
        <w:rPr>
          <w:rFonts w:ascii="Times New Roman" w:hAnsi="Times New Roman" w:cs="Times New Roman"/>
          <w:sz w:val="28"/>
          <w:szCs w:val="28"/>
        </w:rPr>
        <w:t xml:space="preserve"> по дисциплине «Анализ музыкальных произведений» для студентов 3 курса специальности 53.02.0</w:t>
      </w:r>
      <w:r w:rsidR="00BA7BD6">
        <w:rPr>
          <w:rFonts w:ascii="Times New Roman" w:hAnsi="Times New Roman" w:cs="Times New Roman"/>
          <w:sz w:val="28"/>
          <w:szCs w:val="28"/>
        </w:rPr>
        <w:t>3</w:t>
      </w:r>
      <w:r w:rsidR="001467A5" w:rsidRPr="001467A5">
        <w:rPr>
          <w:rFonts w:ascii="Times New Roman" w:hAnsi="Times New Roman" w:cs="Times New Roman"/>
          <w:sz w:val="28"/>
          <w:szCs w:val="28"/>
        </w:rPr>
        <w:t>.  «</w:t>
      </w:r>
      <w:r w:rsidR="00BA7BD6">
        <w:rPr>
          <w:rFonts w:ascii="Times New Roman" w:hAnsi="Times New Roman" w:cs="Times New Roman"/>
          <w:sz w:val="28"/>
          <w:szCs w:val="28"/>
        </w:rPr>
        <w:t>Инструментальное исполнительство/ Инструменты народного оркестра</w:t>
      </w:r>
      <w:r w:rsidR="001467A5" w:rsidRPr="001467A5">
        <w:rPr>
          <w:rFonts w:ascii="Times New Roman" w:hAnsi="Times New Roman" w:cs="Times New Roman"/>
          <w:sz w:val="28"/>
          <w:szCs w:val="28"/>
        </w:rPr>
        <w:t>».</w:t>
      </w:r>
    </w:p>
    <w:p w:rsid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BE2B80" w:rsidRDefault="00BE2B80" w:rsidP="00BE2B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C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016B6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6B65">
        <w:rPr>
          <w:rFonts w:ascii="Times New Roman" w:hAnsi="Times New Roman" w:cs="Times New Roman"/>
          <w:b/>
          <w:sz w:val="28"/>
          <w:szCs w:val="28"/>
        </w:rPr>
        <w:t>Обобщающее повторение.</w:t>
      </w:r>
    </w:p>
    <w:p w:rsidR="00BE2B80" w:rsidRPr="001467A5" w:rsidRDefault="00BE2B80" w:rsidP="001467A5">
      <w:pPr>
        <w:rPr>
          <w:rFonts w:ascii="Times New Roman" w:hAnsi="Times New Roman" w:cs="Times New Roman"/>
          <w:sz w:val="28"/>
          <w:szCs w:val="28"/>
        </w:rPr>
      </w:pPr>
    </w:p>
    <w:p w:rsidR="00BE2B80" w:rsidRDefault="00BE2B80" w:rsidP="00BE2B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E2B80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016B65" w:rsidRDefault="00016B65" w:rsidP="00016B65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016B65" w:rsidRDefault="00016B65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категории и группы музыкальных жанров.</w:t>
      </w:r>
    </w:p>
    <w:p w:rsidR="00016B65" w:rsidRDefault="00016B65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признаками цезуры в музыкальной форме?</w:t>
      </w:r>
    </w:p>
    <w:p w:rsidR="00016B65" w:rsidRDefault="00016B65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музыкальная мысль, излагаемая в каком-либо</w:t>
      </w:r>
      <w:r w:rsidR="00215106">
        <w:rPr>
          <w:rFonts w:ascii="Times New Roman" w:hAnsi="Times New Roman" w:cs="Times New Roman"/>
          <w:sz w:val="28"/>
          <w:szCs w:val="28"/>
        </w:rPr>
        <w:t xml:space="preserve"> построении, отличающаяся достаточной </w:t>
      </w:r>
      <w:proofErr w:type="spellStart"/>
      <w:r w:rsidR="00215106">
        <w:rPr>
          <w:rFonts w:ascii="Times New Roman" w:hAnsi="Times New Roman" w:cs="Times New Roman"/>
          <w:sz w:val="28"/>
          <w:szCs w:val="28"/>
        </w:rPr>
        <w:t>оформленностью</w:t>
      </w:r>
      <w:proofErr w:type="spellEnd"/>
      <w:r w:rsidR="00215106">
        <w:rPr>
          <w:rFonts w:ascii="Times New Roman" w:hAnsi="Times New Roman" w:cs="Times New Roman"/>
          <w:sz w:val="28"/>
          <w:szCs w:val="28"/>
        </w:rPr>
        <w:t xml:space="preserve">, концентрированностью и </w:t>
      </w:r>
      <w:proofErr w:type="spellStart"/>
      <w:r w:rsidR="00215106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="00215106">
        <w:rPr>
          <w:rFonts w:ascii="Times New Roman" w:hAnsi="Times New Roman" w:cs="Times New Roman"/>
          <w:sz w:val="28"/>
          <w:szCs w:val="28"/>
        </w:rPr>
        <w:t xml:space="preserve"> музыкальной выразительности и обычно лежащая в основе развития?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принципы развития тематического материала.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масштабно-тематическую структуру, обозначаемую 1+1+2+4.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ямбический мотив?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функции частей музыкальной формы.</w:t>
      </w:r>
    </w:p>
    <w:p w:rsidR="00215106" w:rsidRDefault="00215106" w:rsidP="00016B6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музыкальная форма является простейшей?</w:t>
      </w:r>
    </w:p>
    <w:p w:rsidR="00215106" w:rsidRDefault="00215106" w:rsidP="00215106">
      <w:pPr>
        <w:pStyle w:val="a3"/>
        <w:numPr>
          <w:ilvl w:val="0"/>
          <w:numId w:val="8"/>
        </w:numPr>
        <w:ind w:hanging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периоды </w:t>
      </w:r>
      <w:r w:rsidR="00921F4E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gramStart"/>
      <w:r w:rsidR="00921F4E">
        <w:rPr>
          <w:rFonts w:ascii="Times New Roman" w:hAnsi="Times New Roman" w:cs="Times New Roman"/>
          <w:sz w:val="28"/>
          <w:szCs w:val="28"/>
        </w:rPr>
        <w:t>ненормативным</w:t>
      </w:r>
      <w:proofErr w:type="gramEnd"/>
      <w:r w:rsidR="00921F4E">
        <w:rPr>
          <w:rFonts w:ascii="Times New Roman" w:hAnsi="Times New Roman" w:cs="Times New Roman"/>
          <w:sz w:val="28"/>
          <w:szCs w:val="28"/>
        </w:rPr>
        <w:t>?</w:t>
      </w:r>
    </w:p>
    <w:p w:rsidR="008B0EDF" w:rsidRDefault="008B0EDF" w:rsidP="00215106">
      <w:pPr>
        <w:pStyle w:val="a3"/>
        <w:numPr>
          <w:ilvl w:val="0"/>
          <w:numId w:val="8"/>
        </w:numPr>
        <w:ind w:hanging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примеры  на простую двухчастную форму разных видов. Обозначить их  буквенными схемами.</w:t>
      </w:r>
    </w:p>
    <w:p w:rsidR="00BE2B80" w:rsidRPr="00596534" w:rsidRDefault="008B0EDF" w:rsidP="00BE2B80">
      <w:pPr>
        <w:pStyle w:val="a3"/>
        <w:numPr>
          <w:ilvl w:val="0"/>
          <w:numId w:val="8"/>
        </w:numPr>
        <w:ind w:hanging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середин встречаю</w:t>
      </w:r>
      <w:r w:rsidR="00596534">
        <w:rPr>
          <w:rFonts w:ascii="Times New Roman" w:hAnsi="Times New Roman" w:cs="Times New Roman"/>
          <w:sz w:val="28"/>
          <w:szCs w:val="28"/>
        </w:rPr>
        <w:t xml:space="preserve">тся в простой </w:t>
      </w:r>
      <w:proofErr w:type="spellStart"/>
      <w:r w:rsidR="0059653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596534">
        <w:rPr>
          <w:rFonts w:ascii="Times New Roman" w:hAnsi="Times New Roman" w:cs="Times New Roman"/>
          <w:sz w:val="28"/>
          <w:szCs w:val="28"/>
        </w:rPr>
        <w:t xml:space="preserve"> форме?</w:t>
      </w:r>
    </w:p>
    <w:p w:rsidR="001467A5" w:rsidRPr="008B0EDF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AA6D47" w:rsidRPr="008B0EDF" w:rsidRDefault="00EF6322" w:rsidP="00AA6D47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B0EDF" w:rsidRPr="008B0EDF">
        <w:rPr>
          <w:rFonts w:ascii="Times New Roman" w:hAnsi="Times New Roman" w:cs="Times New Roman"/>
          <w:sz w:val="28"/>
          <w:szCs w:val="28"/>
        </w:rPr>
        <w:t xml:space="preserve">. </w:t>
      </w:r>
      <w:r w:rsidR="008B0EDF" w:rsidRPr="00596534">
        <w:rPr>
          <w:rFonts w:ascii="Times New Roman" w:hAnsi="Times New Roman" w:cs="Times New Roman"/>
          <w:b/>
          <w:sz w:val="28"/>
          <w:szCs w:val="28"/>
        </w:rPr>
        <w:t>Подготовиться к контрольному уроку</w:t>
      </w:r>
      <w:r w:rsidR="008B0EDF" w:rsidRPr="008B0EDF">
        <w:rPr>
          <w:rFonts w:ascii="Times New Roman" w:hAnsi="Times New Roman" w:cs="Times New Roman"/>
          <w:sz w:val="28"/>
          <w:szCs w:val="28"/>
        </w:rPr>
        <w:t>.</w:t>
      </w:r>
      <w:r w:rsidR="008B0EDF">
        <w:rPr>
          <w:rFonts w:ascii="Times New Roman" w:hAnsi="Times New Roman" w:cs="Times New Roman"/>
          <w:sz w:val="28"/>
          <w:szCs w:val="28"/>
        </w:rPr>
        <w:t xml:space="preserve"> Откорректировать практические задания.</w:t>
      </w:r>
    </w:p>
    <w:p w:rsidR="000A322F" w:rsidRPr="00596534" w:rsidRDefault="000A322F" w:rsidP="00596534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 анализа:</w:t>
      </w: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Разновидность простой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формы,  его местоположение в форме произведения (если форма является частью композиции).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Структурные и тематические характеристики  каждой части </w:t>
      </w:r>
      <w:proofErr w:type="gramStart"/>
      <w:r w:rsidRPr="001467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7A5">
        <w:rPr>
          <w:rFonts w:ascii="Times New Roman" w:hAnsi="Times New Roman" w:cs="Times New Roman"/>
          <w:sz w:val="28"/>
          <w:szCs w:val="28"/>
        </w:rPr>
        <w:t>анализ периодов, принципов развития, тип середины и репризы).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1467A5" w:rsidRPr="001467A5" w:rsidRDefault="001467A5" w:rsidP="001467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b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 </w:t>
      </w:r>
      <w:r w:rsidRPr="001467A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1467A5" w:rsidRPr="001467A5" w:rsidRDefault="001467A5" w:rsidP="001467A5">
      <w:pPr>
        <w:rPr>
          <w:rFonts w:ascii="Times New Roman" w:hAnsi="Times New Roman" w:cs="Times New Roman"/>
          <w:sz w:val="28"/>
          <w:szCs w:val="28"/>
        </w:rPr>
      </w:pPr>
      <w:r w:rsidRPr="001467A5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1467A5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1467A5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1997.</w:t>
      </w:r>
    </w:p>
    <w:p w:rsidR="000E7706" w:rsidRPr="001467A5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1467A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1C0"/>
    <w:multiLevelType w:val="hybridMultilevel"/>
    <w:tmpl w:val="6FBCDE8E"/>
    <w:lvl w:ilvl="0" w:tplc="0B8433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9E6784F"/>
    <w:multiLevelType w:val="hybridMultilevel"/>
    <w:tmpl w:val="F86CE19A"/>
    <w:lvl w:ilvl="0" w:tplc="76F6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256CC"/>
    <w:multiLevelType w:val="hybridMultilevel"/>
    <w:tmpl w:val="A802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5DA3"/>
    <w:multiLevelType w:val="hybridMultilevel"/>
    <w:tmpl w:val="7A3E1C68"/>
    <w:lvl w:ilvl="0" w:tplc="DD3E20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824B39"/>
    <w:multiLevelType w:val="hybridMultilevel"/>
    <w:tmpl w:val="196C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733"/>
    <w:multiLevelType w:val="hybridMultilevel"/>
    <w:tmpl w:val="C6CABA2E"/>
    <w:lvl w:ilvl="0" w:tplc="F6E2C02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5"/>
    <w:rsid w:val="00016B65"/>
    <w:rsid w:val="00035574"/>
    <w:rsid w:val="00044CD9"/>
    <w:rsid w:val="000A322F"/>
    <w:rsid w:val="000E7706"/>
    <w:rsid w:val="0011174A"/>
    <w:rsid w:val="001467A5"/>
    <w:rsid w:val="001D01DC"/>
    <w:rsid w:val="00215106"/>
    <w:rsid w:val="0026076F"/>
    <w:rsid w:val="00303A5E"/>
    <w:rsid w:val="00466F86"/>
    <w:rsid w:val="00513D81"/>
    <w:rsid w:val="0052439D"/>
    <w:rsid w:val="00596534"/>
    <w:rsid w:val="00672F1E"/>
    <w:rsid w:val="006B02BF"/>
    <w:rsid w:val="0077626B"/>
    <w:rsid w:val="008A0411"/>
    <w:rsid w:val="008B0EDF"/>
    <w:rsid w:val="00921F4E"/>
    <w:rsid w:val="0098483F"/>
    <w:rsid w:val="00AA6D47"/>
    <w:rsid w:val="00AE10A9"/>
    <w:rsid w:val="00AF35AC"/>
    <w:rsid w:val="00B27A59"/>
    <w:rsid w:val="00B51CE5"/>
    <w:rsid w:val="00B57049"/>
    <w:rsid w:val="00BA7BD6"/>
    <w:rsid w:val="00BE2B80"/>
    <w:rsid w:val="00C17596"/>
    <w:rsid w:val="00D016F5"/>
    <w:rsid w:val="00D52679"/>
    <w:rsid w:val="00DA2573"/>
    <w:rsid w:val="00E32DDF"/>
    <w:rsid w:val="00EF6322"/>
    <w:rsid w:val="00F53CAE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2020-05-27T10:04:00Z</dcterms:created>
  <dcterms:modified xsi:type="dcterms:W3CDTF">2020-05-27T10:04:00Z</dcterms:modified>
</cp:coreProperties>
</file>