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Задание по дисциплине «Анализ музыкальных произведений» для студентов 3 курса специальности 53.02.0</w:t>
      </w:r>
      <w:r w:rsidR="00BA7BD6">
        <w:rPr>
          <w:rFonts w:ascii="Times New Roman" w:hAnsi="Times New Roman" w:cs="Times New Roman"/>
          <w:sz w:val="28"/>
          <w:szCs w:val="28"/>
        </w:rPr>
        <w:t>3</w:t>
      </w:r>
      <w:r w:rsidRPr="001467A5">
        <w:rPr>
          <w:rFonts w:ascii="Times New Roman" w:hAnsi="Times New Roman" w:cs="Times New Roman"/>
          <w:sz w:val="28"/>
          <w:szCs w:val="28"/>
        </w:rPr>
        <w:t>.  «</w:t>
      </w:r>
      <w:r w:rsidR="00BA7BD6">
        <w:rPr>
          <w:rFonts w:ascii="Times New Roman" w:hAnsi="Times New Roman" w:cs="Times New Roman"/>
          <w:sz w:val="28"/>
          <w:szCs w:val="28"/>
        </w:rPr>
        <w:t>Инструментальное исполнительство/ Инструменты народного оркестра</w:t>
      </w:r>
      <w:r w:rsidRPr="001467A5">
        <w:rPr>
          <w:rFonts w:ascii="Times New Roman" w:hAnsi="Times New Roman" w:cs="Times New Roman"/>
          <w:sz w:val="28"/>
          <w:szCs w:val="28"/>
        </w:rPr>
        <w:t>».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>Тема 1</w:t>
      </w:r>
      <w:r w:rsidR="00BA7BD6">
        <w:rPr>
          <w:rFonts w:ascii="Times New Roman" w:hAnsi="Times New Roman" w:cs="Times New Roman"/>
          <w:b/>
          <w:sz w:val="28"/>
          <w:szCs w:val="28"/>
        </w:rPr>
        <w:t>7</w:t>
      </w:r>
      <w:r w:rsidRPr="001467A5">
        <w:rPr>
          <w:rFonts w:ascii="Times New Roman" w:hAnsi="Times New Roman" w:cs="Times New Roman"/>
          <w:b/>
          <w:sz w:val="28"/>
          <w:szCs w:val="28"/>
        </w:rPr>
        <w:t xml:space="preserve">: «Простая </w:t>
      </w:r>
      <w:proofErr w:type="spellStart"/>
      <w:r w:rsidRPr="001467A5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Pr="001467A5">
        <w:rPr>
          <w:rFonts w:ascii="Times New Roman" w:hAnsi="Times New Roman" w:cs="Times New Roman"/>
          <w:b/>
          <w:sz w:val="28"/>
          <w:szCs w:val="28"/>
        </w:rPr>
        <w:t xml:space="preserve"> форма». </w:t>
      </w:r>
    </w:p>
    <w:p w:rsidR="001467A5" w:rsidRPr="001467A5" w:rsidRDefault="001467A5" w:rsidP="001467A5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BA7BD6">
        <w:rPr>
          <w:rFonts w:ascii="Times New Roman" w:hAnsi="Times New Roman" w:cs="Times New Roman"/>
          <w:b/>
          <w:sz w:val="28"/>
          <w:szCs w:val="28"/>
        </w:rPr>
        <w:t xml:space="preserve"> (письменно)</w:t>
      </w:r>
      <w:r w:rsidRPr="001467A5">
        <w:rPr>
          <w:rFonts w:ascii="Times New Roman" w:hAnsi="Times New Roman" w:cs="Times New Roman"/>
          <w:b/>
          <w:sz w:val="28"/>
          <w:szCs w:val="28"/>
        </w:rPr>
        <w:t>: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Дайте определение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В чем отличие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1467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67A5">
        <w:rPr>
          <w:rFonts w:ascii="Times New Roman" w:hAnsi="Times New Roman" w:cs="Times New Roman"/>
          <w:sz w:val="28"/>
          <w:szCs w:val="28"/>
        </w:rPr>
        <w:t xml:space="preserve"> простой двухчастной репризной?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Какие разности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 встречаются в музыкальной практике? В чем их отличие? 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Какие разновидности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 считаются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однотемными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>?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Перечислите типы реприз  в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проанализировать  следующие образцы: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7A5">
        <w:rPr>
          <w:rFonts w:ascii="Times New Roman" w:hAnsi="Times New Roman" w:cs="Times New Roman"/>
          <w:sz w:val="28"/>
          <w:szCs w:val="28"/>
        </w:rPr>
        <w:t xml:space="preserve">М. П. Мусоргский «Два еврея, богатый и бедный» из цикла «Картинки с выставки». 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П. Чайковский «Баба Яга», «Сладкая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греза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»  из цикла «Детский альбом», 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 xml:space="preserve">                              План анализа: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Разновидность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формы,  его местоположение в форме произведения (если форма является частью композиции).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Структурные и тематические характеристики  каждой части </w:t>
      </w:r>
      <w:proofErr w:type="gramStart"/>
      <w:r w:rsidRPr="00146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67A5">
        <w:rPr>
          <w:rFonts w:ascii="Times New Roman" w:hAnsi="Times New Roman" w:cs="Times New Roman"/>
          <w:sz w:val="28"/>
          <w:szCs w:val="28"/>
        </w:rPr>
        <w:t>анализ периодов, принципов развития, тип середины и репризы).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 xml:space="preserve">Подобрать примеры на разные типы простой </w:t>
      </w:r>
      <w:proofErr w:type="spellStart"/>
      <w:r w:rsidRPr="001467A5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b/>
          <w:sz w:val="28"/>
          <w:szCs w:val="28"/>
        </w:rPr>
        <w:t xml:space="preserve"> формы (см. формы-схемы в лекции) из  программы по специальности,  по фортепиано, музыкальной литературы.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 </w:t>
      </w:r>
      <w:r w:rsidRPr="001467A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1997.</w:t>
      </w:r>
    </w:p>
    <w:p w:rsidR="000E7706" w:rsidRPr="001467A5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1467A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84F"/>
    <w:multiLevelType w:val="hybridMultilevel"/>
    <w:tmpl w:val="F86CE19A"/>
    <w:lvl w:ilvl="0" w:tplc="76F6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256CC"/>
    <w:multiLevelType w:val="hybridMultilevel"/>
    <w:tmpl w:val="A80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5"/>
    <w:rsid w:val="00035574"/>
    <w:rsid w:val="00044CD9"/>
    <w:rsid w:val="000E7706"/>
    <w:rsid w:val="001467A5"/>
    <w:rsid w:val="001D01DC"/>
    <w:rsid w:val="0026076F"/>
    <w:rsid w:val="00303A5E"/>
    <w:rsid w:val="00466F86"/>
    <w:rsid w:val="00513D81"/>
    <w:rsid w:val="006B02BF"/>
    <w:rsid w:val="008A0411"/>
    <w:rsid w:val="00AE10A9"/>
    <w:rsid w:val="00AF35AC"/>
    <w:rsid w:val="00B27A59"/>
    <w:rsid w:val="00B57049"/>
    <w:rsid w:val="00BA7BD6"/>
    <w:rsid w:val="00C17596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2020-05-12T07:40:00Z</dcterms:created>
  <dcterms:modified xsi:type="dcterms:W3CDTF">2020-05-12T07:44:00Z</dcterms:modified>
</cp:coreProperties>
</file>