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83F" w:rsidRPr="002F7DC0" w:rsidRDefault="00E1483F" w:rsidP="00E1483F">
      <w:r w:rsidRPr="002F7DC0">
        <w:t xml:space="preserve">Группы: </w:t>
      </w:r>
      <w:r w:rsidRPr="002F7DC0">
        <w:rPr>
          <w:b/>
        </w:rPr>
        <w:t>ФВ, СД, НХТ.</w:t>
      </w:r>
    </w:p>
    <w:p w:rsidR="00E1483F" w:rsidRPr="002F7DC0" w:rsidRDefault="00E1483F" w:rsidP="00E1483F">
      <w:pPr>
        <w:rPr>
          <w:b/>
        </w:rPr>
      </w:pPr>
      <w:r w:rsidRPr="002F7DC0">
        <w:t>Курс</w:t>
      </w:r>
      <w:r w:rsidRPr="002F7DC0">
        <w:rPr>
          <w:b/>
        </w:rPr>
        <w:t xml:space="preserve"> </w:t>
      </w:r>
      <w:r>
        <w:rPr>
          <w:b/>
        </w:rPr>
        <w:t>4</w:t>
      </w:r>
      <w:r w:rsidRPr="002F7DC0">
        <w:rPr>
          <w:b/>
        </w:rPr>
        <w:t>.</w:t>
      </w:r>
    </w:p>
    <w:p w:rsidR="00E1483F" w:rsidRPr="002F7DC0" w:rsidRDefault="00E1483F" w:rsidP="00E1483F">
      <w:pPr>
        <w:rPr>
          <w:b/>
        </w:rPr>
      </w:pPr>
      <w:r w:rsidRPr="002F7DC0">
        <w:t>Дисциплина</w:t>
      </w:r>
      <w:r w:rsidRPr="002F7DC0">
        <w:rPr>
          <w:b/>
        </w:rPr>
        <w:t xml:space="preserve"> </w:t>
      </w:r>
      <w:r>
        <w:rPr>
          <w:b/>
        </w:rPr>
        <w:t>Финансовая грамотность</w:t>
      </w:r>
      <w:r w:rsidRPr="002F7DC0">
        <w:rPr>
          <w:b/>
        </w:rPr>
        <w:t>.</w:t>
      </w:r>
    </w:p>
    <w:p w:rsidR="00E1483F" w:rsidRPr="002F7DC0" w:rsidRDefault="00E1483F" w:rsidP="00E1483F">
      <w:pPr>
        <w:rPr>
          <w:b/>
        </w:rPr>
      </w:pPr>
      <w:r w:rsidRPr="002F7DC0">
        <w:t>Преподаватель</w:t>
      </w:r>
      <w:r w:rsidRPr="002F7DC0">
        <w:rPr>
          <w:b/>
        </w:rPr>
        <w:t xml:space="preserve"> Разаренова Юлия Васильевна.</w:t>
      </w:r>
    </w:p>
    <w:p w:rsidR="00E1483F" w:rsidRDefault="00E1483F" w:rsidP="00E1483F">
      <w:pPr>
        <w:shd w:val="clear" w:color="auto" w:fill="FFFFFF"/>
        <w:suppressAutoHyphens w:val="0"/>
        <w:spacing w:before="100" w:beforeAutospacing="1" w:after="100" w:afterAutospacing="1"/>
        <w:rPr>
          <w:b/>
          <w:bCs/>
          <w:sz w:val="27"/>
          <w:szCs w:val="27"/>
          <w:lang w:eastAsia="ru-RU"/>
        </w:rPr>
      </w:pPr>
      <w:r>
        <w:rPr>
          <w:b/>
          <w:bCs/>
          <w:sz w:val="27"/>
          <w:szCs w:val="27"/>
          <w:lang w:eastAsia="ru-RU"/>
        </w:rPr>
        <w:t xml:space="preserve">Дата: 24.01.2022 </w:t>
      </w:r>
    </w:p>
    <w:p w:rsidR="00D65291" w:rsidRPr="00D65291" w:rsidRDefault="00D65291" w:rsidP="00D65291">
      <w:pPr>
        <w:shd w:val="clear" w:color="auto" w:fill="FFFFFF"/>
        <w:suppressAutoHyphens w:val="0"/>
        <w:spacing w:before="100" w:beforeAutospacing="1" w:after="100" w:afterAutospacing="1"/>
        <w:jc w:val="center"/>
        <w:rPr>
          <w:lang w:eastAsia="ru-RU"/>
        </w:rPr>
      </w:pPr>
      <w:r w:rsidRPr="00D65291">
        <w:rPr>
          <w:b/>
          <w:bCs/>
          <w:sz w:val="27"/>
          <w:szCs w:val="27"/>
          <w:lang w:eastAsia="ru-RU"/>
        </w:rPr>
        <w:t>Налогообложение физических лиц</w:t>
      </w:r>
    </w:p>
    <w:p w:rsidR="00D65291" w:rsidRPr="00D65291" w:rsidRDefault="00D65291" w:rsidP="00D65291">
      <w:pPr>
        <w:shd w:val="clear" w:color="auto" w:fill="FFFFFF"/>
        <w:suppressAutoHyphens w:val="0"/>
        <w:spacing w:before="100" w:beforeAutospacing="1" w:after="100" w:afterAutospacing="1"/>
        <w:rPr>
          <w:lang w:eastAsia="ru-RU"/>
        </w:rPr>
      </w:pPr>
      <w:r w:rsidRPr="00D65291">
        <w:rPr>
          <w:sz w:val="27"/>
          <w:szCs w:val="27"/>
          <w:lang w:eastAsia="ru-RU"/>
        </w:rPr>
        <w:t>1. Понятие и классификация налогов.</w:t>
      </w:r>
    </w:p>
    <w:p w:rsidR="00D65291" w:rsidRPr="00D65291" w:rsidRDefault="00D65291" w:rsidP="00D65291">
      <w:pPr>
        <w:shd w:val="clear" w:color="auto" w:fill="FFFFFF"/>
        <w:suppressAutoHyphens w:val="0"/>
        <w:spacing w:before="100" w:beforeAutospacing="1" w:after="100" w:afterAutospacing="1"/>
        <w:rPr>
          <w:lang w:eastAsia="ru-RU"/>
        </w:rPr>
      </w:pPr>
      <w:r w:rsidRPr="00D65291">
        <w:rPr>
          <w:sz w:val="27"/>
          <w:szCs w:val="27"/>
          <w:lang w:eastAsia="ru-RU"/>
        </w:rPr>
        <w:t>2. Налоги, установленные для физических лиц.</w:t>
      </w:r>
    </w:p>
    <w:p w:rsidR="00D65291" w:rsidRPr="00D65291" w:rsidRDefault="00D65291" w:rsidP="00D65291">
      <w:pPr>
        <w:shd w:val="clear" w:color="auto" w:fill="FFFFFF"/>
        <w:suppressAutoHyphens w:val="0"/>
        <w:spacing w:before="100" w:beforeAutospacing="1" w:after="100" w:afterAutospacing="1"/>
        <w:rPr>
          <w:lang w:eastAsia="ru-RU"/>
        </w:rPr>
      </w:pPr>
      <w:r w:rsidRPr="00D65291">
        <w:rPr>
          <w:sz w:val="27"/>
          <w:szCs w:val="27"/>
          <w:lang w:eastAsia="ru-RU"/>
        </w:rPr>
        <w:t>3. Налоговые вычеты.</w:t>
      </w:r>
    </w:p>
    <w:p w:rsidR="00D65291" w:rsidRPr="00D65291" w:rsidRDefault="00D65291" w:rsidP="00D65291">
      <w:pPr>
        <w:shd w:val="clear" w:color="auto" w:fill="FFFFFF"/>
        <w:suppressAutoHyphens w:val="0"/>
        <w:spacing w:before="100" w:beforeAutospacing="1" w:after="100" w:afterAutospacing="1"/>
        <w:rPr>
          <w:lang w:eastAsia="ru-RU"/>
        </w:rPr>
      </w:pPr>
      <w:r w:rsidRPr="00D65291">
        <w:rPr>
          <w:sz w:val="27"/>
          <w:szCs w:val="27"/>
          <w:lang w:eastAsia="ru-RU"/>
        </w:rPr>
        <w:t>4. Налоговая ответственность при уклонении от уплаты налогов.</w:t>
      </w:r>
    </w:p>
    <w:p w:rsidR="00D65291" w:rsidRPr="00D65291" w:rsidRDefault="00D65291" w:rsidP="00D65291">
      <w:pPr>
        <w:shd w:val="clear" w:color="auto" w:fill="FFFFFF"/>
        <w:suppressAutoHyphens w:val="0"/>
        <w:spacing w:before="100" w:beforeAutospacing="1" w:after="100" w:afterAutospacing="1"/>
        <w:rPr>
          <w:lang w:eastAsia="ru-RU"/>
        </w:rPr>
      </w:pPr>
      <w:r w:rsidRPr="00D65291">
        <w:rPr>
          <w:sz w:val="27"/>
          <w:szCs w:val="27"/>
          <w:lang w:eastAsia="ru-RU"/>
        </w:rPr>
        <w:t xml:space="preserve">1. Налоговым кодексом РФ определено, что </w:t>
      </w:r>
      <w:r w:rsidRPr="00D65291">
        <w:rPr>
          <w:b/>
          <w:bCs/>
          <w:sz w:val="27"/>
          <w:szCs w:val="27"/>
          <w:lang w:eastAsia="ru-RU"/>
        </w:rPr>
        <w:t>налог</w:t>
      </w:r>
      <w:r w:rsidRPr="00D65291">
        <w:rPr>
          <w:sz w:val="27"/>
          <w:szCs w:val="27"/>
          <w:lang w:eastAsia="ru-RU"/>
        </w:rPr>
        <w:t xml:space="preserve"> - обязательный, индивидуально безвозмездный платеж, взимаемый с организаций и физических лиц в форме отчуждения принадлежащих им денежных средств в целях финансового обеспечения деятельности государства и (или) муниципальных образований. </w:t>
      </w:r>
    </w:p>
    <w:p w:rsidR="00D65291" w:rsidRPr="00D65291" w:rsidRDefault="00D65291" w:rsidP="00D65291">
      <w:pPr>
        <w:shd w:val="clear" w:color="auto" w:fill="FFFFFF"/>
        <w:suppressAutoHyphens w:val="0"/>
        <w:spacing w:before="100" w:beforeAutospacing="1" w:after="100" w:afterAutospacing="1"/>
        <w:rPr>
          <w:lang w:eastAsia="ru-RU"/>
        </w:rPr>
      </w:pPr>
      <w:r w:rsidRPr="00D65291">
        <w:rPr>
          <w:b/>
          <w:bCs/>
          <w:sz w:val="27"/>
          <w:szCs w:val="27"/>
          <w:lang w:eastAsia="ru-RU"/>
        </w:rPr>
        <w:t>Сбор</w:t>
      </w:r>
      <w:r w:rsidRPr="00D65291">
        <w:rPr>
          <w:sz w:val="27"/>
          <w:szCs w:val="27"/>
          <w:lang w:eastAsia="ru-RU"/>
        </w:rPr>
        <w:t xml:space="preserve"> – обязательный взнос, взимаемый с организаций и физических лиц, уплата которого является одним из условий совершения в их интересах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w:t>
      </w:r>
    </w:p>
    <w:p w:rsidR="00D65291" w:rsidRPr="00D65291" w:rsidRDefault="00D65291" w:rsidP="00D65291">
      <w:pPr>
        <w:shd w:val="clear" w:color="auto" w:fill="FFFFFF"/>
        <w:suppressAutoHyphens w:val="0"/>
        <w:spacing w:before="100" w:beforeAutospacing="1" w:after="100" w:afterAutospacing="1"/>
        <w:rPr>
          <w:lang w:eastAsia="ru-RU"/>
        </w:rPr>
      </w:pPr>
      <w:r w:rsidRPr="00D65291">
        <w:rPr>
          <w:sz w:val="27"/>
          <w:szCs w:val="27"/>
          <w:lang w:eastAsia="ru-RU"/>
        </w:rPr>
        <w:t xml:space="preserve">Характерные черты налога как платежа исходя из положений п. 1 ст. 8 Налогового кодекса </w:t>
      </w:r>
      <w:proofErr w:type="gramStart"/>
      <w:r w:rsidRPr="00D65291">
        <w:rPr>
          <w:sz w:val="27"/>
          <w:szCs w:val="27"/>
          <w:lang w:eastAsia="ru-RU"/>
        </w:rPr>
        <w:t>РФ</w:t>
      </w:r>
      <w:proofErr w:type="gramEnd"/>
      <w:r w:rsidRPr="00D65291">
        <w:rPr>
          <w:sz w:val="27"/>
          <w:szCs w:val="27"/>
          <w:lang w:eastAsia="ru-RU"/>
        </w:rPr>
        <w:t xml:space="preserve"> следующие: </w:t>
      </w:r>
    </w:p>
    <w:p w:rsidR="00D65291" w:rsidRPr="00D65291" w:rsidRDefault="00D65291" w:rsidP="00D65291">
      <w:pPr>
        <w:shd w:val="clear" w:color="auto" w:fill="FFFFFF"/>
        <w:suppressAutoHyphens w:val="0"/>
        <w:spacing w:before="100" w:beforeAutospacing="1" w:after="100" w:afterAutospacing="1"/>
        <w:rPr>
          <w:lang w:eastAsia="ru-RU"/>
        </w:rPr>
      </w:pPr>
      <w:r w:rsidRPr="00D65291">
        <w:rPr>
          <w:sz w:val="27"/>
          <w:szCs w:val="27"/>
          <w:lang w:eastAsia="ru-RU"/>
        </w:rPr>
        <w:t xml:space="preserve">- обязательность; </w:t>
      </w:r>
    </w:p>
    <w:p w:rsidR="00D65291" w:rsidRPr="00D65291" w:rsidRDefault="00D65291" w:rsidP="00D65291">
      <w:pPr>
        <w:shd w:val="clear" w:color="auto" w:fill="FFFFFF"/>
        <w:suppressAutoHyphens w:val="0"/>
        <w:spacing w:before="100" w:beforeAutospacing="1" w:after="100" w:afterAutospacing="1"/>
        <w:rPr>
          <w:lang w:eastAsia="ru-RU"/>
        </w:rPr>
      </w:pPr>
      <w:r w:rsidRPr="00D65291">
        <w:rPr>
          <w:sz w:val="27"/>
          <w:szCs w:val="27"/>
          <w:lang w:eastAsia="ru-RU"/>
        </w:rPr>
        <w:t xml:space="preserve">- индивидуальная безвозмездность; </w:t>
      </w:r>
    </w:p>
    <w:p w:rsidR="00D65291" w:rsidRPr="00D65291" w:rsidRDefault="00D65291" w:rsidP="00D65291">
      <w:pPr>
        <w:shd w:val="clear" w:color="auto" w:fill="FFFFFF"/>
        <w:suppressAutoHyphens w:val="0"/>
        <w:spacing w:before="100" w:beforeAutospacing="1" w:after="100" w:afterAutospacing="1"/>
        <w:rPr>
          <w:lang w:eastAsia="ru-RU"/>
        </w:rPr>
      </w:pPr>
      <w:r w:rsidRPr="00D65291">
        <w:rPr>
          <w:sz w:val="27"/>
          <w:szCs w:val="27"/>
          <w:lang w:eastAsia="ru-RU"/>
        </w:rPr>
        <w:t xml:space="preserve">- отчуждение денежных средств, принадлежащих организациям и физическим лицам на праве собственности, хозяйственного ведения или оперативного управления; </w:t>
      </w:r>
    </w:p>
    <w:p w:rsidR="00D65291" w:rsidRPr="00D65291" w:rsidRDefault="00D65291" w:rsidP="00D65291">
      <w:pPr>
        <w:shd w:val="clear" w:color="auto" w:fill="FFFFFF"/>
        <w:suppressAutoHyphens w:val="0"/>
        <w:spacing w:before="100" w:beforeAutospacing="1" w:after="100" w:afterAutospacing="1"/>
        <w:rPr>
          <w:lang w:eastAsia="ru-RU"/>
        </w:rPr>
      </w:pPr>
      <w:r w:rsidRPr="00D65291">
        <w:rPr>
          <w:sz w:val="27"/>
          <w:szCs w:val="27"/>
          <w:lang w:eastAsia="ru-RU"/>
        </w:rPr>
        <w:t>- направленность на финансирование деятельности государства или муниципальных образований.</w:t>
      </w:r>
    </w:p>
    <w:p w:rsidR="00D65291" w:rsidRPr="00D65291" w:rsidRDefault="00D65291" w:rsidP="00D65291">
      <w:pPr>
        <w:shd w:val="clear" w:color="auto" w:fill="FFFFFF"/>
        <w:suppressAutoHyphens w:val="0"/>
        <w:spacing w:before="100" w:beforeAutospacing="1" w:after="100" w:afterAutospacing="1"/>
        <w:rPr>
          <w:lang w:eastAsia="ru-RU"/>
        </w:rPr>
      </w:pPr>
      <w:r w:rsidRPr="00D65291">
        <w:rPr>
          <w:sz w:val="27"/>
          <w:szCs w:val="27"/>
          <w:lang w:eastAsia="ru-RU"/>
        </w:rPr>
        <w:t xml:space="preserve">Все налоги, действующие на территории РФ, в зависимости от уровня установления подразделяются на три вида: </w:t>
      </w:r>
    </w:p>
    <w:p w:rsidR="00D65291" w:rsidRPr="00D65291" w:rsidRDefault="00D65291" w:rsidP="00D65291">
      <w:pPr>
        <w:shd w:val="clear" w:color="auto" w:fill="FFFFFF"/>
        <w:suppressAutoHyphens w:val="0"/>
        <w:spacing w:before="100" w:beforeAutospacing="1" w:after="100" w:afterAutospacing="1"/>
        <w:rPr>
          <w:lang w:eastAsia="ru-RU"/>
        </w:rPr>
      </w:pPr>
      <w:r w:rsidRPr="00D65291">
        <w:rPr>
          <w:sz w:val="27"/>
          <w:szCs w:val="27"/>
          <w:lang w:eastAsia="ru-RU"/>
        </w:rPr>
        <w:t xml:space="preserve">- федеральные: </w:t>
      </w:r>
    </w:p>
    <w:p w:rsidR="00D65291" w:rsidRPr="00D65291" w:rsidRDefault="00D65291" w:rsidP="00D65291">
      <w:pPr>
        <w:shd w:val="clear" w:color="auto" w:fill="FFFFFF"/>
        <w:suppressAutoHyphens w:val="0"/>
        <w:spacing w:before="100" w:beforeAutospacing="1" w:after="100" w:afterAutospacing="1"/>
        <w:rPr>
          <w:lang w:eastAsia="ru-RU"/>
        </w:rPr>
      </w:pPr>
      <w:r w:rsidRPr="00D65291">
        <w:rPr>
          <w:sz w:val="27"/>
          <w:szCs w:val="27"/>
          <w:lang w:eastAsia="ru-RU"/>
        </w:rPr>
        <w:lastRenderedPageBreak/>
        <w:t xml:space="preserve">- региональные; </w:t>
      </w:r>
    </w:p>
    <w:p w:rsidR="00D65291" w:rsidRPr="00D65291" w:rsidRDefault="00D65291" w:rsidP="00D65291">
      <w:pPr>
        <w:shd w:val="clear" w:color="auto" w:fill="FFFFFF"/>
        <w:suppressAutoHyphens w:val="0"/>
        <w:spacing w:before="100" w:beforeAutospacing="1" w:after="100" w:afterAutospacing="1"/>
        <w:rPr>
          <w:lang w:eastAsia="ru-RU"/>
        </w:rPr>
      </w:pPr>
      <w:r w:rsidRPr="00D65291">
        <w:rPr>
          <w:sz w:val="27"/>
          <w:szCs w:val="27"/>
          <w:lang w:eastAsia="ru-RU"/>
        </w:rPr>
        <w:t>- местные.</w:t>
      </w:r>
    </w:p>
    <w:p w:rsidR="00D65291" w:rsidRPr="00D65291" w:rsidRDefault="00D65291" w:rsidP="00D65291">
      <w:pPr>
        <w:shd w:val="clear" w:color="auto" w:fill="FFFFFF"/>
        <w:suppressAutoHyphens w:val="0"/>
        <w:spacing w:before="100" w:beforeAutospacing="1" w:after="100" w:afterAutospacing="1"/>
        <w:rPr>
          <w:lang w:eastAsia="ru-RU"/>
        </w:rPr>
      </w:pPr>
      <w:r w:rsidRPr="00D65291">
        <w:rPr>
          <w:sz w:val="27"/>
          <w:szCs w:val="27"/>
          <w:lang w:eastAsia="ru-RU"/>
        </w:rPr>
        <w:t xml:space="preserve">Классификация налогов в РФ в зависимости от уровня установления </w:t>
      </w:r>
    </w:p>
    <w:p w:rsidR="00D65291" w:rsidRPr="00D65291" w:rsidRDefault="00D65291" w:rsidP="00D65291">
      <w:pPr>
        <w:shd w:val="clear" w:color="auto" w:fill="FFFFFF"/>
        <w:suppressAutoHyphens w:val="0"/>
        <w:spacing w:before="100" w:beforeAutospacing="1" w:after="100" w:afterAutospacing="1"/>
        <w:rPr>
          <w:lang w:eastAsia="ru-RU"/>
        </w:rPr>
      </w:pPr>
    </w:p>
    <w:p w:rsidR="00D65291" w:rsidRPr="00D65291" w:rsidRDefault="00D65291" w:rsidP="00D65291">
      <w:pPr>
        <w:suppressAutoHyphens w:val="0"/>
        <w:rPr>
          <w:lang w:eastAsia="ru-RU"/>
        </w:rPr>
      </w:pPr>
      <w:r w:rsidRPr="00D65291">
        <w:rPr>
          <w:lang w:eastAsia="ru-RU"/>
        </w:rPr>
        <w:t xml:space="preserve">- Налог на добавленную стоимость; </w:t>
      </w:r>
    </w:p>
    <w:p w:rsidR="00D65291" w:rsidRPr="00D65291" w:rsidRDefault="00D65291" w:rsidP="00D65291">
      <w:pPr>
        <w:suppressAutoHyphens w:val="0"/>
        <w:spacing w:before="100" w:beforeAutospacing="1" w:after="100" w:afterAutospacing="1"/>
        <w:rPr>
          <w:lang w:eastAsia="ru-RU"/>
        </w:rPr>
      </w:pPr>
      <w:r w:rsidRPr="00D65291">
        <w:rPr>
          <w:lang w:eastAsia="ru-RU"/>
        </w:rPr>
        <w:t xml:space="preserve">- Акцизы; </w:t>
      </w:r>
    </w:p>
    <w:p w:rsidR="00D65291" w:rsidRPr="00D65291" w:rsidRDefault="00D65291" w:rsidP="00D65291">
      <w:pPr>
        <w:suppressAutoHyphens w:val="0"/>
        <w:spacing w:before="100" w:beforeAutospacing="1" w:after="100" w:afterAutospacing="1"/>
        <w:rPr>
          <w:lang w:eastAsia="ru-RU"/>
        </w:rPr>
      </w:pPr>
      <w:r w:rsidRPr="00D65291">
        <w:rPr>
          <w:lang w:eastAsia="ru-RU"/>
        </w:rPr>
        <w:t xml:space="preserve">- Налог на доходы физических лиц; </w:t>
      </w:r>
    </w:p>
    <w:p w:rsidR="00D65291" w:rsidRPr="00D65291" w:rsidRDefault="00D65291" w:rsidP="00D65291">
      <w:pPr>
        <w:suppressAutoHyphens w:val="0"/>
        <w:spacing w:before="100" w:beforeAutospacing="1" w:after="100" w:afterAutospacing="1"/>
        <w:rPr>
          <w:lang w:eastAsia="ru-RU"/>
        </w:rPr>
      </w:pPr>
      <w:r w:rsidRPr="00D65291">
        <w:rPr>
          <w:lang w:eastAsia="ru-RU"/>
        </w:rPr>
        <w:t xml:space="preserve">- Налог на прибыль организаций; </w:t>
      </w:r>
    </w:p>
    <w:p w:rsidR="00D65291" w:rsidRPr="00D65291" w:rsidRDefault="00D65291" w:rsidP="00D65291">
      <w:pPr>
        <w:suppressAutoHyphens w:val="0"/>
        <w:spacing w:before="100" w:beforeAutospacing="1" w:after="100" w:afterAutospacing="1"/>
        <w:rPr>
          <w:lang w:eastAsia="ru-RU"/>
        </w:rPr>
      </w:pPr>
      <w:r w:rsidRPr="00D65291">
        <w:rPr>
          <w:lang w:eastAsia="ru-RU"/>
        </w:rPr>
        <w:t xml:space="preserve">- Налог на добычу полезных ископаемых; </w:t>
      </w:r>
    </w:p>
    <w:p w:rsidR="00D65291" w:rsidRPr="00D65291" w:rsidRDefault="00D65291" w:rsidP="00D65291">
      <w:pPr>
        <w:suppressAutoHyphens w:val="0"/>
        <w:spacing w:before="100" w:beforeAutospacing="1" w:after="100" w:afterAutospacing="1"/>
        <w:rPr>
          <w:lang w:eastAsia="ru-RU"/>
        </w:rPr>
      </w:pPr>
      <w:r w:rsidRPr="00D65291">
        <w:rPr>
          <w:lang w:eastAsia="ru-RU"/>
        </w:rPr>
        <w:t xml:space="preserve">- Водный налог; </w:t>
      </w:r>
    </w:p>
    <w:p w:rsidR="00D65291" w:rsidRPr="00D65291" w:rsidRDefault="00D65291" w:rsidP="00D65291">
      <w:pPr>
        <w:suppressAutoHyphens w:val="0"/>
        <w:spacing w:before="100" w:beforeAutospacing="1" w:after="100" w:afterAutospacing="1"/>
        <w:rPr>
          <w:lang w:eastAsia="ru-RU"/>
        </w:rPr>
      </w:pPr>
      <w:r w:rsidRPr="00D65291">
        <w:rPr>
          <w:lang w:eastAsia="ru-RU"/>
        </w:rPr>
        <w:t xml:space="preserve">- Сборы за пользование объектами животного мира и за пользование объектами водных биологических ресурсов </w:t>
      </w:r>
    </w:p>
    <w:p w:rsidR="00D65291" w:rsidRPr="00D65291" w:rsidRDefault="00D65291" w:rsidP="00D65291">
      <w:pPr>
        <w:suppressAutoHyphens w:val="0"/>
        <w:spacing w:before="100" w:beforeAutospacing="1" w:after="100" w:afterAutospacing="1"/>
        <w:rPr>
          <w:lang w:eastAsia="ru-RU"/>
        </w:rPr>
      </w:pPr>
      <w:r w:rsidRPr="00D65291">
        <w:rPr>
          <w:lang w:eastAsia="ru-RU"/>
        </w:rPr>
        <w:t>- Государственная пошлина.</w:t>
      </w:r>
    </w:p>
    <w:p w:rsidR="00D65291" w:rsidRPr="00D65291" w:rsidRDefault="00D65291" w:rsidP="00D65291">
      <w:pPr>
        <w:suppressAutoHyphens w:val="0"/>
        <w:spacing w:before="100" w:beforeAutospacing="1" w:after="100" w:afterAutospacing="1"/>
        <w:rPr>
          <w:lang w:eastAsia="ru-RU"/>
        </w:rPr>
      </w:pPr>
      <w:r w:rsidRPr="00D65291">
        <w:rPr>
          <w:lang w:eastAsia="ru-RU"/>
        </w:rPr>
        <w:t>Региональные</w:t>
      </w:r>
    </w:p>
    <w:p w:rsidR="00D65291" w:rsidRPr="00D65291" w:rsidRDefault="00D65291" w:rsidP="00D65291">
      <w:pPr>
        <w:suppressAutoHyphens w:val="0"/>
        <w:spacing w:before="100" w:beforeAutospacing="1" w:after="100" w:afterAutospacing="1"/>
        <w:rPr>
          <w:lang w:eastAsia="ru-RU"/>
        </w:rPr>
      </w:pPr>
      <w:r w:rsidRPr="00D65291">
        <w:rPr>
          <w:lang w:eastAsia="ru-RU"/>
        </w:rPr>
        <w:t xml:space="preserve">- Налог на имущество организаций; </w:t>
      </w:r>
    </w:p>
    <w:p w:rsidR="00D65291" w:rsidRPr="00D65291" w:rsidRDefault="00D65291" w:rsidP="00D65291">
      <w:pPr>
        <w:suppressAutoHyphens w:val="0"/>
        <w:spacing w:before="100" w:beforeAutospacing="1" w:after="100" w:afterAutospacing="1"/>
        <w:rPr>
          <w:lang w:eastAsia="ru-RU"/>
        </w:rPr>
      </w:pPr>
      <w:r w:rsidRPr="00D65291">
        <w:rPr>
          <w:lang w:eastAsia="ru-RU"/>
        </w:rPr>
        <w:t xml:space="preserve">- Транспортный налог; </w:t>
      </w:r>
    </w:p>
    <w:p w:rsidR="00D65291" w:rsidRPr="00D65291" w:rsidRDefault="00D65291" w:rsidP="00D65291">
      <w:pPr>
        <w:suppressAutoHyphens w:val="0"/>
        <w:spacing w:before="100" w:beforeAutospacing="1" w:after="100" w:afterAutospacing="1"/>
        <w:rPr>
          <w:lang w:eastAsia="ru-RU"/>
        </w:rPr>
      </w:pPr>
      <w:r w:rsidRPr="00D65291">
        <w:rPr>
          <w:lang w:eastAsia="ru-RU"/>
        </w:rPr>
        <w:t>- Налог на игорный бизнес.</w:t>
      </w:r>
    </w:p>
    <w:p w:rsidR="00D65291" w:rsidRPr="00D65291" w:rsidRDefault="00D65291" w:rsidP="00D65291">
      <w:pPr>
        <w:suppressAutoHyphens w:val="0"/>
        <w:spacing w:before="100" w:beforeAutospacing="1" w:after="100" w:afterAutospacing="1"/>
        <w:rPr>
          <w:lang w:eastAsia="ru-RU"/>
        </w:rPr>
      </w:pPr>
      <w:r w:rsidRPr="00D65291">
        <w:rPr>
          <w:lang w:eastAsia="ru-RU"/>
        </w:rPr>
        <w:t>Местные</w:t>
      </w:r>
    </w:p>
    <w:p w:rsidR="00D65291" w:rsidRPr="00D65291" w:rsidRDefault="00D65291" w:rsidP="00D65291">
      <w:pPr>
        <w:shd w:val="clear" w:color="auto" w:fill="FFFFFF"/>
        <w:suppressAutoHyphens w:val="0"/>
        <w:spacing w:before="100" w:beforeAutospacing="1" w:after="100" w:afterAutospacing="1"/>
        <w:rPr>
          <w:lang w:eastAsia="ru-RU"/>
        </w:rPr>
      </w:pPr>
      <w:r w:rsidRPr="00D65291">
        <w:rPr>
          <w:lang w:eastAsia="ru-RU"/>
        </w:rPr>
        <w:t xml:space="preserve">- Земельный налог; </w:t>
      </w:r>
    </w:p>
    <w:p w:rsidR="00D65291" w:rsidRPr="00D65291" w:rsidRDefault="00D65291" w:rsidP="00D65291">
      <w:pPr>
        <w:shd w:val="clear" w:color="auto" w:fill="FFFFFF"/>
        <w:suppressAutoHyphens w:val="0"/>
        <w:spacing w:before="100" w:beforeAutospacing="1" w:after="100" w:afterAutospacing="1"/>
        <w:rPr>
          <w:lang w:eastAsia="ru-RU"/>
        </w:rPr>
      </w:pPr>
      <w:r w:rsidRPr="00D65291">
        <w:rPr>
          <w:lang w:eastAsia="ru-RU"/>
        </w:rPr>
        <w:t>- Налог на имущество физических лиц.</w:t>
      </w:r>
    </w:p>
    <w:p w:rsidR="00D65291" w:rsidRPr="00D65291" w:rsidRDefault="00D65291" w:rsidP="00D65291">
      <w:pPr>
        <w:shd w:val="clear" w:color="auto" w:fill="FFFFFF"/>
        <w:suppressAutoHyphens w:val="0"/>
        <w:spacing w:before="100" w:beforeAutospacing="1" w:after="100" w:afterAutospacing="1"/>
        <w:rPr>
          <w:lang w:eastAsia="ru-RU"/>
        </w:rPr>
      </w:pPr>
      <w:r w:rsidRPr="00D65291">
        <w:rPr>
          <w:sz w:val="27"/>
          <w:szCs w:val="27"/>
          <w:lang w:eastAsia="ru-RU"/>
        </w:rPr>
        <w:t xml:space="preserve">2. В Налоговом кодексе, также закреплены права и обязанности для всех категорий налогоплательщиков, в том числе – физических лиц </w:t>
      </w:r>
    </w:p>
    <w:p w:rsidR="00D65291" w:rsidRPr="00D65291" w:rsidRDefault="00D65291" w:rsidP="00D65291">
      <w:pPr>
        <w:shd w:val="clear" w:color="auto" w:fill="FFFFFF"/>
        <w:suppressAutoHyphens w:val="0"/>
        <w:spacing w:before="100" w:beforeAutospacing="1" w:after="100" w:afterAutospacing="1"/>
        <w:rPr>
          <w:lang w:eastAsia="ru-RU"/>
        </w:rPr>
      </w:pPr>
      <w:r w:rsidRPr="00D65291">
        <w:rPr>
          <w:sz w:val="27"/>
          <w:szCs w:val="27"/>
          <w:lang w:eastAsia="ru-RU"/>
        </w:rPr>
        <w:t xml:space="preserve">Права налогоплательщика: </w:t>
      </w:r>
    </w:p>
    <w:p w:rsidR="00D65291" w:rsidRPr="00D65291" w:rsidRDefault="00D65291" w:rsidP="00D65291">
      <w:pPr>
        <w:shd w:val="clear" w:color="auto" w:fill="FFFFFF"/>
        <w:suppressAutoHyphens w:val="0"/>
        <w:spacing w:before="100" w:beforeAutospacing="1" w:after="100" w:afterAutospacing="1"/>
        <w:rPr>
          <w:lang w:eastAsia="ru-RU"/>
        </w:rPr>
      </w:pPr>
      <w:r w:rsidRPr="00D65291">
        <w:rPr>
          <w:sz w:val="27"/>
          <w:szCs w:val="27"/>
          <w:lang w:eastAsia="ru-RU"/>
        </w:rPr>
        <w:t xml:space="preserve">- получать по месту своего учета от налоговых органов бесплатную информацию о действующих налогах и сборах, а также получать формы налоговых деклараций (расчетов) и разъяснения о порядке их заполнения; </w:t>
      </w:r>
    </w:p>
    <w:p w:rsidR="00D65291" w:rsidRPr="00D65291" w:rsidRDefault="00D65291" w:rsidP="00D65291">
      <w:pPr>
        <w:shd w:val="clear" w:color="auto" w:fill="FFFFFF"/>
        <w:suppressAutoHyphens w:val="0"/>
        <w:spacing w:before="100" w:beforeAutospacing="1" w:after="100" w:afterAutospacing="1"/>
        <w:rPr>
          <w:lang w:eastAsia="ru-RU"/>
        </w:rPr>
      </w:pPr>
      <w:r w:rsidRPr="00D65291">
        <w:rPr>
          <w:sz w:val="27"/>
          <w:szCs w:val="27"/>
          <w:lang w:eastAsia="ru-RU"/>
        </w:rPr>
        <w:lastRenderedPageBreak/>
        <w:t xml:space="preserve">- получать от Министерства финансов Российской Федерации письменные разъяснения по вопросам применения законодательства Российской Федерации о налогах и сборах; </w:t>
      </w:r>
    </w:p>
    <w:p w:rsidR="00D65291" w:rsidRPr="00D65291" w:rsidRDefault="00D65291" w:rsidP="00D65291">
      <w:pPr>
        <w:shd w:val="clear" w:color="auto" w:fill="FFFFFF"/>
        <w:suppressAutoHyphens w:val="0"/>
        <w:spacing w:before="100" w:beforeAutospacing="1" w:after="100" w:afterAutospacing="1"/>
        <w:rPr>
          <w:lang w:eastAsia="ru-RU"/>
        </w:rPr>
      </w:pPr>
      <w:r w:rsidRPr="00D65291">
        <w:rPr>
          <w:sz w:val="27"/>
          <w:szCs w:val="27"/>
          <w:lang w:eastAsia="ru-RU"/>
        </w:rPr>
        <w:t xml:space="preserve">- использовать налоговые льготы при наличии оснований и в порядке, установленном законодательством о налогах и сборах; </w:t>
      </w:r>
    </w:p>
    <w:p w:rsidR="00D65291" w:rsidRPr="00D65291" w:rsidRDefault="00D65291" w:rsidP="00D65291">
      <w:pPr>
        <w:shd w:val="clear" w:color="auto" w:fill="FFFFFF"/>
        <w:suppressAutoHyphens w:val="0"/>
        <w:spacing w:before="100" w:beforeAutospacing="1" w:after="100" w:afterAutospacing="1"/>
        <w:rPr>
          <w:lang w:eastAsia="ru-RU"/>
        </w:rPr>
      </w:pPr>
      <w:r w:rsidRPr="00D65291">
        <w:rPr>
          <w:sz w:val="27"/>
          <w:szCs w:val="27"/>
          <w:lang w:eastAsia="ru-RU"/>
        </w:rPr>
        <w:t xml:space="preserve">- получать отсрочку, рассрочку в порядке и на условиях, установленных законодательством; </w:t>
      </w:r>
    </w:p>
    <w:p w:rsidR="00D65291" w:rsidRPr="00D65291" w:rsidRDefault="00D65291" w:rsidP="00D65291">
      <w:pPr>
        <w:shd w:val="clear" w:color="auto" w:fill="FFFFFF"/>
        <w:suppressAutoHyphens w:val="0"/>
        <w:spacing w:before="100" w:beforeAutospacing="1" w:after="100" w:afterAutospacing="1"/>
        <w:rPr>
          <w:lang w:eastAsia="ru-RU"/>
        </w:rPr>
      </w:pPr>
      <w:r w:rsidRPr="00D65291">
        <w:rPr>
          <w:sz w:val="27"/>
          <w:szCs w:val="27"/>
          <w:lang w:eastAsia="ru-RU"/>
        </w:rPr>
        <w:t xml:space="preserve">- на своевременный зачет или возврат сумм излишне уплаченных либо излишне взысканных налогов, пени, штрафов; </w:t>
      </w:r>
    </w:p>
    <w:p w:rsidR="00D65291" w:rsidRPr="00D65291" w:rsidRDefault="00D65291" w:rsidP="00D65291">
      <w:pPr>
        <w:shd w:val="clear" w:color="auto" w:fill="FFFFFF"/>
        <w:suppressAutoHyphens w:val="0"/>
        <w:spacing w:before="100" w:beforeAutospacing="1" w:after="100" w:afterAutospacing="1"/>
        <w:rPr>
          <w:lang w:eastAsia="ru-RU"/>
        </w:rPr>
      </w:pPr>
      <w:r w:rsidRPr="00D65291">
        <w:rPr>
          <w:sz w:val="27"/>
          <w:szCs w:val="27"/>
          <w:lang w:eastAsia="ru-RU"/>
        </w:rPr>
        <w:t xml:space="preserve">- представлять свои интересы в отношениях, регулируемых законодательством о налогах и сборах, лично либо через своего представителя; </w:t>
      </w:r>
    </w:p>
    <w:p w:rsidR="00D65291" w:rsidRPr="00D65291" w:rsidRDefault="00D65291" w:rsidP="00D65291">
      <w:pPr>
        <w:shd w:val="clear" w:color="auto" w:fill="FFFFFF"/>
        <w:suppressAutoHyphens w:val="0"/>
        <w:spacing w:before="100" w:beforeAutospacing="1" w:after="100" w:afterAutospacing="1"/>
        <w:rPr>
          <w:lang w:eastAsia="ru-RU"/>
        </w:rPr>
      </w:pPr>
      <w:r w:rsidRPr="00D65291">
        <w:rPr>
          <w:sz w:val="27"/>
          <w:szCs w:val="27"/>
          <w:lang w:eastAsia="ru-RU"/>
        </w:rPr>
        <w:t>- представлять налоговым органам и их должностным лицам пояснения по исчислению и уплате налогов.</w:t>
      </w:r>
    </w:p>
    <w:p w:rsidR="00D65291" w:rsidRPr="00D65291" w:rsidRDefault="00D65291" w:rsidP="00D65291">
      <w:pPr>
        <w:shd w:val="clear" w:color="auto" w:fill="FFFFFF"/>
        <w:suppressAutoHyphens w:val="0"/>
        <w:spacing w:before="100" w:beforeAutospacing="1" w:after="100" w:afterAutospacing="1"/>
        <w:rPr>
          <w:lang w:eastAsia="ru-RU"/>
        </w:rPr>
      </w:pPr>
      <w:r w:rsidRPr="00D65291">
        <w:rPr>
          <w:sz w:val="27"/>
          <w:szCs w:val="27"/>
          <w:lang w:eastAsia="ru-RU"/>
        </w:rPr>
        <w:t xml:space="preserve">Обязанности: </w:t>
      </w:r>
    </w:p>
    <w:p w:rsidR="00D65291" w:rsidRPr="00D65291" w:rsidRDefault="00D65291" w:rsidP="00D65291">
      <w:pPr>
        <w:shd w:val="clear" w:color="auto" w:fill="FFFFFF"/>
        <w:suppressAutoHyphens w:val="0"/>
        <w:spacing w:before="100" w:beforeAutospacing="1" w:after="100" w:afterAutospacing="1"/>
        <w:rPr>
          <w:lang w:eastAsia="ru-RU"/>
        </w:rPr>
      </w:pPr>
      <w:r w:rsidRPr="00D65291">
        <w:rPr>
          <w:sz w:val="27"/>
          <w:szCs w:val="27"/>
          <w:lang w:eastAsia="ru-RU"/>
        </w:rPr>
        <w:t xml:space="preserve">- уплачивать законно установленные налоги; </w:t>
      </w:r>
    </w:p>
    <w:p w:rsidR="00D65291" w:rsidRPr="00D65291" w:rsidRDefault="00D65291" w:rsidP="00D65291">
      <w:pPr>
        <w:shd w:val="clear" w:color="auto" w:fill="FFFFFF"/>
        <w:suppressAutoHyphens w:val="0"/>
        <w:spacing w:before="100" w:beforeAutospacing="1" w:after="100" w:afterAutospacing="1"/>
        <w:rPr>
          <w:lang w:eastAsia="ru-RU"/>
        </w:rPr>
      </w:pPr>
      <w:r w:rsidRPr="00D65291">
        <w:rPr>
          <w:sz w:val="27"/>
          <w:szCs w:val="27"/>
          <w:lang w:eastAsia="ru-RU"/>
        </w:rPr>
        <w:t xml:space="preserve">- встать на учет в налоговых органах; </w:t>
      </w:r>
    </w:p>
    <w:p w:rsidR="00D65291" w:rsidRPr="00D65291" w:rsidRDefault="00D65291" w:rsidP="00D65291">
      <w:pPr>
        <w:shd w:val="clear" w:color="auto" w:fill="FFFFFF"/>
        <w:suppressAutoHyphens w:val="0"/>
        <w:spacing w:before="100" w:beforeAutospacing="1" w:after="100" w:afterAutospacing="1"/>
        <w:rPr>
          <w:lang w:eastAsia="ru-RU"/>
        </w:rPr>
      </w:pPr>
      <w:r w:rsidRPr="00D65291">
        <w:rPr>
          <w:sz w:val="27"/>
          <w:szCs w:val="27"/>
          <w:lang w:eastAsia="ru-RU"/>
        </w:rPr>
        <w:t xml:space="preserve">- вести в установленном порядке учет своих доходов (расходов) и объектов налогообложения, если такая обязанность предусмотрена законодательством о налогах и сборах; </w:t>
      </w:r>
    </w:p>
    <w:p w:rsidR="00D65291" w:rsidRPr="00D65291" w:rsidRDefault="00D65291" w:rsidP="00D65291">
      <w:pPr>
        <w:shd w:val="clear" w:color="auto" w:fill="FFFFFF"/>
        <w:suppressAutoHyphens w:val="0"/>
        <w:spacing w:before="100" w:beforeAutospacing="1" w:after="100" w:afterAutospacing="1"/>
        <w:rPr>
          <w:lang w:eastAsia="ru-RU"/>
        </w:rPr>
      </w:pPr>
      <w:r w:rsidRPr="00D65291">
        <w:rPr>
          <w:sz w:val="27"/>
          <w:szCs w:val="27"/>
          <w:lang w:eastAsia="ru-RU"/>
        </w:rPr>
        <w:t>- 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D65291" w:rsidRPr="00D65291" w:rsidRDefault="00D65291" w:rsidP="00D65291">
      <w:pPr>
        <w:shd w:val="clear" w:color="auto" w:fill="FFFFFF"/>
        <w:suppressAutoHyphens w:val="0"/>
        <w:spacing w:before="100" w:beforeAutospacing="1" w:after="100" w:afterAutospacing="1"/>
        <w:rPr>
          <w:lang w:eastAsia="ru-RU"/>
        </w:rPr>
      </w:pPr>
      <w:r w:rsidRPr="00D65291">
        <w:rPr>
          <w:b/>
          <w:bCs/>
          <w:sz w:val="27"/>
          <w:szCs w:val="27"/>
          <w:lang w:eastAsia="ru-RU"/>
        </w:rPr>
        <w:t>Налог на доходы физических лиц (НДФЛ)</w:t>
      </w:r>
      <w:r w:rsidRPr="00D65291">
        <w:rPr>
          <w:sz w:val="27"/>
          <w:szCs w:val="27"/>
          <w:lang w:eastAsia="ru-RU"/>
        </w:rPr>
        <w:t xml:space="preserve"> исчисляется в процентах от совокупного дохода за вычетом документально подтверждённых расходов, в соответствии с действующим законодательством. Этот вид налога, чаще всего, вычитается из общей заработной платы работодателем еще до ее начисления работникам. </w:t>
      </w:r>
    </w:p>
    <w:p w:rsidR="00D65291" w:rsidRPr="00D65291" w:rsidRDefault="00D65291" w:rsidP="00D65291">
      <w:pPr>
        <w:shd w:val="clear" w:color="auto" w:fill="FFFFFF"/>
        <w:suppressAutoHyphens w:val="0"/>
        <w:spacing w:before="100" w:beforeAutospacing="1" w:after="100" w:afterAutospacing="1"/>
        <w:rPr>
          <w:lang w:eastAsia="ru-RU"/>
        </w:rPr>
      </w:pPr>
      <w:r w:rsidRPr="00D65291">
        <w:rPr>
          <w:sz w:val="27"/>
          <w:szCs w:val="27"/>
          <w:lang w:eastAsia="ru-RU"/>
        </w:rPr>
        <w:t xml:space="preserve">Облагаемые НДФЛ доходы: </w:t>
      </w:r>
    </w:p>
    <w:p w:rsidR="00D65291" w:rsidRPr="00D65291" w:rsidRDefault="00D65291" w:rsidP="00D65291">
      <w:pPr>
        <w:shd w:val="clear" w:color="auto" w:fill="FFFFFF"/>
        <w:suppressAutoHyphens w:val="0"/>
        <w:spacing w:before="100" w:beforeAutospacing="1" w:after="100" w:afterAutospacing="1"/>
        <w:rPr>
          <w:lang w:eastAsia="ru-RU"/>
        </w:rPr>
      </w:pPr>
      <w:r w:rsidRPr="00D65291">
        <w:rPr>
          <w:sz w:val="27"/>
          <w:szCs w:val="27"/>
          <w:lang w:eastAsia="ru-RU"/>
        </w:rPr>
        <w:t xml:space="preserve">- заработная плата; </w:t>
      </w:r>
    </w:p>
    <w:p w:rsidR="00D65291" w:rsidRPr="00D65291" w:rsidRDefault="00D65291" w:rsidP="00D65291">
      <w:pPr>
        <w:shd w:val="clear" w:color="auto" w:fill="FFFFFF"/>
        <w:suppressAutoHyphens w:val="0"/>
        <w:spacing w:before="100" w:beforeAutospacing="1" w:after="100" w:afterAutospacing="1"/>
        <w:rPr>
          <w:lang w:eastAsia="ru-RU"/>
        </w:rPr>
      </w:pPr>
      <w:r w:rsidRPr="00D65291">
        <w:rPr>
          <w:sz w:val="27"/>
          <w:szCs w:val="27"/>
          <w:lang w:eastAsia="ru-RU"/>
        </w:rPr>
        <w:t xml:space="preserve">- вознаграждения по гражданско-правовым договорам; </w:t>
      </w:r>
    </w:p>
    <w:p w:rsidR="00D65291" w:rsidRPr="00D65291" w:rsidRDefault="00D65291" w:rsidP="00D65291">
      <w:pPr>
        <w:shd w:val="clear" w:color="auto" w:fill="FFFFFF"/>
        <w:suppressAutoHyphens w:val="0"/>
        <w:spacing w:before="100" w:beforeAutospacing="1" w:after="100" w:afterAutospacing="1"/>
        <w:rPr>
          <w:lang w:eastAsia="ru-RU"/>
        </w:rPr>
      </w:pPr>
      <w:r w:rsidRPr="00D65291">
        <w:rPr>
          <w:sz w:val="27"/>
          <w:szCs w:val="27"/>
          <w:lang w:eastAsia="ru-RU"/>
        </w:rPr>
        <w:t xml:space="preserve">- от продажи имущества, находившегося в собственности менее 3 лет; </w:t>
      </w:r>
    </w:p>
    <w:p w:rsidR="00D65291" w:rsidRPr="00D65291" w:rsidRDefault="00D65291" w:rsidP="00D65291">
      <w:pPr>
        <w:shd w:val="clear" w:color="auto" w:fill="FFFFFF"/>
        <w:suppressAutoHyphens w:val="0"/>
        <w:spacing w:before="100" w:beforeAutospacing="1" w:after="100" w:afterAutospacing="1"/>
        <w:rPr>
          <w:lang w:eastAsia="ru-RU"/>
        </w:rPr>
      </w:pPr>
      <w:r w:rsidRPr="00D65291">
        <w:rPr>
          <w:sz w:val="27"/>
          <w:szCs w:val="27"/>
          <w:lang w:eastAsia="ru-RU"/>
        </w:rPr>
        <w:t xml:space="preserve">- от сдачи имущества в аренду; </w:t>
      </w:r>
    </w:p>
    <w:p w:rsidR="00D65291" w:rsidRPr="00D65291" w:rsidRDefault="00D65291" w:rsidP="00D65291">
      <w:pPr>
        <w:shd w:val="clear" w:color="auto" w:fill="FFFFFF"/>
        <w:suppressAutoHyphens w:val="0"/>
        <w:spacing w:before="100" w:beforeAutospacing="1" w:after="100" w:afterAutospacing="1"/>
        <w:rPr>
          <w:lang w:eastAsia="ru-RU"/>
        </w:rPr>
      </w:pPr>
      <w:r w:rsidRPr="00D65291">
        <w:rPr>
          <w:sz w:val="27"/>
          <w:szCs w:val="27"/>
          <w:lang w:eastAsia="ru-RU"/>
        </w:rPr>
        <w:lastRenderedPageBreak/>
        <w:t xml:space="preserve">- доходы от источников за пределами Российской Федерации; </w:t>
      </w:r>
    </w:p>
    <w:p w:rsidR="00D65291" w:rsidRPr="00D65291" w:rsidRDefault="00D65291" w:rsidP="00D65291">
      <w:pPr>
        <w:shd w:val="clear" w:color="auto" w:fill="FFFFFF"/>
        <w:suppressAutoHyphens w:val="0"/>
        <w:spacing w:before="100" w:beforeAutospacing="1" w:after="100" w:afterAutospacing="1"/>
        <w:rPr>
          <w:lang w:eastAsia="ru-RU"/>
        </w:rPr>
      </w:pPr>
      <w:r w:rsidRPr="00D65291">
        <w:rPr>
          <w:sz w:val="27"/>
          <w:szCs w:val="27"/>
          <w:lang w:eastAsia="ru-RU"/>
        </w:rPr>
        <w:t xml:space="preserve">- доходы в виде разного рода выигрышей; </w:t>
      </w:r>
    </w:p>
    <w:p w:rsidR="00D65291" w:rsidRPr="00D65291" w:rsidRDefault="00D65291" w:rsidP="00D65291">
      <w:pPr>
        <w:shd w:val="clear" w:color="auto" w:fill="FFFFFF"/>
        <w:suppressAutoHyphens w:val="0"/>
        <w:spacing w:before="100" w:beforeAutospacing="1" w:after="100" w:afterAutospacing="1"/>
        <w:rPr>
          <w:lang w:eastAsia="ru-RU"/>
        </w:rPr>
      </w:pPr>
      <w:r w:rsidRPr="00D65291">
        <w:rPr>
          <w:sz w:val="27"/>
          <w:szCs w:val="27"/>
          <w:lang w:eastAsia="ru-RU"/>
        </w:rPr>
        <w:t xml:space="preserve">- иные доходы (преподавательская деятельность, консультирование и др.). </w:t>
      </w:r>
    </w:p>
    <w:p w:rsidR="00D65291" w:rsidRPr="00D65291" w:rsidRDefault="00D65291" w:rsidP="00D65291">
      <w:pPr>
        <w:shd w:val="clear" w:color="auto" w:fill="FFFFFF"/>
        <w:suppressAutoHyphens w:val="0"/>
        <w:spacing w:before="100" w:beforeAutospacing="1" w:after="100" w:afterAutospacing="1"/>
        <w:rPr>
          <w:lang w:eastAsia="ru-RU"/>
        </w:rPr>
      </w:pPr>
      <w:r w:rsidRPr="00D65291">
        <w:rPr>
          <w:sz w:val="27"/>
          <w:szCs w:val="27"/>
          <w:lang w:eastAsia="ru-RU"/>
        </w:rPr>
        <w:t xml:space="preserve">Не облагаются НДФЛ: </w:t>
      </w:r>
    </w:p>
    <w:p w:rsidR="00D65291" w:rsidRPr="00D65291" w:rsidRDefault="00D65291" w:rsidP="00D65291">
      <w:pPr>
        <w:shd w:val="clear" w:color="auto" w:fill="FFFFFF"/>
        <w:suppressAutoHyphens w:val="0"/>
        <w:spacing w:before="100" w:beforeAutospacing="1" w:after="100" w:afterAutospacing="1"/>
        <w:rPr>
          <w:lang w:eastAsia="ru-RU"/>
        </w:rPr>
      </w:pPr>
      <w:r w:rsidRPr="00D65291">
        <w:rPr>
          <w:sz w:val="27"/>
          <w:szCs w:val="27"/>
          <w:lang w:eastAsia="ru-RU"/>
        </w:rPr>
        <w:t xml:space="preserve">- доходы от продажи имущества, находившегося в собственности более трех лет; </w:t>
      </w:r>
    </w:p>
    <w:p w:rsidR="00D65291" w:rsidRPr="00D65291" w:rsidRDefault="00D65291" w:rsidP="00D65291">
      <w:pPr>
        <w:shd w:val="clear" w:color="auto" w:fill="FFFFFF"/>
        <w:suppressAutoHyphens w:val="0"/>
        <w:spacing w:before="100" w:beforeAutospacing="1" w:after="100" w:afterAutospacing="1"/>
        <w:rPr>
          <w:lang w:eastAsia="ru-RU"/>
        </w:rPr>
      </w:pPr>
      <w:r w:rsidRPr="00D65291">
        <w:rPr>
          <w:sz w:val="27"/>
          <w:szCs w:val="27"/>
          <w:lang w:eastAsia="ru-RU"/>
        </w:rPr>
        <w:t xml:space="preserve">- доходы, полученные в порядке наследования; </w:t>
      </w:r>
    </w:p>
    <w:p w:rsidR="00D65291" w:rsidRPr="00D65291" w:rsidRDefault="00D65291" w:rsidP="00D65291">
      <w:pPr>
        <w:shd w:val="clear" w:color="auto" w:fill="FFFFFF"/>
        <w:suppressAutoHyphens w:val="0"/>
        <w:spacing w:before="100" w:beforeAutospacing="1" w:after="100" w:afterAutospacing="1"/>
        <w:rPr>
          <w:lang w:eastAsia="ru-RU"/>
        </w:rPr>
      </w:pPr>
      <w:r w:rsidRPr="00D65291">
        <w:rPr>
          <w:sz w:val="27"/>
          <w:szCs w:val="27"/>
          <w:lang w:eastAsia="ru-RU"/>
        </w:rPr>
        <w:t xml:space="preserve">- доходы, полученные по договору дарения от члена семьи или близкого родственника (от супруга, родителей, детей, усыновителей и усыновленных, и др.). </w:t>
      </w:r>
    </w:p>
    <w:p w:rsidR="00D65291" w:rsidRPr="00D65291" w:rsidRDefault="00D65291" w:rsidP="00D65291">
      <w:pPr>
        <w:shd w:val="clear" w:color="auto" w:fill="FFFFFF"/>
        <w:suppressAutoHyphens w:val="0"/>
        <w:spacing w:before="100" w:beforeAutospacing="1" w:after="100" w:afterAutospacing="1"/>
        <w:rPr>
          <w:lang w:eastAsia="ru-RU"/>
        </w:rPr>
      </w:pPr>
      <w:r w:rsidRPr="00D65291">
        <w:rPr>
          <w:sz w:val="27"/>
          <w:szCs w:val="27"/>
          <w:lang w:eastAsia="ru-RU"/>
        </w:rPr>
        <w:t xml:space="preserve">Налоговым кодексом Российской Федерации по налогу на доходы физических лиц установлена основная налоговая ставка - 13 %. </w:t>
      </w:r>
    </w:p>
    <w:p w:rsidR="00D65291" w:rsidRPr="00D65291" w:rsidRDefault="00D65291" w:rsidP="00D65291">
      <w:pPr>
        <w:shd w:val="clear" w:color="auto" w:fill="FFFFFF"/>
        <w:suppressAutoHyphens w:val="0"/>
        <w:spacing w:before="100" w:beforeAutospacing="1" w:after="100" w:afterAutospacing="1"/>
        <w:rPr>
          <w:lang w:eastAsia="ru-RU"/>
        </w:rPr>
      </w:pPr>
      <w:r w:rsidRPr="00D65291">
        <w:rPr>
          <w:sz w:val="27"/>
          <w:szCs w:val="27"/>
          <w:lang w:eastAsia="ru-RU"/>
        </w:rPr>
        <w:t xml:space="preserve">Самостоятельно НДФЛ обязаны декларировать: </w:t>
      </w:r>
    </w:p>
    <w:p w:rsidR="00D65291" w:rsidRPr="00D65291" w:rsidRDefault="00D65291" w:rsidP="00D65291">
      <w:pPr>
        <w:shd w:val="clear" w:color="auto" w:fill="FFFFFF"/>
        <w:suppressAutoHyphens w:val="0"/>
        <w:spacing w:before="100" w:beforeAutospacing="1" w:after="100" w:afterAutospacing="1"/>
        <w:rPr>
          <w:lang w:eastAsia="ru-RU"/>
        </w:rPr>
      </w:pPr>
      <w:r w:rsidRPr="00D65291">
        <w:rPr>
          <w:sz w:val="27"/>
          <w:szCs w:val="27"/>
          <w:lang w:eastAsia="ru-RU"/>
        </w:rPr>
        <w:t xml:space="preserve">- индивидуальные предприниматели; </w:t>
      </w:r>
    </w:p>
    <w:p w:rsidR="00D65291" w:rsidRPr="00D65291" w:rsidRDefault="00D65291" w:rsidP="00D65291">
      <w:pPr>
        <w:shd w:val="clear" w:color="auto" w:fill="FFFFFF"/>
        <w:suppressAutoHyphens w:val="0"/>
        <w:spacing w:before="100" w:beforeAutospacing="1" w:after="100" w:afterAutospacing="1"/>
        <w:rPr>
          <w:lang w:eastAsia="ru-RU"/>
        </w:rPr>
      </w:pPr>
      <w:r w:rsidRPr="00D65291">
        <w:rPr>
          <w:sz w:val="27"/>
          <w:szCs w:val="27"/>
          <w:lang w:eastAsia="ru-RU"/>
        </w:rPr>
        <w:t xml:space="preserve">- нотариусы, адвокаты, другие лица, занимающиеся частной практикой; 3. физические лица по вознаграждениям, полученным не от налоговых агентов; </w:t>
      </w:r>
    </w:p>
    <w:p w:rsidR="00D65291" w:rsidRPr="00D65291" w:rsidRDefault="00D65291" w:rsidP="00D65291">
      <w:pPr>
        <w:shd w:val="clear" w:color="auto" w:fill="FFFFFF"/>
        <w:suppressAutoHyphens w:val="0"/>
        <w:spacing w:before="100" w:beforeAutospacing="1" w:after="100" w:afterAutospacing="1"/>
        <w:rPr>
          <w:lang w:eastAsia="ru-RU"/>
        </w:rPr>
      </w:pPr>
      <w:r w:rsidRPr="00D65291">
        <w:rPr>
          <w:sz w:val="27"/>
          <w:szCs w:val="27"/>
          <w:lang w:eastAsia="ru-RU"/>
        </w:rPr>
        <w:t xml:space="preserve">- физические лица по суммам, полученным от продажи имущества; </w:t>
      </w:r>
    </w:p>
    <w:p w:rsidR="00D65291" w:rsidRPr="00D65291" w:rsidRDefault="00D65291" w:rsidP="00D65291">
      <w:pPr>
        <w:shd w:val="clear" w:color="auto" w:fill="FFFFFF"/>
        <w:suppressAutoHyphens w:val="0"/>
        <w:spacing w:before="100" w:beforeAutospacing="1" w:after="100" w:afterAutospacing="1"/>
        <w:rPr>
          <w:lang w:eastAsia="ru-RU"/>
        </w:rPr>
      </w:pPr>
      <w:r w:rsidRPr="00D65291">
        <w:rPr>
          <w:sz w:val="27"/>
          <w:szCs w:val="27"/>
          <w:lang w:eastAsia="ru-RU"/>
        </w:rPr>
        <w:t xml:space="preserve">- физические лица, получающие выигрыши, выплачиваемые организаторами лотерей и других основанных на риске игр; </w:t>
      </w:r>
    </w:p>
    <w:p w:rsidR="00D65291" w:rsidRPr="00D65291" w:rsidRDefault="00D65291" w:rsidP="00D65291">
      <w:pPr>
        <w:shd w:val="clear" w:color="auto" w:fill="FFFFFF"/>
        <w:suppressAutoHyphens w:val="0"/>
        <w:spacing w:before="100" w:beforeAutospacing="1" w:after="100" w:afterAutospacing="1"/>
        <w:rPr>
          <w:lang w:eastAsia="ru-RU"/>
        </w:rPr>
      </w:pPr>
      <w:r w:rsidRPr="00D65291">
        <w:rPr>
          <w:sz w:val="27"/>
          <w:szCs w:val="27"/>
          <w:lang w:eastAsia="ru-RU"/>
        </w:rPr>
        <w:t xml:space="preserve">- физические лица, получающие доходы в виде вознаграждения, выплачиваемого им как наследникам авторов произведений науки, литературы, искусства, а также авторов изобретений; </w:t>
      </w:r>
    </w:p>
    <w:p w:rsidR="00D65291" w:rsidRPr="00D65291" w:rsidRDefault="00D65291" w:rsidP="00D65291">
      <w:pPr>
        <w:shd w:val="clear" w:color="auto" w:fill="FFFFFF"/>
        <w:suppressAutoHyphens w:val="0"/>
        <w:spacing w:before="100" w:beforeAutospacing="1" w:after="100" w:afterAutospacing="1"/>
        <w:rPr>
          <w:lang w:eastAsia="ru-RU"/>
        </w:rPr>
      </w:pPr>
      <w:r w:rsidRPr="00D65291">
        <w:rPr>
          <w:sz w:val="27"/>
          <w:szCs w:val="27"/>
          <w:lang w:eastAsia="ru-RU"/>
        </w:rPr>
        <w:t xml:space="preserve">- физические лица, получающие от физических лиц доходы в порядке дарения. </w:t>
      </w:r>
    </w:p>
    <w:p w:rsidR="00D65291" w:rsidRPr="00D65291" w:rsidRDefault="00D65291" w:rsidP="00D65291">
      <w:pPr>
        <w:shd w:val="clear" w:color="auto" w:fill="FFFFFF"/>
        <w:suppressAutoHyphens w:val="0"/>
        <w:spacing w:before="100" w:beforeAutospacing="1" w:after="100" w:afterAutospacing="1"/>
        <w:rPr>
          <w:lang w:eastAsia="ru-RU"/>
        </w:rPr>
      </w:pPr>
      <w:r w:rsidRPr="00D65291">
        <w:rPr>
          <w:sz w:val="27"/>
          <w:szCs w:val="27"/>
          <w:lang w:eastAsia="ru-RU"/>
        </w:rPr>
        <w:t>Крайний срок самостоятельной подачи декларации по налогу на доходы физических лиц – 30 апреля.</w:t>
      </w:r>
    </w:p>
    <w:p w:rsidR="00D65291" w:rsidRPr="00D65291" w:rsidRDefault="00D65291" w:rsidP="00D65291">
      <w:pPr>
        <w:shd w:val="clear" w:color="auto" w:fill="FFFFFF"/>
        <w:suppressAutoHyphens w:val="0"/>
        <w:spacing w:before="100" w:beforeAutospacing="1" w:after="100" w:afterAutospacing="1"/>
        <w:rPr>
          <w:lang w:eastAsia="ru-RU"/>
        </w:rPr>
      </w:pPr>
      <w:r w:rsidRPr="00D65291">
        <w:rPr>
          <w:sz w:val="27"/>
          <w:szCs w:val="27"/>
          <w:lang w:eastAsia="ru-RU"/>
        </w:rPr>
        <w:t xml:space="preserve">Владельцы любого недвижимого имущество обязаны платить </w:t>
      </w:r>
      <w:r w:rsidRPr="00D65291">
        <w:rPr>
          <w:b/>
          <w:bCs/>
          <w:sz w:val="27"/>
          <w:szCs w:val="27"/>
          <w:lang w:eastAsia="ru-RU"/>
        </w:rPr>
        <w:t>налог на имущество</w:t>
      </w:r>
      <w:r w:rsidRPr="00D65291">
        <w:rPr>
          <w:sz w:val="27"/>
          <w:szCs w:val="27"/>
          <w:lang w:eastAsia="ru-RU"/>
        </w:rPr>
        <w:t xml:space="preserve">. Имущественный налог относится к категории местных налогов и выплачивается в бюджет по месту нахождения объекта недвижимости. </w:t>
      </w:r>
    </w:p>
    <w:p w:rsidR="00D65291" w:rsidRPr="00D65291" w:rsidRDefault="00D65291" w:rsidP="00D65291">
      <w:pPr>
        <w:shd w:val="clear" w:color="auto" w:fill="FFFFFF"/>
        <w:suppressAutoHyphens w:val="0"/>
        <w:spacing w:before="100" w:beforeAutospacing="1" w:after="100" w:afterAutospacing="1"/>
        <w:rPr>
          <w:lang w:eastAsia="ru-RU"/>
        </w:rPr>
      </w:pPr>
      <w:r w:rsidRPr="00D65291">
        <w:rPr>
          <w:sz w:val="27"/>
          <w:szCs w:val="27"/>
          <w:lang w:eastAsia="ru-RU"/>
        </w:rPr>
        <w:t xml:space="preserve">Ставка налога на недвижимость физических лиц варьируется в зависимости от региона. Налог на имущество рассчитывается от кадастровой стоимости объектов недвижимости в качестве налоговой базы. </w:t>
      </w:r>
    </w:p>
    <w:p w:rsidR="00D65291" w:rsidRPr="00D65291" w:rsidRDefault="00D65291" w:rsidP="00D65291">
      <w:pPr>
        <w:shd w:val="clear" w:color="auto" w:fill="FFFFFF"/>
        <w:suppressAutoHyphens w:val="0"/>
        <w:spacing w:before="100" w:beforeAutospacing="1" w:after="100" w:afterAutospacing="1"/>
        <w:rPr>
          <w:lang w:eastAsia="ru-RU"/>
        </w:rPr>
      </w:pPr>
      <w:r w:rsidRPr="00D65291">
        <w:rPr>
          <w:sz w:val="27"/>
          <w:szCs w:val="27"/>
          <w:lang w:eastAsia="ru-RU"/>
        </w:rPr>
        <w:lastRenderedPageBreak/>
        <w:t>Объектами этого налога являются:</w:t>
      </w:r>
    </w:p>
    <w:p w:rsidR="00D65291" w:rsidRPr="00D65291" w:rsidRDefault="00D65291" w:rsidP="00D65291">
      <w:pPr>
        <w:shd w:val="clear" w:color="auto" w:fill="FFFFFF"/>
        <w:suppressAutoHyphens w:val="0"/>
        <w:spacing w:before="100" w:beforeAutospacing="1" w:after="100" w:afterAutospacing="1"/>
        <w:rPr>
          <w:lang w:eastAsia="ru-RU"/>
        </w:rPr>
      </w:pPr>
      <w:r w:rsidRPr="00D65291">
        <w:rPr>
          <w:sz w:val="27"/>
          <w:szCs w:val="27"/>
          <w:lang w:eastAsia="ru-RU"/>
        </w:rPr>
        <w:t xml:space="preserve">- жилые дома и квартиры; </w:t>
      </w:r>
    </w:p>
    <w:p w:rsidR="00D65291" w:rsidRPr="00D65291" w:rsidRDefault="00D65291" w:rsidP="00D65291">
      <w:pPr>
        <w:shd w:val="clear" w:color="auto" w:fill="FFFFFF"/>
        <w:suppressAutoHyphens w:val="0"/>
        <w:spacing w:before="100" w:beforeAutospacing="1" w:after="100" w:afterAutospacing="1"/>
        <w:rPr>
          <w:lang w:eastAsia="ru-RU"/>
        </w:rPr>
      </w:pPr>
      <w:r w:rsidRPr="00D65291">
        <w:rPr>
          <w:sz w:val="27"/>
          <w:szCs w:val="27"/>
          <w:lang w:eastAsia="ru-RU"/>
        </w:rPr>
        <w:t>- дачи и летние домики, пригодные для проживания;</w:t>
      </w:r>
    </w:p>
    <w:p w:rsidR="00D65291" w:rsidRPr="00D65291" w:rsidRDefault="00D65291" w:rsidP="00D65291">
      <w:pPr>
        <w:shd w:val="clear" w:color="auto" w:fill="FFFFFF"/>
        <w:suppressAutoHyphens w:val="0"/>
        <w:spacing w:before="100" w:beforeAutospacing="1" w:after="100" w:afterAutospacing="1"/>
        <w:rPr>
          <w:lang w:eastAsia="ru-RU"/>
        </w:rPr>
      </w:pPr>
      <w:r w:rsidRPr="00D65291">
        <w:rPr>
          <w:sz w:val="27"/>
          <w:szCs w:val="27"/>
          <w:lang w:eastAsia="ru-RU"/>
        </w:rPr>
        <w:t xml:space="preserve">- подсобные помещения; </w:t>
      </w:r>
    </w:p>
    <w:p w:rsidR="00D65291" w:rsidRPr="00D65291" w:rsidRDefault="00D65291" w:rsidP="00D65291">
      <w:pPr>
        <w:shd w:val="clear" w:color="auto" w:fill="FFFFFF"/>
        <w:suppressAutoHyphens w:val="0"/>
        <w:spacing w:before="100" w:beforeAutospacing="1" w:after="100" w:afterAutospacing="1"/>
        <w:rPr>
          <w:lang w:eastAsia="ru-RU"/>
        </w:rPr>
      </w:pPr>
      <w:r w:rsidRPr="00D65291">
        <w:rPr>
          <w:sz w:val="27"/>
          <w:szCs w:val="27"/>
          <w:lang w:eastAsia="ru-RU"/>
        </w:rPr>
        <w:t xml:space="preserve">- гаражи и подобные сооружения. </w:t>
      </w:r>
    </w:p>
    <w:p w:rsidR="00D65291" w:rsidRPr="00D65291" w:rsidRDefault="00D65291" w:rsidP="00D65291">
      <w:pPr>
        <w:shd w:val="clear" w:color="auto" w:fill="FFFFFF"/>
        <w:suppressAutoHyphens w:val="0"/>
        <w:spacing w:before="100" w:beforeAutospacing="1" w:after="100" w:afterAutospacing="1"/>
        <w:rPr>
          <w:lang w:eastAsia="ru-RU"/>
        </w:rPr>
      </w:pPr>
      <w:r w:rsidRPr="00D65291">
        <w:rPr>
          <w:sz w:val="27"/>
          <w:szCs w:val="27"/>
          <w:lang w:eastAsia="ru-RU"/>
        </w:rPr>
        <w:t xml:space="preserve">В соответствии с Налоговым кодексом плательщиками </w:t>
      </w:r>
      <w:r w:rsidRPr="00D65291">
        <w:rPr>
          <w:b/>
          <w:bCs/>
          <w:sz w:val="27"/>
          <w:szCs w:val="27"/>
          <w:lang w:eastAsia="ru-RU"/>
        </w:rPr>
        <w:t xml:space="preserve">земельного налога </w:t>
      </w:r>
      <w:r w:rsidRPr="00D65291">
        <w:rPr>
          <w:sz w:val="27"/>
          <w:szCs w:val="27"/>
          <w:lang w:eastAsia="ru-RU"/>
        </w:rPr>
        <w:t xml:space="preserve">признаются физические лица, обладающие земельными участками, на праве собственности, праве постоянного (бессрочного) пользования или праве пожизненного наследуемого владения (п. 1 ст. 388). </w:t>
      </w:r>
    </w:p>
    <w:p w:rsidR="00D65291" w:rsidRPr="00D65291" w:rsidRDefault="00D65291" w:rsidP="00D65291">
      <w:pPr>
        <w:shd w:val="clear" w:color="auto" w:fill="FFFFFF"/>
        <w:suppressAutoHyphens w:val="0"/>
        <w:spacing w:before="100" w:beforeAutospacing="1" w:after="100" w:afterAutospacing="1"/>
        <w:rPr>
          <w:lang w:eastAsia="ru-RU"/>
        </w:rPr>
      </w:pPr>
      <w:r w:rsidRPr="00D65291">
        <w:rPr>
          <w:sz w:val="27"/>
          <w:szCs w:val="27"/>
          <w:lang w:eastAsia="ru-RU"/>
        </w:rPr>
        <w:t xml:space="preserve">О необходимости оплаты земельного налога не позднее 30 дней до наступления срока платежа направляется налоговое уведомление, в котором должны быть указаны сумма налога, подлежащая уплате, объект налогообложения, налоговая база, а также срок уплаты налога. Данное уведомление может быть передано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или через личный кабинет налогоплательщика. В случае направления налогового уведомления по почте заказным письмом, оно считается полученным по истечении шести дней с даты направления письма. Если собственник земельного участка не получил уведомление за месяц до срока уплаты налога, налоговые органы рекомендуют проявить самим инициативу, обратившись в инспекцию лично. </w:t>
      </w:r>
    </w:p>
    <w:p w:rsidR="00D65291" w:rsidRPr="00D65291" w:rsidRDefault="00D65291" w:rsidP="00D65291">
      <w:pPr>
        <w:shd w:val="clear" w:color="auto" w:fill="FFFFFF"/>
        <w:suppressAutoHyphens w:val="0"/>
        <w:spacing w:before="100" w:beforeAutospacing="1" w:after="100" w:afterAutospacing="1"/>
        <w:rPr>
          <w:lang w:eastAsia="ru-RU"/>
        </w:rPr>
      </w:pPr>
      <w:r w:rsidRPr="00D65291">
        <w:rPr>
          <w:sz w:val="27"/>
          <w:szCs w:val="27"/>
          <w:lang w:eastAsia="ru-RU"/>
        </w:rPr>
        <w:t xml:space="preserve">Согласно Налоговому кодексу, налогоплательщиками </w:t>
      </w:r>
      <w:r w:rsidRPr="00D65291">
        <w:rPr>
          <w:b/>
          <w:bCs/>
          <w:sz w:val="27"/>
          <w:szCs w:val="27"/>
          <w:lang w:eastAsia="ru-RU"/>
        </w:rPr>
        <w:t xml:space="preserve">транспортного налога </w:t>
      </w:r>
      <w:r w:rsidRPr="00D65291">
        <w:rPr>
          <w:sz w:val="27"/>
          <w:szCs w:val="27"/>
          <w:lang w:eastAsia="ru-RU"/>
        </w:rPr>
        <w:t xml:space="preserve">признаются все лица, на которых в соответствии с законодательством Российской Федерации зарегистрированы транспортные средства (ст. 357), налог уплачивается в региональный бюджет. </w:t>
      </w:r>
    </w:p>
    <w:p w:rsidR="00D65291" w:rsidRPr="00D65291" w:rsidRDefault="00D65291" w:rsidP="00D65291">
      <w:pPr>
        <w:shd w:val="clear" w:color="auto" w:fill="FFFFFF"/>
        <w:suppressAutoHyphens w:val="0"/>
        <w:spacing w:before="100" w:beforeAutospacing="1" w:after="100" w:afterAutospacing="1"/>
        <w:rPr>
          <w:lang w:eastAsia="ru-RU"/>
        </w:rPr>
      </w:pPr>
      <w:r w:rsidRPr="00D65291">
        <w:rPr>
          <w:sz w:val="27"/>
          <w:szCs w:val="27"/>
          <w:lang w:eastAsia="ru-RU"/>
        </w:rPr>
        <w:t xml:space="preserve">Объектами транспортного налога являются: автомобили; мотоциклы; мотороллеры; автобусы и другие самоходные машины и механизмы на пневматическом и гусеничном ходу; самолеты; 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 </w:t>
      </w:r>
    </w:p>
    <w:p w:rsidR="00D65291" w:rsidRPr="00D65291" w:rsidRDefault="00D65291" w:rsidP="00D65291">
      <w:pPr>
        <w:shd w:val="clear" w:color="auto" w:fill="FFFFFF"/>
        <w:suppressAutoHyphens w:val="0"/>
        <w:spacing w:before="100" w:beforeAutospacing="1" w:after="100" w:afterAutospacing="1"/>
        <w:rPr>
          <w:lang w:eastAsia="ru-RU"/>
        </w:rPr>
      </w:pPr>
      <w:r w:rsidRPr="00D65291">
        <w:rPr>
          <w:sz w:val="27"/>
          <w:szCs w:val="27"/>
          <w:lang w:eastAsia="ru-RU"/>
        </w:rPr>
        <w:t xml:space="preserve">Не являются: весельные лодки, а также моторные лодки с двигателем мощностью не свыше 5 лошадиных сил; автомобили легковые, специально оборудованные для использования инвалидами, промысловые морские и речные суда; пассажирские и грузовые морские, речные и воздушные суда, находящиеся в собственности организаций и индивидуальных предпринимателей, основным видом деятельности которых является </w:t>
      </w:r>
      <w:r w:rsidRPr="00D65291">
        <w:rPr>
          <w:sz w:val="27"/>
          <w:szCs w:val="27"/>
          <w:lang w:eastAsia="ru-RU"/>
        </w:rPr>
        <w:lastRenderedPageBreak/>
        <w:t xml:space="preserve">осуществление пассажирских и (или) грузовых перевозок; тракторы, самоходные комбайны всех марок, специальные автомашины, зарегистрированные на сельскохозяйственных товаропроизводителей; транспортные средства, находящиеся в розыске, при условии подтверждения факта их угона (кражи). </w:t>
      </w:r>
    </w:p>
    <w:p w:rsidR="00D65291" w:rsidRPr="00D65291" w:rsidRDefault="00D65291" w:rsidP="00D65291">
      <w:pPr>
        <w:shd w:val="clear" w:color="auto" w:fill="FFFFFF"/>
        <w:suppressAutoHyphens w:val="0"/>
        <w:spacing w:before="100" w:beforeAutospacing="1" w:after="100" w:afterAutospacing="1"/>
        <w:rPr>
          <w:lang w:eastAsia="ru-RU"/>
        </w:rPr>
      </w:pPr>
      <w:r w:rsidRPr="00D65291">
        <w:rPr>
          <w:sz w:val="27"/>
          <w:szCs w:val="27"/>
          <w:lang w:eastAsia="ru-RU"/>
        </w:rPr>
        <w:t xml:space="preserve">Обязанность по уплате транспортного налога прекращается: </w:t>
      </w:r>
    </w:p>
    <w:p w:rsidR="00D65291" w:rsidRPr="00D65291" w:rsidRDefault="00D65291" w:rsidP="00D65291">
      <w:pPr>
        <w:shd w:val="clear" w:color="auto" w:fill="FFFFFF"/>
        <w:suppressAutoHyphens w:val="0"/>
        <w:spacing w:before="100" w:beforeAutospacing="1" w:after="100" w:afterAutospacing="1"/>
        <w:rPr>
          <w:lang w:eastAsia="ru-RU"/>
        </w:rPr>
      </w:pPr>
      <w:r w:rsidRPr="00D65291">
        <w:rPr>
          <w:sz w:val="27"/>
          <w:szCs w:val="27"/>
          <w:lang w:eastAsia="ru-RU"/>
        </w:rPr>
        <w:t xml:space="preserve">- с уплатой налога и (или) сбора налогоплательщиком; </w:t>
      </w:r>
    </w:p>
    <w:p w:rsidR="00D65291" w:rsidRPr="00D65291" w:rsidRDefault="00D65291" w:rsidP="00D65291">
      <w:pPr>
        <w:shd w:val="clear" w:color="auto" w:fill="FFFFFF"/>
        <w:suppressAutoHyphens w:val="0"/>
        <w:spacing w:before="100" w:beforeAutospacing="1" w:after="100" w:afterAutospacing="1"/>
        <w:rPr>
          <w:lang w:eastAsia="ru-RU"/>
        </w:rPr>
      </w:pPr>
      <w:r w:rsidRPr="00D65291">
        <w:rPr>
          <w:sz w:val="27"/>
          <w:szCs w:val="27"/>
          <w:lang w:eastAsia="ru-RU"/>
        </w:rPr>
        <w:t xml:space="preserve">- со смертью физического лица - налогоплательщика или с объявлением его умершим. </w:t>
      </w:r>
    </w:p>
    <w:p w:rsidR="00D65291" w:rsidRPr="00D65291" w:rsidRDefault="00D65291" w:rsidP="00D65291">
      <w:pPr>
        <w:shd w:val="clear" w:color="auto" w:fill="FFFFFF"/>
        <w:suppressAutoHyphens w:val="0"/>
        <w:spacing w:before="100" w:beforeAutospacing="1" w:after="100" w:afterAutospacing="1"/>
        <w:rPr>
          <w:lang w:eastAsia="ru-RU"/>
        </w:rPr>
      </w:pPr>
      <w:r w:rsidRPr="00D65291">
        <w:rPr>
          <w:sz w:val="27"/>
          <w:szCs w:val="27"/>
          <w:lang w:eastAsia="ru-RU"/>
        </w:rPr>
        <w:t xml:space="preserve">Также существует скрытое налогообложение, когда налоги включены в стоимость товаров, к таким налогам можно отнести: </w:t>
      </w:r>
    </w:p>
    <w:p w:rsidR="00D65291" w:rsidRPr="00D65291" w:rsidRDefault="00D65291" w:rsidP="00D65291">
      <w:pPr>
        <w:shd w:val="clear" w:color="auto" w:fill="FFFFFF"/>
        <w:suppressAutoHyphens w:val="0"/>
        <w:spacing w:before="100" w:beforeAutospacing="1" w:after="100" w:afterAutospacing="1"/>
        <w:rPr>
          <w:lang w:eastAsia="ru-RU"/>
        </w:rPr>
      </w:pPr>
      <w:r w:rsidRPr="00D65291">
        <w:rPr>
          <w:sz w:val="27"/>
          <w:szCs w:val="27"/>
          <w:lang w:eastAsia="ru-RU"/>
        </w:rPr>
        <w:t xml:space="preserve">- </w:t>
      </w:r>
      <w:r w:rsidRPr="00D65291">
        <w:rPr>
          <w:b/>
          <w:bCs/>
          <w:sz w:val="27"/>
          <w:szCs w:val="27"/>
          <w:lang w:eastAsia="ru-RU"/>
        </w:rPr>
        <w:t>налог на добавленную стоимость</w:t>
      </w:r>
      <w:r w:rsidRPr="00D65291">
        <w:rPr>
          <w:sz w:val="27"/>
          <w:szCs w:val="27"/>
          <w:lang w:eastAsia="ru-RU"/>
        </w:rPr>
        <w:t xml:space="preserve"> (НДС) – включается в стоимость продавцом при реализации товаров (работ, услуг, имущественных прав); </w:t>
      </w:r>
    </w:p>
    <w:p w:rsidR="00D65291" w:rsidRPr="00D65291" w:rsidRDefault="00D65291" w:rsidP="00D65291">
      <w:pPr>
        <w:shd w:val="clear" w:color="auto" w:fill="FFFFFF"/>
        <w:suppressAutoHyphens w:val="0"/>
        <w:spacing w:before="100" w:beforeAutospacing="1" w:after="100" w:afterAutospacing="1"/>
        <w:rPr>
          <w:lang w:eastAsia="ru-RU"/>
        </w:rPr>
      </w:pPr>
      <w:r w:rsidRPr="00D65291">
        <w:rPr>
          <w:sz w:val="27"/>
          <w:szCs w:val="27"/>
          <w:lang w:eastAsia="ru-RU"/>
        </w:rPr>
        <w:t xml:space="preserve">- </w:t>
      </w:r>
      <w:r w:rsidRPr="00D65291">
        <w:rPr>
          <w:b/>
          <w:bCs/>
          <w:sz w:val="27"/>
          <w:szCs w:val="27"/>
          <w:lang w:eastAsia="ru-RU"/>
        </w:rPr>
        <w:t>акцизы</w:t>
      </w:r>
      <w:r w:rsidRPr="00D65291">
        <w:rPr>
          <w:sz w:val="27"/>
          <w:szCs w:val="27"/>
          <w:lang w:eastAsia="ru-RU"/>
        </w:rPr>
        <w:t xml:space="preserve"> – учитываются в стоимости подакцизных товаров (алкогольная и табачная продукция, топливо, автомобили и др.).</w:t>
      </w:r>
    </w:p>
    <w:p w:rsidR="00D65291" w:rsidRPr="00D65291" w:rsidRDefault="00D65291" w:rsidP="00D65291">
      <w:pPr>
        <w:shd w:val="clear" w:color="auto" w:fill="FFFFFF"/>
        <w:suppressAutoHyphens w:val="0"/>
        <w:spacing w:before="100" w:beforeAutospacing="1" w:after="100" w:afterAutospacing="1"/>
        <w:rPr>
          <w:lang w:eastAsia="ru-RU"/>
        </w:rPr>
      </w:pPr>
      <w:r w:rsidRPr="00D65291">
        <w:rPr>
          <w:sz w:val="27"/>
          <w:szCs w:val="27"/>
          <w:lang w:eastAsia="ru-RU"/>
        </w:rPr>
        <w:t xml:space="preserve">3. </w:t>
      </w:r>
      <w:r w:rsidRPr="00D65291">
        <w:rPr>
          <w:b/>
          <w:bCs/>
          <w:sz w:val="27"/>
          <w:szCs w:val="27"/>
          <w:lang w:eastAsia="ru-RU"/>
        </w:rPr>
        <w:t>Налоговый вычет</w:t>
      </w:r>
      <w:r w:rsidRPr="00D65291">
        <w:rPr>
          <w:sz w:val="27"/>
          <w:szCs w:val="27"/>
          <w:lang w:eastAsia="ru-RU"/>
        </w:rPr>
        <w:t xml:space="preserve"> — это сумма, на которую уменьшается доход, с которого уплачивается налог. В некоторых случаях под налоговым вычетом понимается возврат части ранее уплаченного налога на доходы физического лица, например, в связи с покупкой квартиры, расходами на лечение, обучение и т.д. </w:t>
      </w:r>
    </w:p>
    <w:p w:rsidR="00D65291" w:rsidRPr="00D65291" w:rsidRDefault="00D65291" w:rsidP="00D65291">
      <w:pPr>
        <w:shd w:val="clear" w:color="auto" w:fill="FFFFFF"/>
        <w:suppressAutoHyphens w:val="0"/>
        <w:spacing w:before="100" w:beforeAutospacing="1" w:after="100" w:afterAutospacing="1"/>
        <w:rPr>
          <w:lang w:eastAsia="ru-RU"/>
        </w:rPr>
      </w:pPr>
      <w:r w:rsidRPr="00D65291">
        <w:rPr>
          <w:sz w:val="27"/>
          <w:szCs w:val="27"/>
          <w:lang w:eastAsia="ru-RU"/>
        </w:rPr>
        <w:t xml:space="preserve">Налоговые вычеты для физических лиц определены в ст. 218-221 Налогового кодекса. Существуют стандартные налоговые вычеты для отдельных категорий граждан (инвалидов, героев войны, лиц, участвующих в ликвидации последствий аварий на атомных станциях), а также наиболее распространенные - для налогоплательщиков, на обеспечении которых находятся дети (вычет на ребенка (детей) предоставляется до месяца, в котором доход налогоплательщика, облагаемый по ставке 13% и исчисленный нарастающим итогом с начала года, превысил 350 тыс. рублей, с месяца, в котором доход сотрудника превысил данную сумму, вычет отменяется). </w:t>
      </w:r>
    </w:p>
    <w:p w:rsidR="00D65291" w:rsidRPr="00D65291" w:rsidRDefault="00D65291" w:rsidP="00D65291">
      <w:pPr>
        <w:shd w:val="clear" w:color="auto" w:fill="FFFFFF"/>
        <w:suppressAutoHyphens w:val="0"/>
        <w:spacing w:before="100" w:beforeAutospacing="1" w:after="100" w:afterAutospacing="1"/>
        <w:rPr>
          <w:lang w:eastAsia="ru-RU"/>
        </w:rPr>
      </w:pPr>
      <w:r w:rsidRPr="00D65291">
        <w:rPr>
          <w:b/>
          <w:bCs/>
          <w:sz w:val="27"/>
          <w:szCs w:val="27"/>
          <w:lang w:eastAsia="ru-RU"/>
        </w:rPr>
        <w:t>Стандартные налоговые вычеты на детей</w:t>
      </w:r>
      <w:r w:rsidRPr="00D65291">
        <w:rPr>
          <w:sz w:val="27"/>
          <w:szCs w:val="27"/>
          <w:lang w:eastAsia="ru-RU"/>
        </w:rPr>
        <w:t xml:space="preserve">: </w:t>
      </w:r>
    </w:p>
    <w:p w:rsidR="00D65291" w:rsidRPr="00D65291" w:rsidRDefault="00D65291" w:rsidP="00D65291">
      <w:pPr>
        <w:shd w:val="clear" w:color="auto" w:fill="FFFFFF"/>
        <w:suppressAutoHyphens w:val="0"/>
        <w:spacing w:before="100" w:beforeAutospacing="1" w:after="100" w:afterAutospacing="1"/>
        <w:rPr>
          <w:lang w:eastAsia="ru-RU"/>
        </w:rPr>
      </w:pPr>
      <w:r w:rsidRPr="00D65291">
        <w:rPr>
          <w:sz w:val="27"/>
          <w:szCs w:val="27"/>
          <w:lang w:eastAsia="ru-RU"/>
        </w:rPr>
        <w:t xml:space="preserve">1. на первого и второго ребенка – 1400 рублей; </w:t>
      </w:r>
    </w:p>
    <w:p w:rsidR="00D65291" w:rsidRPr="00D65291" w:rsidRDefault="00D65291" w:rsidP="00D65291">
      <w:pPr>
        <w:shd w:val="clear" w:color="auto" w:fill="FFFFFF"/>
        <w:suppressAutoHyphens w:val="0"/>
        <w:spacing w:before="100" w:beforeAutospacing="1" w:after="100" w:afterAutospacing="1"/>
        <w:rPr>
          <w:lang w:eastAsia="ru-RU"/>
        </w:rPr>
      </w:pPr>
      <w:r w:rsidRPr="00D65291">
        <w:rPr>
          <w:sz w:val="27"/>
          <w:szCs w:val="27"/>
          <w:lang w:eastAsia="ru-RU"/>
        </w:rPr>
        <w:t xml:space="preserve">2. на третьего и каждого последующего ребенка – 3000 рублей; </w:t>
      </w:r>
    </w:p>
    <w:p w:rsidR="00D65291" w:rsidRPr="00D65291" w:rsidRDefault="00D65291" w:rsidP="00D65291">
      <w:pPr>
        <w:shd w:val="clear" w:color="auto" w:fill="FFFFFF"/>
        <w:suppressAutoHyphens w:val="0"/>
        <w:spacing w:before="100" w:beforeAutospacing="1" w:after="100" w:afterAutospacing="1"/>
        <w:rPr>
          <w:lang w:eastAsia="ru-RU"/>
        </w:rPr>
      </w:pPr>
      <w:r w:rsidRPr="00D65291">
        <w:rPr>
          <w:sz w:val="27"/>
          <w:szCs w:val="27"/>
          <w:lang w:eastAsia="ru-RU"/>
        </w:rPr>
        <w:t xml:space="preserve">3. на каждого ребенка-инвалида до 18 лет, или учащегося очной формы обучения, аспиранта, ординатора, интерна, студента в возрасте до 24 лет, если он является инвалидом I или II группы. </w:t>
      </w:r>
    </w:p>
    <w:p w:rsidR="00D65291" w:rsidRPr="00D65291" w:rsidRDefault="00D65291" w:rsidP="00D65291">
      <w:pPr>
        <w:shd w:val="clear" w:color="auto" w:fill="FFFFFF"/>
        <w:suppressAutoHyphens w:val="0"/>
        <w:spacing w:before="100" w:beforeAutospacing="1" w:after="100" w:afterAutospacing="1"/>
        <w:rPr>
          <w:lang w:eastAsia="ru-RU"/>
        </w:rPr>
      </w:pPr>
      <w:r w:rsidRPr="00D65291">
        <w:rPr>
          <w:b/>
          <w:bCs/>
          <w:sz w:val="27"/>
          <w:szCs w:val="27"/>
          <w:lang w:eastAsia="ru-RU"/>
        </w:rPr>
        <w:t>Социальные налоговые вычеты</w:t>
      </w:r>
      <w:r w:rsidRPr="00D65291">
        <w:rPr>
          <w:sz w:val="27"/>
          <w:szCs w:val="27"/>
          <w:lang w:eastAsia="ru-RU"/>
        </w:rPr>
        <w:t xml:space="preserve">, подразделяются: </w:t>
      </w:r>
    </w:p>
    <w:p w:rsidR="00D65291" w:rsidRPr="00D65291" w:rsidRDefault="00D65291" w:rsidP="00D65291">
      <w:pPr>
        <w:shd w:val="clear" w:color="auto" w:fill="FFFFFF"/>
        <w:suppressAutoHyphens w:val="0"/>
        <w:spacing w:before="100" w:beforeAutospacing="1" w:after="100" w:afterAutospacing="1"/>
        <w:rPr>
          <w:lang w:eastAsia="ru-RU"/>
        </w:rPr>
      </w:pPr>
      <w:r w:rsidRPr="00D65291">
        <w:rPr>
          <w:sz w:val="27"/>
          <w:szCs w:val="27"/>
          <w:lang w:eastAsia="ru-RU"/>
        </w:rPr>
        <w:lastRenderedPageBreak/>
        <w:t xml:space="preserve">- по расходам на благотворительность (п. 1 ст. 219); </w:t>
      </w:r>
    </w:p>
    <w:p w:rsidR="00D65291" w:rsidRPr="00D65291" w:rsidRDefault="00D65291" w:rsidP="00D65291">
      <w:pPr>
        <w:shd w:val="clear" w:color="auto" w:fill="FFFFFF"/>
        <w:suppressAutoHyphens w:val="0"/>
        <w:spacing w:before="100" w:beforeAutospacing="1" w:after="100" w:afterAutospacing="1"/>
        <w:rPr>
          <w:lang w:eastAsia="ru-RU"/>
        </w:rPr>
      </w:pPr>
      <w:r w:rsidRPr="00D65291">
        <w:rPr>
          <w:sz w:val="27"/>
          <w:szCs w:val="27"/>
          <w:lang w:eastAsia="ru-RU"/>
        </w:rPr>
        <w:t xml:space="preserve">- по расходам на обучение (п. 2 ст. 219); </w:t>
      </w:r>
    </w:p>
    <w:p w:rsidR="00D65291" w:rsidRPr="00D65291" w:rsidRDefault="00D65291" w:rsidP="00D65291">
      <w:pPr>
        <w:shd w:val="clear" w:color="auto" w:fill="FFFFFF"/>
        <w:suppressAutoHyphens w:val="0"/>
        <w:spacing w:before="100" w:beforeAutospacing="1" w:after="100" w:afterAutospacing="1"/>
        <w:rPr>
          <w:lang w:eastAsia="ru-RU"/>
        </w:rPr>
      </w:pPr>
      <w:r w:rsidRPr="00D65291">
        <w:rPr>
          <w:sz w:val="27"/>
          <w:szCs w:val="27"/>
          <w:lang w:eastAsia="ru-RU"/>
        </w:rPr>
        <w:t xml:space="preserve">- по расходам на лечение и приобретение медикаментов (п. 3 ст. 219); </w:t>
      </w:r>
    </w:p>
    <w:p w:rsidR="00D65291" w:rsidRPr="00D65291" w:rsidRDefault="00D65291" w:rsidP="00D65291">
      <w:pPr>
        <w:shd w:val="clear" w:color="auto" w:fill="FFFFFF"/>
        <w:suppressAutoHyphens w:val="0"/>
        <w:spacing w:before="100" w:beforeAutospacing="1" w:after="100" w:afterAutospacing="1"/>
        <w:rPr>
          <w:lang w:eastAsia="ru-RU"/>
        </w:rPr>
      </w:pPr>
      <w:r w:rsidRPr="00D65291">
        <w:rPr>
          <w:sz w:val="27"/>
          <w:szCs w:val="27"/>
          <w:lang w:eastAsia="ru-RU"/>
        </w:rPr>
        <w:t xml:space="preserve">- по расходам на негосударственное пенсионное обеспечение, добровольное пенсионное страхование и добровольное страхование жизни» (п. 4 ст. 219); </w:t>
      </w:r>
    </w:p>
    <w:p w:rsidR="00D65291" w:rsidRPr="00D65291" w:rsidRDefault="00D65291" w:rsidP="00D65291">
      <w:pPr>
        <w:shd w:val="clear" w:color="auto" w:fill="FFFFFF"/>
        <w:suppressAutoHyphens w:val="0"/>
        <w:spacing w:before="100" w:beforeAutospacing="1" w:after="100" w:afterAutospacing="1"/>
        <w:rPr>
          <w:lang w:eastAsia="ru-RU"/>
        </w:rPr>
      </w:pPr>
      <w:r w:rsidRPr="00D65291">
        <w:rPr>
          <w:sz w:val="27"/>
          <w:szCs w:val="27"/>
          <w:lang w:eastAsia="ru-RU"/>
        </w:rPr>
        <w:t xml:space="preserve">- по расходам на накопительную часть трудовой пенсии (п. 5 ст. 219). </w:t>
      </w:r>
    </w:p>
    <w:p w:rsidR="00D65291" w:rsidRPr="00D65291" w:rsidRDefault="00D65291" w:rsidP="00D65291">
      <w:pPr>
        <w:shd w:val="clear" w:color="auto" w:fill="FFFFFF"/>
        <w:suppressAutoHyphens w:val="0"/>
        <w:spacing w:before="100" w:beforeAutospacing="1" w:after="100" w:afterAutospacing="1"/>
        <w:rPr>
          <w:lang w:eastAsia="ru-RU"/>
        </w:rPr>
      </w:pPr>
      <w:r w:rsidRPr="00D65291">
        <w:rPr>
          <w:b/>
          <w:bCs/>
          <w:sz w:val="27"/>
          <w:szCs w:val="27"/>
          <w:lang w:eastAsia="ru-RU"/>
        </w:rPr>
        <w:t>Имущественные налоговые вычеты</w:t>
      </w:r>
      <w:r w:rsidRPr="00D65291">
        <w:rPr>
          <w:sz w:val="27"/>
          <w:szCs w:val="27"/>
          <w:lang w:eastAsia="ru-RU"/>
        </w:rPr>
        <w:t xml:space="preserve">, в случае осуществлении следующих операций с имуществом: </w:t>
      </w:r>
    </w:p>
    <w:p w:rsidR="00D65291" w:rsidRPr="00D65291" w:rsidRDefault="00D65291" w:rsidP="00D65291">
      <w:pPr>
        <w:shd w:val="clear" w:color="auto" w:fill="FFFFFF"/>
        <w:suppressAutoHyphens w:val="0"/>
        <w:spacing w:before="100" w:beforeAutospacing="1" w:after="100" w:afterAutospacing="1"/>
        <w:rPr>
          <w:lang w:eastAsia="ru-RU"/>
        </w:rPr>
      </w:pPr>
      <w:r w:rsidRPr="00D65291">
        <w:rPr>
          <w:sz w:val="27"/>
          <w:szCs w:val="27"/>
          <w:lang w:eastAsia="ru-RU"/>
        </w:rPr>
        <w:t>- продажа имущества;</w:t>
      </w:r>
    </w:p>
    <w:p w:rsidR="00D65291" w:rsidRPr="00D65291" w:rsidRDefault="00D65291" w:rsidP="00D65291">
      <w:pPr>
        <w:shd w:val="clear" w:color="auto" w:fill="FFFFFF"/>
        <w:suppressAutoHyphens w:val="0"/>
        <w:spacing w:before="100" w:beforeAutospacing="1" w:after="100" w:afterAutospacing="1"/>
        <w:rPr>
          <w:lang w:eastAsia="ru-RU"/>
        </w:rPr>
      </w:pPr>
      <w:r w:rsidRPr="00D65291">
        <w:rPr>
          <w:sz w:val="27"/>
          <w:szCs w:val="27"/>
          <w:lang w:eastAsia="ru-RU"/>
        </w:rPr>
        <w:t xml:space="preserve">- покупка жилья (дома, квартиры, комнаты и т.п.); </w:t>
      </w:r>
    </w:p>
    <w:p w:rsidR="00D65291" w:rsidRPr="00D65291" w:rsidRDefault="00D65291" w:rsidP="00D65291">
      <w:pPr>
        <w:shd w:val="clear" w:color="auto" w:fill="FFFFFF"/>
        <w:suppressAutoHyphens w:val="0"/>
        <w:spacing w:before="100" w:beforeAutospacing="1" w:after="100" w:afterAutospacing="1"/>
        <w:rPr>
          <w:lang w:eastAsia="ru-RU"/>
        </w:rPr>
      </w:pPr>
      <w:r w:rsidRPr="00D65291">
        <w:rPr>
          <w:sz w:val="27"/>
          <w:szCs w:val="27"/>
          <w:lang w:eastAsia="ru-RU"/>
        </w:rPr>
        <w:t xml:space="preserve">- строительство жилья или приобретение земельного участка для этих целей; </w:t>
      </w:r>
    </w:p>
    <w:p w:rsidR="00D65291" w:rsidRPr="00D65291" w:rsidRDefault="00D65291" w:rsidP="00D65291">
      <w:pPr>
        <w:shd w:val="clear" w:color="auto" w:fill="FFFFFF"/>
        <w:suppressAutoHyphens w:val="0"/>
        <w:spacing w:before="100" w:beforeAutospacing="1" w:after="100" w:afterAutospacing="1"/>
        <w:rPr>
          <w:lang w:eastAsia="ru-RU"/>
        </w:rPr>
      </w:pPr>
      <w:r w:rsidRPr="00D65291">
        <w:rPr>
          <w:sz w:val="27"/>
          <w:szCs w:val="27"/>
          <w:lang w:eastAsia="ru-RU"/>
        </w:rPr>
        <w:t xml:space="preserve">- выкуп у налогоплательщика имущества для государственных или муниципальных нужд. </w:t>
      </w:r>
    </w:p>
    <w:p w:rsidR="00D65291" w:rsidRPr="00D65291" w:rsidRDefault="00D65291" w:rsidP="00D65291">
      <w:pPr>
        <w:shd w:val="clear" w:color="auto" w:fill="FFFFFF"/>
        <w:suppressAutoHyphens w:val="0"/>
        <w:spacing w:before="100" w:beforeAutospacing="1" w:after="100" w:afterAutospacing="1"/>
        <w:rPr>
          <w:lang w:eastAsia="ru-RU"/>
        </w:rPr>
      </w:pPr>
      <w:r w:rsidRPr="00D65291">
        <w:rPr>
          <w:b/>
          <w:bCs/>
          <w:sz w:val="27"/>
          <w:szCs w:val="27"/>
          <w:lang w:eastAsia="ru-RU"/>
        </w:rPr>
        <w:t>Профессиональные налоговые вычеты</w:t>
      </w:r>
      <w:r w:rsidRPr="00D65291">
        <w:rPr>
          <w:sz w:val="27"/>
          <w:szCs w:val="27"/>
          <w:lang w:eastAsia="ru-RU"/>
        </w:rPr>
        <w:t xml:space="preserve">, предоставляемые в сумме фактически произведенных и документально подтвержденных расходов, могут распространяться на: </w:t>
      </w:r>
    </w:p>
    <w:p w:rsidR="00D65291" w:rsidRPr="00D65291" w:rsidRDefault="00D65291" w:rsidP="00D65291">
      <w:pPr>
        <w:shd w:val="clear" w:color="auto" w:fill="FFFFFF"/>
        <w:suppressAutoHyphens w:val="0"/>
        <w:spacing w:before="100" w:beforeAutospacing="1" w:after="100" w:afterAutospacing="1"/>
        <w:rPr>
          <w:lang w:eastAsia="ru-RU"/>
        </w:rPr>
      </w:pPr>
      <w:r w:rsidRPr="00D65291">
        <w:rPr>
          <w:sz w:val="27"/>
          <w:szCs w:val="27"/>
          <w:lang w:eastAsia="ru-RU"/>
        </w:rPr>
        <w:t xml:space="preserve">- доходы, полученные индивидуальными предпринимателями; </w:t>
      </w:r>
    </w:p>
    <w:p w:rsidR="00D65291" w:rsidRPr="00D65291" w:rsidRDefault="00D65291" w:rsidP="00D65291">
      <w:pPr>
        <w:shd w:val="clear" w:color="auto" w:fill="FFFFFF"/>
        <w:suppressAutoHyphens w:val="0"/>
        <w:spacing w:before="100" w:beforeAutospacing="1" w:after="100" w:afterAutospacing="1"/>
        <w:rPr>
          <w:lang w:eastAsia="ru-RU"/>
        </w:rPr>
      </w:pPr>
      <w:r w:rsidRPr="00D65291">
        <w:rPr>
          <w:sz w:val="27"/>
          <w:szCs w:val="27"/>
          <w:lang w:eastAsia="ru-RU"/>
        </w:rPr>
        <w:t xml:space="preserve">- доходы, полученные нотариусами, занимающимися частной практикой, адвокатами, учредившими адвокатские кабинеты и другими лицами, занимающимися частной практикой; </w:t>
      </w:r>
    </w:p>
    <w:p w:rsidR="00D65291" w:rsidRPr="00D65291" w:rsidRDefault="00D65291" w:rsidP="00D65291">
      <w:pPr>
        <w:shd w:val="clear" w:color="auto" w:fill="FFFFFF"/>
        <w:suppressAutoHyphens w:val="0"/>
        <w:spacing w:before="100" w:beforeAutospacing="1" w:after="100" w:afterAutospacing="1"/>
        <w:rPr>
          <w:lang w:eastAsia="ru-RU"/>
        </w:rPr>
      </w:pPr>
      <w:r w:rsidRPr="00D65291">
        <w:rPr>
          <w:sz w:val="27"/>
          <w:szCs w:val="27"/>
          <w:lang w:eastAsia="ru-RU"/>
        </w:rPr>
        <w:t xml:space="preserve">- доходы, полученные от выполнения работ (оказания услуг) по договорам гражданско-правового характера; </w:t>
      </w:r>
    </w:p>
    <w:p w:rsidR="00D65291" w:rsidRPr="00D65291" w:rsidRDefault="00D65291" w:rsidP="00D65291">
      <w:pPr>
        <w:shd w:val="clear" w:color="auto" w:fill="FFFFFF"/>
        <w:suppressAutoHyphens w:val="0"/>
        <w:spacing w:before="100" w:beforeAutospacing="1" w:after="100" w:afterAutospacing="1"/>
        <w:rPr>
          <w:lang w:eastAsia="ru-RU"/>
        </w:rPr>
      </w:pPr>
      <w:r w:rsidRPr="00D65291">
        <w:rPr>
          <w:sz w:val="27"/>
          <w:szCs w:val="27"/>
          <w:lang w:eastAsia="ru-RU"/>
        </w:rPr>
        <w:t xml:space="preserve">- авторские вознаграждения или вознаграждения за создание, исполнение или иное использование произведений науки, литературы и искусства, вознаграждения авторам открытий, изобретений и промышленных образцов, полученные налогоплательщиками. </w:t>
      </w:r>
    </w:p>
    <w:p w:rsidR="00D65291" w:rsidRPr="00D65291" w:rsidRDefault="00D65291" w:rsidP="00D65291">
      <w:pPr>
        <w:shd w:val="clear" w:color="auto" w:fill="FFFFFF"/>
        <w:suppressAutoHyphens w:val="0"/>
        <w:spacing w:before="100" w:beforeAutospacing="1" w:after="100" w:afterAutospacing="1"/>
        <w:rPr>
          <w:lang w:eastAsia="ru-RU"/>
        </w:rPr>
      </w:pPr>
      <w:r w:rsidRPr="00D65291">
        <w:rPr>
          <w:sz w:val="27"/>
          <w:szCs w:val="27"/>
          <w:lang w:eastAsia="ru-RU"/>
        </w:rPr>
        <w:t>По общему правилу налоговые вычеты предоставляются по окончании налогового периода (календарного года) налоговой инспекцией по месту жительства физического лица при подаче им или его налоговым агентом налоговой декларации по налогу на доходы физических лиц (форма 3-НДФЛ) с приложением к ней необходимого комплекта документов.</w:t>
      </w:r>
    </w:p>
    <w:p w:rsidR="00D65291" w:rsidRPr="00D65291" w:rsidRDefault="00D65291" w:rsidP="00D65291">
      <w:pPr>
        <w:shd w:val="clear" w:color="auto" w:fill="FFFFFF"/>
        <w:suppressAutoHyphens w:val="0"/>
        <w:spacing w:before="100" w:beforeAutospacing="1" w:after="100" w:afterAutospacing="1"/>
        <w:rPr>
          <w:lang w:eastAsia="ru-RU"/>
        </w:rPr>
      </w:pPr>
      <w:r w:rsidRPr="00D65291">
        <w:rPr>
          <w:sz w:val="27"/>
          <w:szCs w:val="27"/>
          <w:lang w:eastAsia="ru-RU"/>
        </w:rPr>
        <w:lastRenderedPageBreak/>
        <w:t xml:space="preserve">4. За уклонение от уплаты налогов предусмотрена налоговая, административная или уголовная ответственность. </w:t>
      </w:r>
    </w:p>
    <w:p w:rsidR="00D65291" w:rsidRPr="00D65291" w:rsidRDefault="00D65291" w:rsidP="00D65291">
      <w:pPr>
        <w:shd w:val="clear" w:color="auto" w:fill="FFFFFF"/>
        <w:suppressAutoHyphens w:val="0"/>
        <w:spacing w:before="100" w:beforeAutospacing="1" w:after="100" w:afterAutospacing="1"/>
        <w:rPr>
          <w:lang w:eastAsia="ru-RU"/>
        </w:rPr>
      </w:pPr>
      <w:r w:rsidRPr="00D65291">
        <w:rPr>
          <w:sz w:val="27"/>
          <w:szCs w:val="27"/>
          <w:lang w:eastAsia="ru-RU"/>
        </w:rPr>
        <w:t xml:space="preserve">К административной ответственности могут быть привлечены только должностные лица и только за несвоевременную подачу декларации. Чаще всего физические лица отвечают за правонарушения в налоговой сфере, в соответствии с Налоговым кодексом. </w:t>
      </w:r>
    </w:p>
    <w:p w:rsidR="00D65291" w:rsidRPr="00D65291" w:rsidRDefault="00D65291" w:rsidP="00D65291">
      <w:pPr>
        <w:shd w:val="clear" w:color="auto" w:fill="FFFFFF"/>
        <w:suppressAutoHyphens w:val="0"/>
        <w:spacing w:before="100" w:beforeAutospacing="1" w:after="100" w:afterAutospacing="1"/>
        <w:rPr>
          <w:lang w:eastAsia="ru-RU"/>
        </w:rPr>
      </w:pPr>
      <w:r w:rsidRPr="00D65291">
        <w:rPr>
          <w:sz w:val="27"/>
          <w:szCs w:val="27"/>
          <w:lang w:eastAsia="ru-RU"/>
        </w:rPr>
        <w:t xml:space="preserve">Предусматривается несколько видов наказания и мер взыскания: </w:t>
      </w:r>
    </w:p>
    <w:p w:rsidR="00D65291" w:rsidRPr="00D65291" w:rsidRDefault="00D65291" w:rsidP="00D65291">
      <w:pPr>
        <w:shd w:val="clear" w:color="auto" w:fill="FFFFFF"/>
        <w:suppressAutoHyphens w:val="0"/>
        <w:spacing w:before="100" w:beforeAutospacing="1" w:after="100" w:afterAutospacing="1"/>
        <w:rPr>
          <w:lang w:eastAsia="ru-RU"/>
        </w:rPr>
      </w:pPr>
      <w:r w:rsidRPr="00D65291">
        <w:rPr>
          <w:sz w:val="27"/>
          <w:szCs w:val="27"/>
          <w:lang w:eastAsia="ru-RU"/>
        </w:rPr>
        <w:t xml:space="preserve">- в случае непредставления декларации (ст. 119), размер штрафа равен 5 % суммы, которую нужно было уплатить в бюджет в качестве налога (штраф не может быть меньше 1 000 руб. и больше 30 % от неуплаченного налога); </w:t>
      </w:r>
    </w:p>
    <w:p w:rsidR="00D65291" w:rsidRPr="00D65291" w:rsidRDefault="00D65291" w:rsidP="00D65291">
      <w:pPr>
        <w:shd w:val="clear" w:color="auto" w:fill="FFFFFF"/>
        <w:suppressAutoHyphens w:val="0"/>
        <w:spacing w:before="100" w:beforeAutospacing="1" w:after="100" w:afterAutospacing="1"/>
        <w:rPr>
          <w:lang w:eastAsia="ru-RU"/>
        </w:rPr>
      </w:pPr>
      <w:r w:rsidRPr="00D65291">
        <w:rPr>
          <w:sz w:val="27"/>
          <w:szCs w:val="27"/>
          <w:lang w:eastAsia="ru-RU"/>
        </w:rPr>
        <w:t xml:space="preserve">- в случае занижении налоговой базы или неправильно рассчитанной суммы налога (ст. 122), лицу грозит штраф в размере 20% от общей суммы просроченного платежа; за преднамеренный уход от налогов - в размере 40% от общей суммы задолженности. </w:t>
      </w:r>
    </w:p>
    <w:p w:rsidR="00D65291" w:rsidRPr="00D65291" w:rsidRDefault="00D65291" w:rsidP="00D65291">
      <w:pPr>
        <w:shd w:val="clear" w:color="auto" w:fill="FFFFFF"/>
        <w:suppressAutoHyphens w:val="0"/>
        <w:spacing w:before="100" w:beforeAutospacing="1" w:after="100" w:afterAutospacing="1"/>
        <w:rPr>
          <w:lang w:eastAsia="ru-RU"/>
        </w:rPr>
      </w:pPr>
      <w:r w:rsidRPr="00D65291">
        <w:rPr>
          <w:sz w:val="27"/>
          <w:szCs w:val="27"/>
          <w:lang w:eastAsia="ru-RU"/>
        </w:rPr>
        <w:t xml:space="preserve">Следует отметить, что, несмотря на установленные в отношении нарушителя меры взыскания, он не освобождается от необходимости погашения задолженности. Под уклонением от уплаты налогов в уголовном праве подразумевается неподача декларации или включение в декларацию заведомо ложных сведений. Причем состав преступления возникает только в том случае, если неуплата налогов была зафиксирована в крупном и особо крупном размере. </w:t>
      </w:r>
    </w:p>
    <w:p w:rsidR="00D65291" w:rsidRPr="00D65291" w:rsidRDefault="00D65291" w:rsidP="00D65291">
      <w:pPr>
        <w:shd w:val="clear" w:color="auto" w:fill="FFFFFF"/>
        <w:suppressAutoHyphens w:val="0"/>
        <w:spacing w:before="100" w:beforeAutospacing="1" w:after="100" w:afterAutospacing="1"/>
        <w:rPr>
          <w:lang w:eastAsia="ru-RU"/>
        </w:rPr>
      </w:pPr>
      <w:r w:rsidRPr="00D65291">
        <w:rPr>
          <w:sz w:val="27"/>
          <w:szCs w:val="27"/>
          <w:lang w:eastAsia="ru-RU"/>
        </w:rPr>
        <w:t xml:space="preserve">Санкции для физических лиц выглядят следующим образом: </w:t>
      </w:r>
    </w:p>
    <w:p w:rsidR="00D65291" w:rsidRPr="00D65291" w:rsidRDefault="00D65291" w:rsidP="00D65291">
      <w:pPr>
        <w:shd w:val="clear" w:color="auto" w:fill="FFFFFF"/>
        <w:suppressAutoHyphens w:val="0"/>
        <w:spacing w:before="100" w:beforeAutospacing="1" w:after="100" w:afterAutospacing="1"/>
        <w:rPr>
          <w:lang w:eastAsia="ru-RU"/>
        </w:rPr>
      </w:pPr>
      <w:r w:rsidRPr="00D65291">
        <w:rPr>
          <w:sz w:val="27"/>
          <w:szCs w:val="27"/>
          <w:lang w:eastAsia="ru-RU"/>
        </w:rPr>
        <w:t xml:space="preserve">- неуплата в бюджет квалифицируется, как совершенная в крупном размере - штраф на сумму до 300 000 руб. или лишение свободы на срок до 1 года; </w:t>
      </w:r>
    </w:p>
    <w:p w:rsidR="00D65291" w:rsidRPr="00D65291" w:rsidRDefault="00D65291" w:rsidP="00D65291">
      <w:pPr>
        <w:shd w:val="clear" w:color="auto" w:fill="FFFFFF"/>
        <w:suppressAutoHyphens w:val="0"/>
        <w:spacing w:before="100" w:beforeAutospacing="1" w:after="100" w:afterAutospacing="1"/>
        <w:rPr>
          <w:lang w:eastAsia="ru-RU"/>
        </w:rPr>
      </w:pPr>
      <w:r w:rsidRPr="00D65291">
        <w:rPr>
          <w:sz w:val="27"/>
          <w:szCs w:val="27"/>
          <w:lang w:eastAsia="ru-RU"/>
        </w:rPr>
        <w:t xml:space="preserve">- в особо крупном размере - штраф до 500 000 руб. или лишение свободы сроком до 3 лет. </w:t>
      </w:r>
    </w:p>
    <w:p w:rsidR="00D65291" w:rsidRPr="00D65291" w:rsidRDefault="00D65291" w:rsidP="00D65291">
      <w:pPr>
        <w:shd w:val="clear" w:color="auto" w:fill="FFFFFF"/>
        <w:suppressAutoHyphens w:val="0"/>
        <w:spacing w:before="100" w:beforeAutospacing="1" w:after="100" w:afterAutospacing="1"/>
        <w:rPr>
          <w:lang w:eastAsia="ru-RU"/>
        </w:rPr>
      </w:pPr>
      <w:r w:rsidRPr="00D65291">
        <w:rPr>
          <w:sz w:val="27"/>
          <w:szCs w:val="27"/>
          <w:lang w:eastAsia="ru-RU"/>
        </w:rPr>
        <w:t xml:space="preserve">Какие именно применить санкции, решает суд. При этом играет роль размер ущерба, причиненного бюджету, наличие смягчающих или отягчающих обстоятельств и степень вины обвиняемого. </w:t>
      </w:r>
    </w:p>
    <w:p w:rsidR="00D65291" w:rsidRPr="00D65291" w:rsidRDefault="00D65291" w:rsidP="00D65291">
      <w:pPr>
        <w:shd w:val="clear" w:color="auto" w:fill="FFFFFF"/>
        <w:suppressAutoHyphens w:val="0"/>
        <w:spacing w:before="100" w:beforeAutospacing="1" w:after="100" w:afterAutospacing="1"/>
        <w:rPr>
          <w:lang w:eastAsia="ru-RU"/>
        </w:rPr>
      </w:pPr>
      <w:r w:rsidRPr="00D65291">
        <w:rPr>
          <w:sz w:val="27"/>
          <w:szCs w:val="27"/>
          <w:lang w:eastAsia="ru-RU"/>
        </w:rPr>
        <w:t xml:space="preserve">Налоговые правонарушения имеют срок давности. Привлечь к ответственности за уклонение от уплаты налогов можно только на протяжении 3 лет после окончания налогового периода, в котором было совершено правонарушение (соответственно, проверка, в ходе которой устанавливается факт правонарушения, может охватывать только последние 3 года). Затем сумма аннулируется, </w:t>
      </w:r>
      <w:proofErr w:type="gramStart"/>
      <w:r w:rsidRPr="00D65291">
        <w:rPr>
          <w:sz w:val="27"/>
          <w:szCs w:val="27"/>
          <w:lang w:eastAsia="ru-RU"/>
        </w:rPr>
        <w:t>также</w:t>
      </w:r>
      <w:proofErr w:type="gramEnd"/>
      <w:r w:rsidRPr="00D65291">
        <w:rPr>
          <w:sz w:val="27"/>
          <w:szCs w:val="27"/>
          <w:lang w:eastAsia="ru-RU"/>
        </w:rPr>
        <w:t xml:space="preserve"> как и претензии к лицу.</w:t>
      </w:r>
    </w:p>
    <w:p w:rsidR="00D65291" w:rsidRPr="00D65291" w:rsidRDefault="00D65291" w:rsidP="00D65291">
      <w:pPr>
        <w:shd w:val="clear" w:color="auto" w:fill="FFFFFF"/>
        <w:suppressAutoHyphens w:val="0"/>
        <w:spacing w:before="100" w:beforeAutospacing="1" w:after="100" w:afterAutospacing="1"/>
        <w:rPr>
          <w:lang w:eastAsia="ru-RU"/>
        </w:rPr>
      </w:pPr>
      <w:r w:rsidRPr="00D65291">
        <w:rPr>
          <w:sz w:val="27"/>
          <w:szCs w:val="27"/>
          <w:lang w:eastAsia="ru-RU"/>
        </w:rPr>
        <w:t xml:space="preserve">Однако налоговые органы могут приостановить течение срока давности, в случае если есть точные данные, что налогоплательщик уклонялся от уплаты налогов, а срок давности подходит к концу или налогоплательщик тянет время и </w:t>
      </w:r>
      <w:r w:rsidRPr="00D65291">
        <w:rPr>
          <w:sz w:val="27"/>
          <w:szCs w:val="27"/>
          <w:lang w:eastAsia="ru-RU"/>
        </w:rPr>
        <w:lastRenderedPageBreak/>
        <w:t xml:space="preserve">активно противится проведению проверки, налоговые органы могут составить соответствующий акт и тем самым приостановить течение срока давности. Как только налоговая инспекция вынесла решение о привлечении правонарушителя к ответственности за уклонение от уплаты налогов, начинается отсчет срока давности взыскания штрафов. Изначально налогоплательщику направляется требование об уплате штрафа, в котором прописаны сроки его исполнения. </w:t>
      </w:r>
    </w:p>
    <w:p w:rsidR="00D65291" w:rsidRPr="00D65291" w:rsidRDefault="00D65291" w:rsidP="00D65291">
      <w:pPr>
        <w:shd w:val="clear" w:color="auto" w:fill="FFFFFF"/>
        <w:suppressAutoHyphens w:val="0"/>
        <w:spacing w:before="100" w:beforeAutospacing="1" w:after="100" w:afterAutospacing="1"/>
        <w:rPr>
          <w:lang w:eastAsia="ru-RU"/>
        </w:rPr>
      </w:pPr>
      <w:r w:rsidRPr="00D65291">
        <w:rPr>
          <w:sz w:val="27"/>
          <w:szCs w:val="27"/>
          <w:lang w:eastAsia="ru-RU"/>
        </w:rPr>
        <w:t>Если налогоплательщик добровольно не исполняет требование, налоговые органы на протяжении 2 месяцев самостоятельно имеют право принять решение о взыскании штрафа или на протяжении полугода обратиться в суд с заявлением о взыскании штрафа (срок начинает течь с момента истечения срока, выставленного в требовании об уплате штрафа).</w:t>
      </w:r>
    </w:p>
    <w:p w:rsidR="00D65291" w:rsidRPr="00D65291" w:rsidRDefault="00D65291" w:rsidP="00D65291">
      <w:pPr>
        <w:shd w:val="clear" w:color="auto" w:fill="FFFFFF"/>
        <w:suppressAutoHyphens w:val="0"/>
        <w:spacing w:before="100" w:beforeAutospacing="1" w:after="100" w:afterAutospacing="1"/>
        <w:rPr>
          <w:lang w:eastAsia="ru-RU"/>
        </w:rPr>
      </w:pPr>
      <w:r w:rsidRPr="00D65291">
        <w:rPr>
          <w:sz w:val="27"/>
          <w:szCs w:val="27"/>
          <w:lang w:eastAsia="ru-RU"/>
        </w:rPr>
        <w:t xml:space="preserve">Если налогоплательщик был привлечен к ответственности, на назначение наказания могут оказывать влияние смягчающие и отягчающие обстоятельства (для тех, кто совершил действия, приведшие к уклонению от уплаты налогов, вследствие тяжелых личных обстоятельств, под угрозой или из-за принуждения, возможно уменьшение размера штрафа, а для лиц, совершивших правонарушение повторно, штраф может быть увеличен на 100 %). </w:t>
      </w:r>
    </w:p>
    <w:p w:rsidR="00D65291" w:rsidRPr="00D65291" w:rsidRDefault="00D65291" w:rsidP="00D65291">
      <w:pPr>
        <w:shd w:val="clear" w:color="auto" w:fill="FFFFFF"/>
        <w:suppressAutoHyphens w:val="0"/>
        <w:spacing w:before="100" w:beforeAutospacing="1" w:after="100" w:afterAutospacing="1"/>
        <w:rPr>
          <w:lang w:eastAsia="ru-RU"/>
        </w:rPr>
      </w:pPr>
      <w:r w:rsidRPr="00D65291">
        <w:rPr>
          <w:sz w:val="27"/>
          <w:szCs w:val="27"/>
          <w:lang w:eastAsia="ru-RU"/>
        </w:rPr>
        <w:t xml:space="preserve">В случае вынесение судом (мировым или районным) решения о взыскании налоговой задолженности и штрафа, контроль его исполнения будут осуществлять судебные приставы, которые вправе: </w:t>
      </w:r>
    </w:p>
    <w:p w:rsidR="00D65291" w:rsidRPr="00D65291" w:rsidRDefault="00D65291" w:rsidP="00D65291">
      <w:pPr>
        <w:shd w:val="clear" w:color="auto" w:fill="FFFFFF"/>
        <w:suppressAutoHyphens w:val="0"/>
        <w:spacing w:before="100" w:beforeAutospacing="1" w:after="100" w:afterAutospacing="1"/>
        <w:rPr>
          <w:lang w:eastAsia="ru-RU"/>
        </w:rPr>
      </w:pPr>
      <w:r w:rsidRPr="00D65291">
        <w:rPr>
          <w:sz w:val="27"/>
          <w:szCs w:val="27"/>
          <w:lang w:eastAsia="ru-RU"/>
        </w:rPr>
        <w:t xml:space="preserve">- удержать сумму задолженности из заработной платы или другого легального источника доходов; </w:t>
      </w:r>
    </w:p>
    <w:p w:rsidR="00D65291" w:rsidRPr="00D65291" w:rsidRDefault="00D65291" w:rsidP="00D65291">
      <w:pPr>
        <w:shd w:val="clear" w:color="auto" w:fill="FFFFFF"/>
        <w:suppressAutoHyphens w:val="0"/>
        <w:spacing w:before="100" w:beforeAutospacing="1" w:after="100" w:afterAutospacing="1"/>
        <w:rPr>
          <w:lang w:eastAsia="ru-RU"/>
        </w:rPr>
      </w:pPr>
      <w:r w:rsidRPr="00D65291">
        <w:rPr>
          <w:sz w:val="27"/>
          <w:szCs w:val="27"/>
          <w:lang w:eastAsia="ru-RU"/>
        </w:rPr>
        <w:t xml:space="preserve">- арестовать и продать имущество, а на вырученные деньги погасить долг; </w:t>
      </w:r>
    </w:p>
    <w:p w:rsidR="00D65291" w:rsidRPr="00D65291" w:rsidRDefault="00D65291" w:rsidP="00D65291">
      <w:pPr>
        <w:shd w:val="clear" w:color="auto" w:fill="FFFFFF"/>
        <w:suppressAutoHyphens w:val="0"/>
        <w:spacing w:before="100" w:beforeAutospacing="1" w:after="100" w:afterAutospacing="1"/>
        <w:rPr>
          <w:lang w:eastAsia="ru-RU"/>
        </w:rPr>
      </w:pPr>
      <w:r w:rsidRPr="00D65291">
        <w:rPr>
          <w:sz w:val="27"/>
          <w:szCs w:val="27"/>
          <w:lang w:eastAsia="ru-RU"/>
        </w:rPr>
        <w:t xml:space="preserve">- наложить крупный штраф; </w:t>
      </w:r>
    </w:p>
    <w:p w:rsidR="00D65291" w:rsidRPr="00D65291" w:rsidRDefault="00D65291" w:rsidP="00D65291">
      <w:pPr>
        <w:shd w:val="clear" w:color="auto" w:fill="FFFFFF"/>
        <w:suppressAutoHyphens w:val="0"/>
        <w:spacing w:before="100" w:beforeAutospacing="1" w:after="100" w:afterAutospacing="1"/>
        <w:rPr>
          <w:lang w:eastAsia="ru-RU"/>
        </w:rPr>
      </w:pPr>
      <w:r w:rsidRPr="00D65291">
        <w:rPr>
          <w:sz w:val="27"/>
          <w:szCs w:val="27"/>
          <w:lang w:eastAsia="ru-RU"/>
        </w:rPr>
        <w:t xml:space="preserve">- назначить исправительные, обязательные или принудительные работы на благо общества; </w:t>
      </w:r>
    </w:p>
    <w:p w:rsidR="00D65291" w:rsidRPr="00D65291" w:rsidRDefault="00D65291" w:rsidP="00D65291">
      <w:pPr>
        <w:shd w:val="clear" w:color="auto" w:fill="FFFFFF"/>
        <w:suppressAutoHyphens w:val="0"/>
        <w:spacing w:before="100" w:beforeAutospacing="1" w:after="100" w:afterAutospacing="1"/>
        <w:rPr>
          <w:lang w:eastAsia="ru-RU"/>
        </w:rPr>
      </w:pPr>
      <w:r w:rsidRPr="00D65291">
        <w:rPr>
          <w:sz w:val="27"/>
          <w:szCs w:val="27"/>
          <w:lang w:eastAsia="ru-RU"/>
        </w:rPr>
        <w:t xml:space="preserve">- запретить выезд за пределы России; </w:t>
      </w:r>
    </w:p>
    <w:p w:rsidR="00D65291" w:rsidRPr="00D65291" w:rsidRDefault="00D65291" w:rsidP="00D65291">
      <w:pPr>
        <w:shd w:val="clear" w:color="auto" w:fill="FFFFFF"/>
        <w:suppressAutoHyphens w:val="0"/>
        <w:spacing w:before="100" w:beforeAutospacing="1" w:after="100" w:afterAutospacing="1"/>
        <w:rPr>
          <w:lang w:eastAsia="ru-RU"/>
        </w:rPr>
      </w:pPr>
      <w:r w:rsidRPr="00D65291">
        <w:rPr>
          <w:sz w:val="27"/>
          <w:szCs w:val="27"/>
          <w:lang w:eastAsia="ru-RU"/>
        </w:rPr>
        <w:t>- назначить тюремное заключение.</w:t>
      </w:r>
    </w:p>
    <w:p w:rsidR="00E1483F" w:rsidRPr="00712813" w:rsidRDefault="00E1483F" w:rsidP="00E1483F">
      <w:pPr>
        <w:ind w:firstLine="709"/>
        <w:jc w:val="both"/>
        <w:rPr>
          <w:sz w:val="28"/>
          <w:szCs w:val="28"/>
        </w:rPr>
      </w:pPr>
      <w:r w:rsidRPr="00712813">
        <w:rPr>
          <w:b/>
          <w:sz w:val="28"/>
          <w:szCs w:val="28"/>
        </w:rPr>
        <w:t>Домашнее задание:</w:t>
      </w:r>
      <w:r w:rsidRPr="00712813">
        <w:rPr>
          <w:sz w:val="28"/>
          <w:szCs w:val="28"/>
        </w:rPr>
        <w:t xml:space="preserve"> </w:t>
      </w:r>
    </w:p>
    <w:p w:rsidR="00E1483F" w:rsidRPr="00E1483F" w:rsidRDefault="00E1483F" w:rsidP="00E1483F">
      <w:pPr>
        <w:pStyle w:val="a5"/>
        <w:numPr>
          <w:ilvl w:val="0"/>
          <w:numId w:val="8"/>
        </w:numPr>
        <w:spacing w:line="360" w:lineRule="auto"/>
        <w:outlineLvl w:val="1"/>
        <w:rPr>
          <w:bCs/>
          <w:sz w:val="28"/>
          <w:szCs w:val="28"/>
          <w:lang w:eastAsia="ru-RU"/>
        </w:rPr>
      </w:pPr>
      <w:r w:rsidRPr="00E1483F">
        <w:rPr>
          <w:sz w:val="28"/>
          <w:szCs w:val="28"/>
        </w:rPr>
        <w:t>Необходимо изучить и кратко законспектировать тему: «</w:t>
      </w:r>
      <w:proofErr w:type="spellStart"/>
      <w:r w:rsidRPr="00E1483F">
        <w:rPr>
          <w:bCs/>
          <w:sz w:val="28"/>
          <w:szCs w:val="28"/>
          <w:lang w:eastAsia="ru-RU"/>
        </w:rPr>
        <w:t>Налогооблажение</w:t>
      </w:r>
      <w:proofErr w:type="spellEnd"/>
      <w:r w:rsidRPr="00E1483F">
        <w:rPr>
          <w:bCs/>
          <w:sz w:val="28"/>
          <w:szCs w:val="28"/>
          <w:lang w:eastAsia="ru-RU"/>
        </w:rPr>
        <w:t xml:space="preserve"> </w:t>
      </w:r>
      <w:proofErr w:type="spellStart"/>
      <w:proofErr w:type="gramStart"/>
      <w:r w:rsidRPr="00E1483F">
        <w:rPr>
          <w:bCs/>
          <w:sz w:val="28"/>
          <w:szCs w:val="28"/>
          <w:lang w:eastAsia="ru-RU"/>
        </w:rPr>
        <w:t>физ.лиц</w:t>
      </w:r>
      <w:proofErr w:type="spellEnd"/>
      <w:proofErr w:type="gramEnd"/>
      <w:r w:rsidRPr="00E1483F">
        <w:rPr>
          <w:bCs/>
          <w:sz w:val="28"/>
          <w:szCs w:val="28"/>
          <w:lang w:eastAsia="ru-RU"/>
        </w:rPr>
        <w:t>».</w:t>
      </w:r>
    </w:p>
    <w:p w:rsidR="00E1483F" w:rsidRPr="00E1483F" w:rsidRDefault="00E1483F" w:rsidP="00E1483F">
      <w:pPr>
        <w:pStyle w:val="a5"/>
        <w:numPr>
          <w:ilvl w:val="0"/>
          <w:numId w:val="8"/>
        </w:numPr>
        <w:spacing w:line="360" w:lineRule="auto"/>
        <w:outlineLvl w:val="1"/>
        <w:rPr>
          <w:bCs/>
          <w:sz w:val="28"/>
          <w:szCs w:val="28"/>
          <w:lang w:eastAsia="ru-RU"/>
        </w:rPr>
      </w:pPr>
      <w:bookmarkStart w:id="0" w:name="_GoBack"/>
      <w:bookmarkEnd w:id="0"/>
      <w:r w:rsidRPr="00E1483F">
        <w:rPr>
          <w:bCs/>
          <w:sz w:val="28"/>
          <w:szCs w:val="28"/>
          <w:lang w:eastAsia="ru-RU"/>
        </w:rPr>
        <w:t xml:space="preserve"> Конспекты присылать по почте </w:t>
      </w:r>
      <w:r>
        <w:rPr>
          <w:rStyle w:val="user-accountsubname"/>
        </w:rPr>
        <w:t>muzkomissia@yandex.ru</w:t>
      </w:r>
    </w:p>
    <w:p w:rsidR="00B5437E" w:rsidRPr="00D65291" w:rsidRDefault="00B5437E" w:rsidP="00D65291"/>
    <w:sectPr w:rsidR="00B5437E" w:rsidRPr="00D652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Mono">
    <w:panose1 w:val="02070409020205020404"/>
    <w:charset w:val="CC"/>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36D44"/>
    <w:multiLevelType w:val="hybridMultilevel"/>
    <w:tmpl w:val="541E854A"/>
    <w:lvl w:ilvl="0" w:tplc="1278F700">
      <w:start w:val="1"/>
      <w:numFmt w:val="decimal"/>
      <w:lvlText w:val="%1."/>
      <w:lvlJc w:val="left"/>
      <w:pPr>
        <w:ind w:left="719" w:hanging="435"/>
      </w:pPr>
      <w:rPr>
        <w:rFonts w:ascii="Times New Roman" w:eastAsiaTheme="minorHAnsi" w:hAnsi="Times New Roman" w:cs="Times New Roman" w:hint="default"/>
        <w:sz w:val="3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114B1FA8"/>
    <w:multiLevelType w:val="hybridMultilevel"/>
    <w:tmpl w:val="7CA2ECDC"/>
    <w:lvl w:ilvl="0" w:tplc="74EABD08">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2521A8D"/>
    <w:multiLevelType w:val="hybridMultilevel"/>
    <w:tmpl w:val="59F482C4"/>
    <w:lvl w:ilvl="0" w:tplc="9B826D88">
      <w:start w:val="1"/>
      <w:numFmt w:val="decimal"/>
      <w:lvlText w:val="%1."/>
      <w:lvlJc w:val="left"/>
      <w:pPr>
        <w:ind w:left="927" w:hanging="360"/>
      </w:pPr>
      <w:rPr>
        <w:rFonts w:eastAsia="Calibri"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40947C8"/>
    <w:multiLevelType w:val="hybridMultilevel"/>
    <w:tmpl w:val="C10673A6"/>
    <w:lvl w:ilvl="0" w:tplc="E42AC568">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2A43028"/>
    <w:multiLevelType w:val="hybridMultilevel"/>
    <w:tmpl w:val="31FAA4B0"/>
    <w:lvl w:ilvl="0" w:tplc="67B4FA34">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6EE1232"/>
    <w:multiLevelType w:val="hybridMultilevel"/>
    <w:tmpl w:val="BE242080"/>
    <w:lvl w:ilvl="0" w:tplc="29783288">
      <w:start w:val="1"/>
      <w:numFmt w:val="decimal"/>
      <w:lvlText w:val="%1."/>
      <w:lvlJc w:val="left"/>
      <w:pPr>
        <w:ind w:left="1322" w:hanging="360"/>
      </w:pPr>
      <w:rPr>
        <w:rFonts w:hint="default"/>
        <w:b w:val="0"/>
        <w:sz w:val="28"/>
      </w:rPr>
    </w:lvl>
    <w:lvl w:ilvl="1" w:tplc="04190019" w:tentative="1">
      <w:start w:val="1"/>
      <w:numFmt w:val="lowerLetter"/>
      <w:lvlText w:val="%2."/>
      <w:lvlJc w:val="left"/>
      <w:pPr>
        <w:ind w:left="2042" w:hanging="360"/>
      </w:pPr>
    </w:lvl>
    <w:lvl w:ilvl="2" w:tplc="0419001B" w:tentative="1">
      <w:start w:val="1"/>
      <w:numFmt w:val="lowerRoman"/>
      <w:lvlText w:val="%3."/>
      <w:lvlJc w:val="right"/>
      <w:pPr>
        <w:ind w:left="2762" w:hanging="180"/>
      </w:pPr>
    </w:lvl>
    <w:lvl w:ilvl="3" w:tplc="0419000F" w:tentative="1">
      <w:start w:val="1"/>
      <w:numFmt w:val="decimal"/>
      <w:lvlText w:val="%4."/>
      <w:lvlJc w:val="left"/>
      <w:pPr>
        <w:ind w:left="3482" w:hanging="360"/>
      </w:pPr>
    </w:lvl>
    <w:lvl w:ilvl="4" w:tplc="04190019" w:tentative="1">
      <w:start w:val="1"/>
      <w:numFmt w:val="lowerLetter"/>
      <w:lvlText w:val="%5."/>
      <w:lvlJc w:val="left"/>
      <w:pPr>
        <w:ind w:left="4202" w:hanging="360"/>
      </w:pPr>
    </w:lvl>
    <w:lvl w:ilvl="5" w:tplc="0419001B" w:tentative="1">
      <w:start w:val="1"/>
      <w:numFmt w:val="lowerRoman"/>
      <w:lvlText w:val="%6."/>
      <w:lvlJc w:val="right"/>
      <w:pPr>
        <w:ind w:left="4922" w:hanging="180"/>
      </w:pPr>
    </w:lvl>
    <w:lvl w:ilvl="6" w:tplc="0419000F" w:tentative="1">
      <w:start w:val="1"/>
      <w:numFmt w:val="decimal"/>
      <w:lvlText w:val="%7."/>
      <w:lvlJc w:val="left"/>
      <w:pPr>
        <w:ind w:left="5642" w:hanging="360"/>
      </w:pPr>
    </w:lvl>
    <w:lvl w:ilvl="7" w:tplc="04190019" w:tentative="1">
      <w:start w:val="1"/>
      <w:numFmt w:val="lowerLetter"/>
      <w:lvlText w:val="%8."/>
      <w:lvlJc w:val="left"/>
      <w:pPr>
        <w:ind w:left="6362" w:hanging="360"/>
      </w:pPr>
    </w:lvl>
    <w:lvl w:ilvl="8" w:tplc="0419001B" w:tentative="1">
      <w:start w:val="1"/>
      <w:numFmt w:val="lowerRoman"/>
      <w:lvlText w:val="%9."/>
      <w:lvlJc w:val="right"/>
      <w:pPr>
        <w:ind w:left="7082" w:hanging="180"/>
      </w:pPr>
    </w:lvl>
  </w:abstractNum>
  <w:abstractNum w:abstractNumId="6" w15:restartNumberingAfterBreak="0">
    <w:nsid w:val="584B0B56"/>
    <w:multiLevelType w:val="hybridMultilevel"/>
    <w:tmpl w:val="F1586454"/>
    <w:lvl w:ilvl="0" w:tplc="DE785A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5E93B16"/>
    <w:multiLevelType w:val="hybridMultilevel"/>
    <w:tmpl w:val="15688F1C"/>
    <w:lvl w:ilvl="0" w:tplc="17E40F4C">
      <w:start w:val="1"/>
      <w:numFmt w:val="decimal"/>
      <w:lvlText w:val="%1."/>
      <w:lvlJc w:val="left"/>
      <w:pPr>
        <w:ind w:left="1287" w:hanging="360"/>
      </w:pPr>
      <w:rPr>
        <w:rFonts w:hint="default"/>
        <w:sz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1"/>
  </w:num>
  <w:num w:numId="3">
    <w:abstractNumId w:val="2"/>
  </w:num>
  <w:num w:numId="4">
    <w:abstractNumId w:val="4"/>
  </w:num>
  <w:num w:numId="5">
    <w:abstractNumId w:val="5"/>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FB0"/>
    <w:rsid w:val="000B6D1A"/>
    <w:rsid w:val="00166A56"/>
    <w:rsid w:val="002C3AE7"/>
    <w:rsid w:val="002D3AA7"/>
    <w:rsid w:val="0032414F"/>
    <w:rsid w:val="0043756B"/>
    <w:rsid w:val="004D39E7"/>
    <w:rsid w:val="005D65F3"/>
    <w:rsid w:val="005E54D2"/>
    <w:rsid w:val="00745FB0"/>
    <w:rsid w:val="007F4A6C"/>
    <w:rsid w:val="008C7591"/>
    <w:rsid w:val="00947D5A"/>
    <w:rsid w:val="009E31DB"/>
    <w:rsid w:val="00A0263F"/>
    <w:rsid w:val="00A1054C"/>
    <w:rsid w:val="00AC04B6"/>
    <w:rsid w:val="00AE676D"/>
    <w:rsid w:val="00B06C97"/>
    <w:rsid w:val="00B13BF0"/>
    <w:rsid w:val="00B232DB"/>
    <w:rsid w:val="00B5437E"/>
    <w:rsid w:val="00BF297F"/>
    <w:rsid w:val="00C2046C"/>
    <w:rsid w:val="00C93B4A"/>
    <w:rsid w:val="00D14FAB"/>
    <w:rsid w:val="00D31753"/>
    <w:rsid w:val="00D46B7B"/>
    <w:rsid w:val="00D65291"/>
    <w:rsid w:val="00D7059A"/>
    <w:rsid w:val="00DE2BFE"/>
    <w:rsid w:val="00E130C7"/>
    <w:rsid w:val="00E148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6A636"/>
  <w15:chartTrackingRefBased/>
  <w15:docId w15:val="{7A2F8754-1EE1-4923-AE9B-BCF75BC36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B4A"/>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046C"/>
    <w:rPr>
      <w:rFonts w:ascii="Segoe UI" w:hAnsi="Segoe UI" w:cs="Segoe UI"/>
      <w:sz w:val="18"/>
      <w:szCs w:val="18"/>
    </w:rPr>
  </w:style>
  <w:style w:type="character" w:customStyle="1" w:styleId="a4">
    <w:name w:val="Текст выноски Знак"/>
    <w:basedOn w:val="a0"/>
    <w:link w:val="a3"/>
    <w:uiPriority w:val="99"/>
    <w:semiHidden/>
    <w:rsid w:val="00C2046C"/>
    <w:rPr>
      <w:rFonts w:ascii="Segoe UI" w:hAnsi="Segoe UI" w:cs="Segoe UI"/>
      <w:sz w:val="18"/>
      <w:szCs w:val="18"/>
    </w:rPr>
  </w:style>
  <w:style w:type="paragraph" w:styleId="a5">
    <w:name w:val="List Paragraph"/>
    <w:basedOn w:val="a"/>
    <w:uiPriority w:val="34"/>
    <w:qFormat/>
    <w:rsid w:val="009E31DB"/>
    <w:pPr>
      <w:spacing w:before="100" w:beforeAutospacing="1" w:after="100" w:afterAutospacing="1" w:line="240" w:lineRule="exact"/>
      <w:ind w:left="708"/>
    </w:pPr>
  </w:style>
  <w:style w:type="table" w:styleId="a6">
    <w:name w:val="Table Grid"/>
    <w:basedOn w:val="a1"/>
    <w:uiPriority w:val="39"/>
    <w:rsid w:val="00C93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Title"/>
    <w:basedOn w:val="a"/>
    <w:next w:val="a"/>
    <w:link w:val="a8"/>
    <w:uiPriority w:val="10"/>
    <w:qFormat/>
    <w:rsid w:val="002D3AA7"/>
    <w:pPr>
      <w:suppressAutoHyphens w:val="0"/>
      <w:contextualSpacing/>
    </w:pPr>
    <w:rPr>
      <w:rFonts w:asciiTheme="majorHAnsi" w:eastAsiaTheme="majorEastAsia" w:hAnsiTheme="majorHAnsi" w:cstheme="majorBidi"/>
      <w:spacing w:val="-10"/>
      <w:kern w:val="28"/>
      <w:sz w:val="56"/>
      <w:szCs w:val="56"/>
      <w:lang w:eastAsia="en-US"/>
    </w:rPr>
  </w:style>
  <w:style w:type="character" w:customStyle="1" w:styleId="a8">
    <w:name w:val="Заголовок Знак"/>
    <w:basedOn w:val="a0"/>
    <w:link w:val="a7"/>
    <w:uiPriority w:val="10"/>
    <w:rsid w:val="002D3AA7"/>
    <w:rPr>
      <w:rFonts w:asciiTheme="majorHAnsi" w:eastAsiaTheme="majorEastAsia" w:hAnsiTheme="majorHAnsi" w:cstheme="majorBidi"/>
      <w:spacing w:val="-10"/>
      <w:kern w:val="28"/>
      <w:sz w:val="56"/>
      <w:szCs w:val="56"/>
    </w:rPr>
  </w:style>
  <w:style w:type="paragraph" w:customStyle="1" w:styleId="a9">
    <w:name w:val="Текст в заданном формате"/>
    <w:basedOn w:val="a"/>
    <w:uiPriority w:val="99"/>
    <w:rsid w:val="00A0263F"/>
    <w:pPr>
      <w:widowControl w:val="0"/>
      <w:suppressAutoHyphens w:val="0"/>
    </w:pPr>
    <w:rPr>
      <w:rFonts w:ascii="Liberation Mono" w:eastAsia="NSimSun" w:hAnsi="Liberation Mono" w:cs="Liberation Mono"/>
      <w:color w:val="00000A"/>
      <w:sz w:val="20"/>
      <w:szCs w:val="20"/>
      <w:lang w:eastAsia="zh-CN" w:bidi="hi-IN"/>
    </w:rPr>
  </w:style>
  <w:style w:type="paragraph" w:styleId="aa">
    <w:name w:val="Normal (Web)"/>
    <w:basedOn w:val="a"/>
    <w:uiPriority w:val="99"/>
    <w:semiHidden/>
    <w:unhideWhenUsed/>
    <w:rsid w:val="00D65291"/>
    <w:pPr>
      <w:suppressAutoHyphens w:val="0"/>
      <w:spacing w:before="100" w:beforeAutospacing="1" w:after="100" w:afterAutospacing="1"/>
    </w:pPr>
    <w:rPr>
      <w:lang w:eastAsia="ru-RU"/>
    </w:rPr>
  </w:style>
  <w:style w:type="character" w:customStyle="1" w:styleId="user-accountsubname">
    <w:name w:val="user-account__subname"/>
    <w:basedOn w:val="a0"/>
    <w:rsid w:val="00E14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79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2425</Words>
  <Characters>13825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3</cp:revision>
  <cp:lastPrinted>2022-01-20T06:55:00Z</cp:lastPrinted>
  <dcterms:created xsi:type="dcterms:W3CDTF">2022-01-27T07:53:00Z</dcterms:created>
  <dcterms:modified xsi:type="dcterms:W3CDTF">2022-01-27T07:54:00Z</dcterms:modified>
</cp:coreProperties>
</file>