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B9" w:rsidRDefault="003943B9" w:rsidP="003943B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Фортепиано, 3 курс</w:t>
      </w:r>
    </w:p>
    <w:p w:rsidR="003943B9" w:rsidRPr="007715E1" w:rsidRDefault="003943B9" w:rsidP="003943B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3943B9" w:rsidRDefault="003943B9" w:rsidP="003943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 w:rsidR="002B3411">
        <w:rPr>
          <w:rFonts w:ascii="Times New Roman" w:eastAsia="Times New Roman" w:hAnsi="Times New Roman" w:cs="Times New Roman"/>
          <w:b/>
          <w:lang w:eastAsia="ru-RU"/>
        </w:rPr>
        <w:t xml:space="preserve"> «Аккорды диатоники в гармоническом 4-хголосии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3943B9" w:rsidRDefault="003943B9" w:rsidP="003943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B9" w:rsidRDefault="003943B9" w:rsidP="003943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43B9" w:rsidRPr="00B260B1" w:rsidRDefault="003943B9" w:rsidP="003943B9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«</w:t>
      </w:r>
      <w:r w:rsidR="002B3411" w:rsidRPr="002B3411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>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хроматическую мин</w:t>
      </w: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орную гамму ; </w:t>
      </w:r>
    </w:p>
    <w:p w:rsidR="003943B9" w:rsidRDefault="003943B9" w:rsidP="003943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B260B1">
        <w:rPr>
          <w:rFonts w:ascii="Times New Roman" w:eastAsia="Times New Roman" w:hAnsi="Times New Roman" w:cs="Times New Roman"/>
          <w:lang w:eastAsia="ru-RU"/>
        </w:rPr>
        <w:t>т «</w:t>
      </w:r>
      <w:r w:rsidR="002B3411" w:rsidRPr="007C635A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 w:rsidRPr="00B260B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260B1">
        <w:rPr>
          <w:rFonts w:ascii="Times New Roman" w:eastAsia="Times New Roman" w:hAnsi="Times New Roman" w:cs="Times New Roman"/>
          <w:lang w:val="en-US" w:eastAsia="ru-RU"/>
        </w:rPr>
        <w:t>DD</w:t>
      </w:r>
      <w:r w:rsidR="007C635A">
        <w:rPr>
          <w:rFonts w:ascii="Times New Roman" w:eastAsia="Times New Roman" w:hAnsi="Times New Roman" w:cs="Times New Roman"/>
          <w:lang w:eastAsia="ru-RU"/>
        </w:rPr>
        <w:t>43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ь5</w:t>
      </w:r>
      <w:r w:rsidRPr="00B260B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7C635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41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val="en-US" w:eastAsia="ru-RU"/>
        </w:rPr>
        <w:t>DD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ум </w:t>
      </w:r>
      <w:r w:rsidRPr="00B260B1">
        <w:rPr>
          <w:rFonts w:ascii="Times New Roman" w:eastAsia="Times New Roman" w:hAnsi="Times New Roman" w:cs="Times New Roman"/>
          <w:lang w:val="en-US" w:eastAsia="ru-RU"/>
        </w:rPr>
        <w:t>VII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7C635A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ь3</w:t>
      </w:r>
      <w:r w:rsidRPr="00B260B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с разрешением;</w:t>
      </w:r>
    </w:p>
    <w:p w:rsidR="003943B9" w:rsidRPr="005922AF" w:rsidRDefault="003943B9" w:rsidP="003943B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Построить и </w:t>
      </w:r>
      <w:r w:rsidRPr="005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спеть в </w:t>
      </w:r>
      <w:r w:rsidR="007C635A" w:rsidRPr="007C635A">
        <w:rPr>
          <w:rFonts w:ascii="Times New Roman" w:eastAsia="Times New Roman" w:hAnsi="Times New Roman" w:cs="Times New Roman"/>
          <w:lang w:eastAsia="ru-RU"/>
        </w:rPr>
        <w:t>а</w:t>
      </w:r>
      <w:r w:rsidRPr="005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59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5922AF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3943B9" w:rsidRDefault="003943B9" w:rsidP="003943B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хроматическую секвенцию</w:t>
      </w:r>
      <w:r w:rsidRPr="005922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val="en-US" w:eastAsia="ru-RU"/>
        </w:rPr>
        <w:t>DD</w:t>
      </w:r>
      <w:r w:rsidR="007C635A">
        <w:rPr>
          <w:rFonts w:ascii="Times New Roman" w:eastAsia="Times New Roman" w:hAnsi="Times New Roman" w:cs="Times New Roman"/>
          <w:lang w:eastAsia="ru-RU"/>
        </w:rPr>
        <w:t>65</w:t>
      </w:r>
      <w:r w:rsidRPr="001A123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ь5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val="en-US" w:eastAsia="ru-RU"/>
        </w:rPr>
        <w:t>D</w:t>
      </w:r>
      <w:r w:rsidR="007C635A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C635A">
        <w:rPr>
          <w:rFonts w:ascii="Times New Roman" w:eastAsia="Times New Roman" w:hAnsi="Times New Roman" w:cs="Times New Roman"/>
          <w:lang w:eastAsia="ru-RU"/>
        </w:rPr>
        <w:t>–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val="en-US" w:eastAsia="ru-RU"/>
        </w:rPr>
        <w:t>T</w:t>
      </w:r>
      <w:r w:rsidR="007C635A">
        <w:rPr>
          <w:rFonts w:ascii="Times New Roman" w:eastAsia="Times New Roman" w:hAnsi="Times New Roman" w:cs="Times New Roman"/>
          <w:lang w:eastAsia="ru-RU"/>
        </w:rPr>
        <w:t>6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↓ по тональностям 1-й степени родства</w:t>
      </w:r>
      <w:r w:rsidR="007C635A">
        <w:rPr>
          <w:rFonts w:ascii="Times New Roman" w:eastAsia="Times New Roman" w:hAnsi="Times New Roman" w:cs="Times New Roman"/>
          <w:lang w:eastAsia="ru-RU"/>
        </w:rPr>
        <w:t>;</w:t>
      </w:r>
    </w:p>
    <w:p w:rsidR="003943B9" w:rsidRDefault="003943B9" w:rsidP="003943B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аккорды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альтерированной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C635A" w:rsidRPr="00B260B1">
        <w:rPr>
          <w:rFonts w:ascii="Times New Roman" w:eastAsia="Times New Roman" w:hAnsi="Times New Roman" w:cs="Times New Roman"/>
          <w:lang w:val="en-US" w:eastAsia="ru-RU"/>
        </w:rPr>
        <w:t>DD</w:t>
      </w:r>
      <w:r w:rsidR="007C635A">
        <w:rPr>
          <w:rFonts w:ascii="Times New Roman" w:eastAsia="Times New Roman" w:hAnsi="Times New Roman" w:cs="Times New Roman"/>
          <w:lang w:eastAsia="ru-RU"/>
        </w:rPr>
        <w:t xml:space="preserve"> с разрешением;</w:t>
      </w:r>
      <w:bookmarkStart w:id="0" w:name="_GoBack"/>
      <w:bookmarkEnd w:id="0"/>
    </w:p>
    <w:p w:rsidR="003943B9" w:rsidRPr="00A24141" w:rsidRDefault="003943B9" w:rsidP="003943B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схемы модуляций</w:t>
      </w:r>
      <w:r w:rsidRPr="001A12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A241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635A" w:rsidRPr="007C635A">
        <w:rPr>
          <w:rFonts w:ascii="Times New Roman" w:eastAsia="Times New Roman" w:hAnsi="Times New Roman" w:cs="Times New Roman"/>
          <w:lang w:eastAsia="ru-RU"/>
        </w:rPr>
        <w:t>а</w:t>
      </w:r>
      <w:r w:rsidRPr="005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9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тональности 1</w:t>
      </w:r>
      <w:r w:rsidR="007C635A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родства (общий аккорд – Т53).</w:t>
      </w:r>
    </w:p>
    <w:p w:rsidR="003943B9" w:rsidRDefault="003943B9" w:rsidP="003943B9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>. Спеть: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43B9" w:rsidRPr="00917CB4" w:rsidRDefault="003943B9" w:rsidP="003943B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Н.Ладухин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Одноголосное сольфеджио. </w:t>
      </w:r>
      <w:r w:rsidR="007C635A">
        <w:rPr>
          <w:rFonts w:ascii="Times New Roman" w:eastAsia="Times New Roman" w:hAnsi="Times New Roman" w:cs="Times New Roman"/>
          <w:b/>
          <w:lang w:eastAsia="ru-RU"/>
        </w:rPr>
        <w:t>№№  93-94</w:t>
      </w:r>
      <w:r w:rsidRPr="00917CB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943B9" w:rsidRPr="00D01F2D" w:rsidRDefault="003943B9" w:rsidP="003943B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№ </w:t>
      </w:r>
      <w:r w:rsidR="007C635A">
        <w:rPr>
          <w:rFonts w:ascii="Times New Roman" w:eastAsia="Times New Roman" w:hAnsi="Times New Roman" w:cs="Times New Roman"/>
          <w:b/>
          <w:lang w:eastAsia="ru-RU"/>
        </w:rPr>
        <w:t>59</w:t>
      </w:r>
      <w:r>
        <w:rPr>
          <w:rFonts w:ascii="Times New Roman" w:eastAsia="Times New Roman" w:hAnsi="Times New Roman" w:cs="Times New Roman"/>
          <w:b/>
          <w:lang w:eastAsia="ru-RU"/>
        </w:rPr>
        <w:t>,</w:t>
      </w:r>
      <w:r w:rsidR="007C635A">
        <w:rPr>
          <w:rFonts w:ascii="Times New Roman" w:eastAsia="Times New Roman" w:hAnsi="Times New Roman" w:cs="Times New Roman"/>
          <w:b/>
          <w:lang w:eastAsia="ru-RU"/>
        </w:rPr>
        <w:t xml:space="preserve"> 60</w:t>
      </w:r>
      <w:r w:rsidRPr="00D01F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86D4D" w:rsidRDefault="00C86D4D"/>
    <w:sectPr w:rsidR="00C8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33"/>
    <w:rsid w:val="002B3411"/>
    <w:rsid w:val="003943B9"/>
    <w:rsid w:val="007C635A"/>
    <w:rsid w:val="00C86D4D"/>
    <w:rsid w:val="00D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9E45C-3644-4ABB-B3DA-F5217F9F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2</cp:revision>
  <dcterms:created xsi:type="dcterms:W3CDTF">2020-05-21T07:19:00Z</dcterms:created>
  <dcterms:modified xsi:type="dcterms:W3CDTF">2020-05-21T09:22:00Z</dcterms:modified>
</cp:coreProperties>
</file>