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EDC" w:rsidRPr="00F65EB8" w:rsidRDefault="00351EDC" w:rsidP="00351E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bookmarkStart w:id="0" w:name="_GoBack"/>
      <w:bookmarkEnd w:id="0"/>
      <w:r w:rsidRPr="00F65EB8">
        <w:rPr>
          <w:rFonts w:ascii="Times New Roman" w:eastAsia="Times New Roman" w:hAnsi="Times New Roman" w:cs="Times New Roman"/>
          <w:b/>
          <w:color w:val="000000"/>
          <w:sz w:val="24"/>
          <w:szCs w:val="24"/>
          <w:lang w:eastAsia="ru-RU"/>
        </w:rPr>
        <w:t>Тема 5.2. Работа над пьесами малой формы.</w:t>
      </w:r>
      <w:r w:rsidRPr="00F65EB8">
        <w:rPr>
          <w:rFonts w:ascii="Times New Roman" w:eastAsia="Times New Roman" w:hAnsi="Times New Roman" w:cs="Times New Roman"/>
          <w:color w:val="000000"/>
          <w:sz w:val="24"/>
          <w:szCs w:val="24"/>
          <w:lang w:eastAsia="ru-RU"/>
        </w:rPr>
        <w:t> </w:t>
      </w:r>
      <w:r w:rsidRPr="00F65EB8">
        <w:rPr>
          <w:rFonts w:ascii="Times New Roman" w:eastAsia="Times New Roman" w:hAnsi="Times New Roman" w:cs="Times New Roman"/>
          <w:b/>
          <w:bCs/>
          <w:color w:val="000000"/>
          <w:sz w:val="24"/>
          <w:szCs w:val="24"/>
          <w:lang w:eastAsia="ru-RU"/>
        </w:rPr>
        <w:t xml:space="preserve">Романтизм: Фортепианная литература XIX века: </w:t>
      </w:r>
      <w:proofErr w:type="gramStart"/>
      <w:r w:rsidRPr="00F65EB8">
        <w:rPr>
          <w:rFonts w:ascii="Times New Roman" w:eastAsia="Times New Roman" w:hAnsi="Times New Roman" w:cs="Times New Roman"/>
          <w:b/>
          <w:bCs/>
          <w:color w:val="000000"/>
          <w:sz w:val="24"/>
          <w:szCs w:val="24"/>
          <w:lang w:eastAsia="ru-RU"/>
        </w:rPr>
        <w:t>Шопен,  Шуман</w:t>
      </w:r>
      <w:proofErr w:type="gramEnd"/>
      <w:r w:rsidRPr="00F65EB8">
        <w:rPr>
          <w:rFonts w:ascii="Times New Roman" w:eastAsia="Times New Roman" w:hAnsi="Times New Roman" w:cs="Times New Roman"/>
          <w:b/>
          <w:bCs/>
          <w:color w:val="000000"/>
          <w:sz w:val="24"/>
          <w:szCs w:val="24"/>
          <w:lang w:eastAsia="ru-RU"/>
        </w:rPr>
        <w:t>, Лист</w:t>
      </w:r>
    </w:p>
    <w:p w:rsidR="00351EDC" w:rsidRPr="00F65EB8" w:rsidRDefault="00351EDC" w:rsidP="00351ED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65EB8">
        <w:rPr>
          <w:rFonts w:ascii="Times New Roman" w:eastAsia="Times New Roman" w:hAnsi="Times New Roman" w:cs="Times New Roman"/>
          <w:color w:val="000000"/>
          <w:sz w:val="24"/>
          <w:szCs w:val="24"/>
          <w:lang w:eastAsia="ru-RU"/>
        </w:rPr>
        <w:t xml:space="preserve">Романтизм в широком смысле слова как основа мироощущения. Романтический стиль: исторические границы, периодизация, представители. Романтическая поэтика: отрицание классической идеи обязательной нормативной упорядоченности и завершённости, свобода проявления чувств, абсолютизация творческого потенциала личности, её противопоставление действительности. Стремление всесторонне показать внутренний мир индивида, значение преобразующей силы искусства, автобиографичность творчества. Приоритет субъективного миропонимания, углублённый психологизм, «раздвоение» личности, «идея тайны», концентрация лирической экспрессии, стремление к </w:t>
      </w:r>
      <w:proofErr w:type="spellStart"/>
      <w:r w:rsidRPr="00F65EB8">
        <w:rPr>
          <w:rFonts w:ascii="Times New Roman" w:eastAsia="Times New Roman" w:hAnsi="Times New Roman" w:cs="Times New Roman"/>
          <w:color w:val="000000"/>
          <w:sz w:val="24"/>
          <w:szCs w:val="24"/>
          <w:lang w:eastAsia="ru-RU"/>
        </w:rPr>
        <w:t>исповедальности</w:t>
      </w:r>
      <w:proofErr w:type="spellEnd"/>
      <w:r w:rsidRPr="00F65EB8">
        <w:rPr>
          <w:rFonts w:ascii="Times New Roman" w:eastAsia="Times New Roman" w:hAnsi="Times New Roman" w:cs="Times New Roman"/>
          <w:color w:val="000000"/>
          <w:sz w:val="24"/>
          <w:szCs w:val="24"/>
          <w:lang w:eastAsia="ru-RU"/>
        </w:rPr>
        <w:t xml:space="preserve">, образная характерность, непосредственность, нередко сказочность и </w:t>
      </w:r>
      <w:proofErr w:type="spellStart"/>
      <w:r w:rsidRPr="00F65EB8">
        <w:rPr>
          <w:rFonts w:ascii="Times New Roman" w:eastAsia="Times New Roman" w:hAnsi="Times New Roman" w:cs="Times New Roman"/>
          <w:color w:val="000000"/>
          <w:sz w:val="24"/>
          <w:szCs w:val="24"/>
          <w:lang w:eastAsia="ru-RU"/>
        </w:rPr>
        <w:t>фантазийность</w:t>
      </w:r>
      <w:proofErr w:type="spellEnd"/>
      <w:r w:rsidRPr="00F65EB8">
        <w:rPr>
          <w:rFonts w:ascii="Times New Roman" w:eastAsia="Times New Roman" w:hAnsi="Times New Roman" w:cs="Times New Roman"/>
          <w:color w:val="000000"/>
          <w:sz w:val="24"/>
          <w:szCs w:val="24"/>
          <w:lang w:eastAsia="ru-RU"/>
        </w:rPr>
        <w:t xml:space="preserve">. Особенности романтического музыкального искусства: новое содержание, новые жанры и формы, новые способы организации музыкального материала. Фрагментарность в музыке и литературе. Миниатюра. Взаимодействие смежных видов искусств: стремление к сближению и взаимообогащению. </w:t>
      </w:r>
      <w:proofErr w:type="spellStart"/>
      <w:r w:rsidRPr="00F65EB8">
        <w:rPr>
          <w:rFonts w:ascii="Times New Roman" w:eastAsia="Times New Roman" w:hAnsi="Times New Roman" w:cs="Times New Roman"/>
          <w:color w:val="000000"/>
          <w:sz w:val="24"/>
          <w:szCs w:val="24"/>
          <w:lang w:eastAsia="ru-RU"/>
        </w:rPr>
        <w:t>Программность</w:t>
      </w:r>
      <w:proofErr w:type="spellEnd"/>
      <w:r w:rsidRPr="00F65EB8">
        <w:rPr>
          <w:rFonts w:ascii="Times New Roman" w:eastAsia="Times New Roman" w:hAnsi="Times New Roman" w:cs="Times New Roman"/>
          <w:color w:val="000000"/>
          <w:sz w:val="24"/>
          <w:szCs w:val="24"/>
          <w:lang w:eastAsia="ru-RU"/>
        </w:rPr>
        <w:t xml:space="preserve">. Многоликость индивидуальных стилей как черта романтического фортепианного творчества. Новая трактовка инструмента: </w:t>
      </w:r>
      <w:proofErr w:type="spellStart"/>
      <w:r w:rsidRPr="00F65EB8">
        <w:rPr>
          <w:rFonts w:ascii="Times New Roman" w:eastAsia="Times New Roman" w:hAnsi="Times New Roman" w:cs="Times New Roman"/>
          <w:color w:val="000000"/>
          <w:sz w:val="24"/>
          <w:szCs w:val="24"/>
          <w:lang w:eastAsia="ru-RU"/>
        </w:rPr>
        <w:t>концертность</w:t>
      </w:r>
      <w:proofErr w:type="spellEnd"/>
      <w:r w:rsidRPr="00F65EB8">
        <w:rPr>
          <w:rFonts w:ascii="Times New Roman" w:eastAsia="Times New Roman" w:hAnsi="Times New Roman" w:cs="Times New Roman"/>
          <w:color w:val="000000"/>
          <w:sz w:val="24"/>
          <w:szCs w:val="24"/>
          <w:lang w:eastAsia="ru-RU"/>
        </w:rPr>
        <w:t xml:space="preserve"> и камерность. </w:t>
      </w:r>
      <w:proofErr w:type="spellStart"/>
      <w:r w:rsidRPr="00F65EB8">
        <w:rPr>
          <w:rFonts w:ascii="Times New Roman" w:eastAsia="Times New Roman" w:hAnsi="Times New Roman" w:cs="Times New Roman"/>
          <w:color w:val="000000"/>
          <w:sz w:val="24"/>
          <w:szCs w:val="24"/>
          <w:lang w:eastAsia="ru-RU"/>
        </w:rPr>
        <w:t>Поэмность</w:t>
      </w:r>
      <w:proofErr w:type="spellEnd"/>
      <w:r w:rsidRPr="00F65EB8">
        <w:rPr>
          <w:rFonts w:ascii="Times New Roman" w:eastAsia="Times New Roman" w:hAnsi="Times New Roman" w:cs="Times New Roman"/>
          <w:color w:val="000000"/>
          <w:sz w:val="24"/>
          <w:szCs w:val="24"/>
          <w:lang w:eastAsia="ru-RU"/>
        </w:rPr>
        <w:t xml:space="preserve"> и </w:t>
      </w:r>
      <w:proofErr w:type="spellStart"/>
      <w:r w:rsidRPr="00F65EB8">
        <w:rPr>
          <w:rFonts w:ascii="Times New Roman" w:eastAsia="Times New Roman" w:hAnsi="Times New Roman" w:cs="Times New Roman"/>
          <w:color w:val="000000"/>
          <w:sz w:val="24"/>
          <w:szCs w:val="24"/>
          <w:lang w:eastAsia="ru-RU"/>
        </w:rPr>
        <w:t>рапсодичность</w:t>
      </w:r>
      <w:proofErr w:type="spellEnd"/>
      <w:r w:rsidRPr="00F65EB8">
        <w:rPr>
          <w:rFonts w:ascii="Times New Roman" w:eastAsia="Times New Roman" w:hAnsi="Times New Roman" w:cs="Times New Roman"/>
          <w:color w:val="000000"/>
          <w:sz w:val="24"/>
          <w:szCs w:val="24"/>
          <w:lang w:eastAsia="ru-RU"/>
        </w:rPr>
        <w:t>.</w:t>
      </w:r>
    </w:p>
    <w:p w:rsidR="00351EDC" w:rsidRPr="00F65EB8" w:rsidRDefault="00351EDC" w:rsidP="00351ED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65EB8">
        <w:rPr>
          <w:rFonts w:ascii="Times New Roman" w:eastAsia="Times New Roman" w:hAnsi="Times New Roman" w:cs="Times New Roman"/>
          <w:b/>
          <w:bCs/>
          <w:color w:val="000000"/>
          <w:sz w:val="24"/>
          <w:szCs w:val="24"/>
          <w:lang w:eastAsia="ru-RU"/>
        </w:rPr>
        <w:t>Шопен</w:t>
      </w:r>
      <w:r w:rsidRPr="00F65EB8">
        <w:rPr>
          <w:rFonts w:ascii="Times New Roman" w:eastAsia="Times New Roman" w:hAnsi="Times New Roman" w:cs="Times New Roman"/>
          <w:color w:val="000000"/>
          <w:sz w:val="24"/>
          <w:szCs w:val="24"/>
          <w:lang w:eastAsia="ru-RU"/>
        </w:rPr>
        <w:t xml:space="preserve"> и его фортепианное творчество: общий обзор. Периодизация: отличия ранних сочинений от поздних опусов. Особенности стиля: особое чувство фортепианного звука, сочетание утончённости и мужественной силы, психологическая тонкость и многогранность образов. Традиции и новаторство в трактовке форм. Подтекст произведения, </w:t>
      </w:r>
      <w:proofErr w:type="spellStart"/>
      <w:r w:rsidRPr="00F65EB8">
        <w:rPr>
          <w:rFonts w:ascii="Times New Roman" w:eastAsia="Times New Roman" w:hAnsi="Times New Roman" w:cs="Times New Roman"/>
          <w:color w:val="000000"/>
          <w:sz w:val="24"/>
          <w:szCs w:val="24"/>
          <w:lang w:eastAsia="ru-RU"/>
        </w:rPr>
        <w:t>программность</w:t>
      </w:r>
      <w:proofErr w:type="spellEnd"/>
      <w:r w:rsidRPr="00F65EB8">
        <w:rPr>
          <w:rFonts w:ascii="Times New Roman" w:eastAsia="Times New Roman" w:hAnsi="Times New Roman" w:cs="Times New Roman"/>
          <w:color w:val="000000"/>
          <w:sz w:val="24"/>
          <w:szCs w:val="24"/>
          <w:lang w:eastAsia="ru-RU"/>
        </w:rPr>
        <w:t xml:space="preserve">: дискуссионный аспект. Особая сила художественного </w:t>
      </w:r>
      <w:proofErr w:type="spellStart"/>
      <w:r w:rsidRPr="00F65EB8">
        <w:rPr>
          <w:rFonts w:ascii="Times New Roman" w:eastAsia="Times New Roman" w:hAnsi="Times New Roman" w:cs="Times New Roman"/>
          <w:color w:val="000000"/>
          <w:sz w:val="24"/>
          <w:szCs w:val="24"/>
          <w:lang w:eastAsia="ru-RU"/>
        </w:rPr>
        <w:t>вứдения</w:t>
      </w:r>
      <w:proofErr w:type="spellEnd"/>
      <w:r w:rsidRPr="00F65EB8">
        <w:rPr>
          <w:rFonts w:ascii="Times New Roman" w:eastAsia="Times New Roman" w:hAnsi="Times New Roman" w:cs="Times New Roman"/>
          <w:color w:val="000000"/>
          <w:sz w:val="24"/>
          <w:szCs w:val="24"/>
          <w:lang w:eastAsia="ru-RU"/>
        </w:rPr>
        <w:t>, понимания специфических задач, раскрывающих выразительные возможности фортепиано. Культура звука и пластичность фразировки. Гибкость агогики: пропорциональность, компенсации, мера отклонений в зависимости от эмоциональной содержательности. Строгий и свободный темп. Национальные особенности</w:t>
      </w:r>
      <w:r w:rsidRPr="00796E1B">
        <w:rPr>
          <w:rFonts w:ascii="Georgia" w:eastAsia="Times New Roman" w:hAnsi="Georgia" w:cs="Times New Roman"/>
          <w:color w:val="000000"/>
          <w:sz w:val="25"/>
          <w:szCs w:val="25"/>
          <w:lang w:eastAsia="ru-RU"/>
        </w:rPr>
        <w:t xml:space="preserve"> </w:t>
      </w:r>
      <w:r w:rsidRPr="00F65EB8">
        <w:rPr>
          <w:rFonts w:ascii="Times New Roman" w:eastAsia="Times New Roman" w:hAnsi="Times New Roman" w:cs="Times New Roman"/>
          <w:color w:val="000000"/>
          <w:sz w:val="24"/>
          <w:szCs w:val="24"/>
          <w:lang w:eastAsia="ru-RU"/>
        </w:rPr>
        <w:t xml:space="preserve">танцевальной ритмики: полонез, мазурка. Соразмерность средств исполнительской выразительности. Справедливость утверждения об аристократической замкнутости </w:t>
      </w:r>
      <w:proofErr w:type="spellStart"/>
      <w:r w:rsidRPr="00F65EB8">
        <w:rPr>
          <w:rFonts w:ascii="Times New Roman" w:eastAsia="Times New Roman" w:hAnsi="Times New Roman" w:cs="Times New Roman"/>
          <w:color w:val="000000"/>
          <w:sz w:val="24"/>
          <w:szCs w:val="24"/>
          <w:lang w:eastAsia="ru-RU"/>
        </w:rPr>
        <w:t>шопеновского</w:t>
      </w:r>
      <w:proofErr w:type="spellEnd"/>
      <w:r w:rsidRPr="00F65EB8">
        <w:rPr>
          <w:rFonts w:ascii="Times New Roman" w:eastAsia="Times New Roman" w:hAnsi="Times New Roman" w:cs="Times New Roman"/>
          <w:color w:val="000000"/>
          <w:sz w:val="24"/>
          <w:szCs w:val="24"/>
          <w:lang w:eastAsia="ru-RU"/>
        </w:rPr>
        <w:t xml:space="preserve"> </w:t>
      </w:r>
      <w:proofErr w:type="spellStart"/>
      <w:r w:rsidRPr="00F65EB8">
        <w:rPr>
          <w:rFonts w:ascii="Times New Roman" w:eastAsia="Times New Roman" w:hAnsi="Times New Roman" w:cs="Times New Roman"/>
          <w:color w:val="000000"/>
          <w:sz w:val="24"/>
          <w:szCs w:val="24"/>
          <w:lang w:eastAsia="ru-RU"/>
        </w:rPr>
        <w:t>пианиза</w:t>
      </w:r>
      <w:proofErr w:type="spellEnd"/>
      <w:r w:rsidRPr="00F65EB8">
        <w:rPr>
          <w:rFonts w:ascii="Times New Roman" w:eastAsia="Times New Roman" w:hAnsi="Times New Roman" w:cs="Times New Roman"/>
          <w:color w:val="000000"/>
          <w:sz w:val="24"/>
          <w:szCs w:val="24"/>
          <w:lang w:eastAsia="ru-RU"/>
        </w:rPr>
        <w:t xml:space="preserve"> (</w:t>
      </w:r>
      <w:proofErr w:type="spellStart"/>
      <w:r w:rsidRPr="00F65EB8">
        <w:rPr>
          <w:rFonts w:ascii="Times New Roman" w:eastAsia="Times New Roman" w:hAnsi="Times New Roman" w:cs="Times New Roman"/>
          <w:color w:val="000000"/>
          <w:sz w:val="24"/>
          <w:szCs w:val="24"/>
          <w:lang w:eastAsia="ru-RU"/>
        </w:rPr>
        <w:t>С.Фейнберг</w:t>
      </w:r>
      <w:proofErr w:type="spellEnd"/>
      <w:r w:rsidRPr="00F65EB8">
        <w:rPr>
          <w:rFonts w:ascii="Times New Roman" w:eastAsia="Times New Roman" w:hAnsi="Times New Roman" w:cs="Times New Roman"/>
          <w:color w:val="000000"/>
          <w:sz w:val="24"/>
          <w:szCs w:val="24"/>
          <w:lang w:eastAsia="ru-RU"/>
        </w:rPr>
        <w:t>). Авторская педализация. Эстетика неполного действия педали (</w:t>
      </w:r>
      <w:proofErr w:type="spellStart"/>
      <w:r w:rsidRPr="00F65EB8">
        <w:rPr>
          <w:rFonts w:ascii="Times New Roman" w:eastAsia="Times New Roman" w:hAnsi="Times New Roman" w:cs="Times New Roman"/>
          <w:color w:val="000000"/>
          <w:sz w:val="24"/>
          <w:szCs w:val="24"/>
          <w:lang w:eastAsia="ru-RU"/>
        </w:rPr>
        <w:t>Я.Мильштейн</w:t>
      </w:r>
      <w:proofErr w:type="spellEnd"/>
      <w:r w:rsidRPr="00F65EB8">
        <w:rPr>
          <w:rFonts w:ascii="Times New Roman" w:eastAsia="Times New Roman" w:hAnsi="Times New Roman" w:cs="Times New Roman"/>
          <w:color w:val="000000"/>
          <w:sz w:val="24"/>
          <w:szCs w:val="24"/>
          <w:lang w:eastAsia="ru-RU"/>
        </w:rPr>
        <w:t>). Трудности художественной педализации.</w:t>
      </w:r>
    </w:p>
    <w:p w:rsidR="00351EDC" w:rsidRPr="00F65EB8" w:rsidRDefault="00351EDC" w:rsidP="00351ED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65EB8">
        <w:rPr>
          <w:rFonts w:ascii="Times New Roman" w:eastAsia="Times New Roman" w:hAnsi="Times New Roman" w:cs="Times New Roman"/>
          <w:color w:val="000000"/>
          <w:sz w:val="24"/>
          <w:szCs w:val="24"/>
          <w:lang w:eastAsia="ru-RU"/>
        </w:rPr>
        <w:t>Особенности технической системы Шопена. Принципы постановки руки и организации пианистических движений. Основная техническая формула. Связь пианистических приёмов с вокальным искусством. Туше и его нюансы. Дифференциация звуковых планов. Соотношение артикуляции и динамики. Новаторские принципы аппликатуры. Этюды как энциклопедия новой романтической техники.</w:t>
      </w:r>
    </w:p>
    <w:p w:rsidR="00351EDC" w:rsidRPr="00F65EB8" w:rsidRDefault="00351EDC" w:rsidP="00351ED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65EB8">
        <w:rPr>
          <w:rFonts w:ascii="Times New Roman" w:eastAsia="Times New Roman" w:hAnsi="Times New Roman" w:cs="Times New Roman"/>
          <w:color w:val="000000"/>
          <w:sz w:val="24"/>
          <w:szCs w:val="24"/>
          <w:lang w:eastAsia="ru-RU"/>
        </w:rPr>
        <w:t>Исполнительские задачи. Воспитание эстетического понимания, музыкального вкуса, чувства меры. Умение слушать и слышать. Значение самоконтроля. «Чистота исполнения». Роль и методика технической работы. Сложное и простое. Развитие гибкости воображения. Естественность художественного выражения и мудрость рациональных ограничений.</w:t>
      </w:r>
    </w:p>
    <w:p w:rsidR="00351EDC" w:rsidRPr="00F65EB8" w:rsidRDefault="00351EDC" w:rsidP="00351ED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65EB8">
        <w:rPr>
          <w:rFonts w:ascii="Times New Roman" w:eastAsia="Times New Roman" w:hAnsi="Times New Roman" w:cs="Times New Roman"/>
          <w:b/>
          <w:bCs/>
          <w:color w:val="000000"/>
          <w:sz w:val="24"/>
          <w:szCs w:val="24"/>
          <w:lang w:eastAsia="ru-RU"/>
        </w:rPr>
        <w:t>Шуман</w:t>
      </w:r>
      <w:r w:rsidRPr="00F65EB8">
        <w:rPr>
          <w:rFonts w:ascii="Times New Roman" w:eastAsia="Times New Roman" w:hAnsi="Times New Roman" w:cs="Times New Roman"/>
          <w:color w:val="000000"/>
          <w:sz w:val="24"/>
          <w:szCs w:val="24"/>
          <w:lang w:eastAsia="ru-RU"/>
        </w:rPr>
        <w:t xml:space="preserve"> и его фортепианное творчество: общий обзор. Особенности стиля: причудливая игра фантазии, полярное обострение эмоционально-психологической шкалы настроений, парадоксальность пребывания в двух мирах. Особенности личности: повышенный динамизм, возбудимость и высокая интенсивность темперамента, перепады настроений. Идея </w:t>
      </w:r>
      <w:proofErr w:type="spellStart"/>
      <w:r w:rsidRPr="00F65EB8">
        <w:rPr>
          <w:rFonts w:ascii="Times New Roman" w:eastAsia="Times New Roman" w:hAnsi="Times New Roman" w:cs="Times New Roman"/>
          <w:color w:val="000000"/>
          <w:sz w:val="24"/>
          <w:szCs w:val="24"/>
          <w:lang w:eastAsia="ru-RU"/>
        </w:rPr>
        <w:t>двойничества</w:t>
      </w:r>
      <w:proofErr w:type="spellEnd"/>
      <w:r w:rsidRPr="00F65EB8">
        <w:rPr>
          <w:rFonts w:ascii="Times New Roman" w:eastAsia="Times New Roman" w:hAnsi="Times New Roman" w:cs="Times New Roman"/>
          <w:color w:val="000000"/>
          <w:sz w:val="24"/>
          <w:szCs w:val="24"/>
          <w:lang w:eastAsia="ru-RU"/>
        </w:rPr>
        <w:t xml:space="preserve">. Литературные пристрастия: </w:t>
      </w:r>
      <w:proofErr w:type="spellStart"/>
      <w:r w:rsidRPr="00F65EB8">
        <w:rPr>
          <w:rFonts w:ascii="Times New Roman" w:eastAsia="Times New Roman" w:hAnsi="Times New Roman" w:cs="Times New Roman"/>
          <w:color w:val="000000"/>
          <w:sz w:val="24"/>
          <w:szCs w:val="24"/>
          <w:lang w:eastAsia="ru-RU"/>
        </w:rPr>
        <w:t>Ж.Поль</w:t>
      </w:r>
      <w:proofErr w:type="spellEnd"/>
      <w:r w:rsidRPr="00F65EB8">
        <w:rPr>
          <w:rFonts w:ascii="Times New Roman" w:eastAsia="Times New Roman" w:hAnsi="Times New Roman" w:cs="Times New Roman"/>
          <w:color w:val="000000"/>
          <w:sz w:val="24"/>
          <w:szCs w:val="24"/>
          <w:lang w:eastAsia="ru-RU"/>
        </w:rPr>
        <w:t xml:space="preserve">, </w:t>
      </w:r>
      <w:proofErr w:type="spellStart"/>
      <w:r w:rsidRPr="00F65EB8">
        <w:rPr>
          <w:rFonts w:ascii="Times New Roman" w:eastAsia="Times New Roman" w:hAnsi="Times New Roman" w:cs="Times New Roman"/>
          <w:color w:val="000000"/>
          <w:sz w:val="24"/>
          <w:szCs w:val="24"/>
          <w:lang w:eastAsia="ru-RU"/>
        </w:rPr>
        <w:t>Э.Т.А.Гофман</w:t>
      </w:r>
      <w:proofErr w:type="spellEnd"/>
      <w:r w:rsidRPr="00F65EB8">
        <w:rPr>
          <w:rFonts w:ascii="Times New Roman" w:eastAsia="Times New Roman" w:hAnsi="Times New Roman" w:cs="Times New Roman"/>
          <w:color w:val="000000"/>
          <w:sz w:val="24"/>
          <w:szCs w:val="24"/>
          <w:lang w:eastAsia="ru-RU"/>
        </w:rPr>
        <w:t>. Литературно-сюжетная основа музыкального повествования. «Бабочки». «</w:t>
      </w:r>
      <w:proofErr w:type="spellStart"/>
      <w:r w:rsidRPr="00F65EB8">
        <w:rPr>
          <w:rFonts w:ascii="Times New Roman" w:eastAsia="Times New Roman" w:hAnsi="Times New Roman" w:cs="Times New Roman"/>
          <w:color w:val="000000"/>
          <w:sz w:val="24"/>
          <w:szCs w:val="24"/>
          <w:lang w:eastAsia="ru-RU"/>
        </w:rPr>
        <w:t>Крейслериана</w:t>
      </w:r>
      <w:proofErr w:type="spellEnd"/>
      <w:r w:rsidRPr="00F65EB8">
        <w:rPr>
          <w:rFonts w:ascii="Times New Roman" w:eastAsia="Times New Roman" w:hAnsi="Times New Roman" w:cs="Times New Roman"/>
          <w:color w:val="000000"/>
          <w:sz w:val="24"/>
          <w:szCs w:val="24"/>
          <w:lang w:eastAsia="ru-RU"/>
        </w:rPr>
        <w:t>». Музыкально-критическая деятельность Шумана.</w:t>
      </w:r>
    </w:p>
    <w:p w:rsidR="00351EDC" w:rsidRPr="00F65EB8" w:rsidRDefault="00351EDC" w:rsidP="00351ED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65EB8">
        <w:rPr>
          <w:rFonts w:ascii="Times New Roman" w:eastAsia="Times New Roman" w:hAnsi="Times New Roman" w:cs="Times New Roman"/>
          <w:color w:val="000000"/>
          <w:sz w:val="24"/>
          <w:szCs w:val="24"/>
          <w:lang w:eastAsia="ru-RU"/>
        </w:rPr>
        <w:lastRenderedPageBreak/>
        <w:t xml:space="preserve">Парадоксы соотношения композиторского воображения и конкретной звуковой реализации. Повышенная степень индивидуальности образного </w:t>
      </w:r>
      <w:proofErr w:type="spellStart"/>
      <w:r w:rsidRPr="00F65EB8">
        <w:rPr>
          <w:rFonts w:ascii="Times New Roman" w:eastAsia="Times New Roman" w:hAnsi="Times New Roman" w:cs="Times New Roman"/>
          <w:color w:val="000000"/>
          <w:sz w:val="24"/>
          <w:szCs w:val="24"/>
          <w:lang w:eastAsia="ru-RU"/>
        </w:rPr>
        <w:t>вứдения</w:t>
      </w:r>
      <w:proofErr w:type="spellEnd"/>
      <w:r w:rsidRPr="00F65EB8">
        <w:rPr>
          <w:rFonts w:ascii="Times New Roman" w:eastAsia="Times New Roman" w:hAnsi="Times New Roman" w:cs="Times New Roman"/>
          <w:color w:val="000000"/>
          <w:sz w:val="24"/>
          <w:szCs w:val="24"/>
          <w:lang w:eastAsia="ru-RU"/>
        </w:rPr>
        <w:t xml:space="preserve">. Характерность в прорисовке деталей. Карнавально-игровая специфика. Контрасты общего плана и единичных сцен, активного действенного начала и пассивного лирического созерцания. Черты фортепианного стиля: насыщенность фактуры тематическими элементами, характерность ритмических формул, фресковая манера и отточенность артикуляции, прозрачность и </w:t>
      </w:r>
      <w:proofErr w:type="spellStart"/>
      <w:r w:rsidRPr="00F65EB8">
        <w:rPr>
          <w:rFonts w:ascii="Times New Roman" w:eastAsia="Times New Roman" w:hAnsi="Times New Roman" w:cs="Times New Roman"/>
          <w:color w:val="000000"/>
          <w:sz w:val="24"/>
          <w:szCs w:val="24"/>
          <w:lang w:eastAsia="ru-RU"/>
        </w:rPr>
        <w:t>полифоничность</w:t>
      </w:r>
      <w:proofErr w:type="spellEnd"/>
      <w:r w:rsidRPr="00F65EB8">
        <w:rPr>
          <w:rFonts w:ascii="Times New Roman" w:eastAsia="Times New Roman" w:hAnsi="Times New Roman" w:cs="Times New Roman"/>
          <w:color w:val="000000"/>
          <w:sz w:val="24"/>
          <w:szCs w:val="24"/>
          <w:lang w:eastAsia="ru-RU"/>
        </w:rPr>
        <w:t xml:space="preserve"> фактуры.</w:t>
      </w:r>
    </w:p>
    <w:p w:rsidR="00351EDC" w:rsidRPr="00F65EB8" w:rsidRDefault="00351EDC" w:rsidP="00351ED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65EB8">
        <w:rPr>
          <w:rFonts w:ascii="Times New Roman" w:eastAsia="Times New Roman" w:hAnsi="Times New Roman" w:cs="Times New Roman"/>
          <w:color w:val="000000"/>
          <w:sz w:val="24"/>
          <w:szCs w:val="24"/>
          <w:lang w:eastAsia="ru-RU"/>
        </w:rPr>
        <w:t xml:space="preserve">Диапазон музыкальных форм: крупные концептуальные композиции и миниатюры. Принципы сквозного развития. Новые циклические структуры и драматургическая логика объединения музыкального целого. Тип контрастно-составной формы. Внутренняя психологическая </w:t>
      </w:r>
      <w:proofErr w:type="spellStart"/>
      <w:r w:rsidRPr="00F65EB8">
        <w:rPr>
          <w:rFonts w:ascii="Times New Roman" w:eastAsia="Times New Roman" w:hAnsi="Times New Roman" w:cs="Times New Roman"/>
          <w:color w:val="000000"/>
          <w:sz w:val="24"/>
          <w:szCs w:val="24"/>
          <w:lang w:eastAsia="ru-RU"/>
        </w:rPr>
        <w:t>мотивированность</w:t>
      </w:r>
      <w:proofErr w:type="spellEnd"/>
      <w:r w:rsidRPr="00F65EB8">
        <w:rPr>
          <w:rFonts w:ascii="Times New Roman" w:eastAsia="Times New Roman" w:hAnsi="Times New Roman" w:cs="Times New Roman"/>
          <w:color w:val="000000"/>
          <w:sz w:val="24"/>
          <w:szCs w:val="24"/>
          <w:lang w:eastAsia="ru-RU"/>
        </w:rPr>
        <w:t xml:space="preserve"> музыкального развития.</w:t>
      </w:r>
    </w:p>
    <w:p w:rsidR="00351EDC" w:rsidRPr="00F65EB8" w:rsidRDefault="00351EDC" w:rsidP="00351ED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65EB8">
        <w:rPr>
          <w:rFonts w:ascii="Times New Roman" w:eastAsia="Times New Roman" w:hAnsi="Times New Roman" w:cs="Times New Roman"/>
          <w:color w:val="000000"/>
          <w:sz w:val="24"/>
          <w:szCs w:val="24"/>
          <w:lang w:eastAsia="ru-RU"/>
        </w:rPr>
        <w:t xml:space="preserve">Исполнительские задачи: эмоциональность художественного переживания и накал исполнительского воплощения. Значение фантазии, смелости художественных допущений, психологической и эмоциональной раскованности. Мобильность реакции. Психологическая готовность к неожиданным решениям. </w:t>
      </w:r>
      <w:proofErr w:type="spellStart"/>
      <w:r w:rsidRPr="00F65EB8">
        <w:rPr>
          <w:rFonts w:ascii="Times New Roman" w:eastAsia="Times New Roman" w:hAnsi="Times New Roman" w:cs="Times New Roman"/>
          <w:color w:val="000000"/>
          <w:sz w:val="24"/>
          <w:szCs w:val="24"/>
          <w:lang w:eastAsia="ru-RU"/>
        </w:rPr>
        <w:t>Импровизационность</w:t>
      </w:r>
      <w:proofErr w:type="spellEnd"/>
      <w:r w:rsidRPr="00F65EB8">
        <w:rPr>
          <w:rFonts w:ascii="Times New Roman" w:eastAsia="Times New Roman" w:hAnsi="Times New Roman" w:cs="Times New Roman"/>
          <w:color w:val="000000"/>
          <w:sz w:val="24"/>
          <w:szCs w:val="24"/>
          <w:lang w:eastAsia="ru-RU"/>
        </w:rPr>
        <w:t xml:space="preserve"> нотной записи как показатель вероятностной природы художественного решения. Расшифровка «закодированного» текста. Интонационный словарь из часто повторяющихся приёмов (</w:t>
      </w:r>
      <w:proofErr w:type="spellStart"/>
      <w:r w:rsidRPr="00F65EB8">
        <w:rPr>
          <w:rFonts w:ascii="Times New Roman" w:eastAsia="Times New Roman" w:hAnsi="Times New Roman" w:cs="Times New Roman"/>
          <w:color w:val="000000"/>
          <w:sz w:val="24"/>
          <w:szCs w:val="24"/>
          <w:lang w:eastAsia="ru-RU"/>
        </w:rPr>
        <w:t>А.Меркулов</w:t>
      </w:r>
      <w:proofErr w:type="spellEnd"/>
      <w:r w:rsidRPr="00F65EB8">
        <w:rPr>
          <w:rFonts w:ascii="Times New Roman" w:eastAsia="Times New Roman" w:hAnsi="Times New Roman" w:cs="Times New Roman"/>
          <w:color w:val="000000"/>
          <w:sz w:val="24"/>
          <w:szCs w:val="24"/>
          <w:lang w:eastAsia="ru-RU"/>
        </w:rPr>
        <w:t>). Нотно-буквенная символика. «Вариации на тему </w:t>
      </w:r>
      <w:r w:rsidRPr="00F65EB8">
        <w:rPr>
          <w:rFonts w:ascii="Times New Roman" w:eastAsia="Times New Roman" w:hAnsi="Times New Roman" w:cs="Times New Roman"/>
          <w:i/>
          <w:iCs/>
          <w:color w:val="000000"/>
          <w:sz w:val="24"/>
          <w:szCs w:val="24"/>
          <w:lang w:eastAsia="ru-RU"/>
        </w:rPr>
        <w:t>ABEGG</w:t>
      </w:r>
      <w:r w:rsidRPr="00F65EB8">
        <w:rPr>
          <w:rFonts w:ascii="Times New Roman" w:eastAsia="Times New Roman" w:hAnsi="Times New Roman" w:cs="Times New Roman"/>
          <w:color w:val="000000"/>
          <w:sz w:val="24"/>
          <w:szCs w:val="24"/>
          <w:lang w:eastAsia="ru-RU"/>
        </w:rPr>
        <w:t>». «Карнавал».</w:t>
      </w:r>
    </w:p>
    <w:p w:rsidR="00351EDC" w:rsidRPr="00F65EB8" w:rsidRDefault="00351EDC" w:rsidP="00351ED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65EB8">
        <w:rPr>
          <w:rFonts w:ascii="Times New Roman" w:eastAsia="Times New Roman" w:hAnsi="Times New Roman" w:cs="Times New Roman"/>
          <w:b/>
          <w:bCs/>
          <w:color w:val="000000"/>
          <w:sz w:val="24"/>
          <w:szCs w:val="24"/>
          <w:lang w:eastAsia="ru-RU"/>
        </w:rPr>
        <w:t>Лист</w:t>
      </w:r>
      <w:r w:rsidRPr="00F65EB8">
        <w:rPr>
          <w:rFonts w:ascii="Times New Roman" w:eastAsia="Times New Roman" w:hAnsi="Times New Roman" w:cs="Times New Roman"/>
          <w:color w:val="000000"/>
          <w:sz w:val="24"/>
          <w:szCs w:val="24"/>
          <w:lang w:eastAsia="ru-RU"/>
        </w:rPr>
        <w:t xml:space="preserve"> и его фортепианное творчество: общий обзор. Взаимосвязь композиторской и исполнительской деятельности. Создание новых жанров. Свободная трактовка сонатной формы, </w:t>
      </w:r>
      <w:proofErr w:type="spellStart"/>
      <w:r w:rsidRPr="00F65EB8">
        <w:rPr>
          <w:rFonts w:ascii="Times New Roman" w:eastAsia="Times New Roman" w:hAnsi="Times New Roman" w:cs="Times New Roman"/>
          <w:color w:val="000000"/>
          <w:sz w:val="24"/>
          <w:szCs w:val="24"/>
          <w:lang w:eastAsia="ru-RU"/>
        </w:rPr>
        <w:t>монотематизм</w:t>
      </w:r>
      <w:proofErr w:type="spellEnd"/>
      <w:r w:rsidRPr="00F65EB8">
        <w:rPr>
          <w:rFonts w:ascii="Times New Roman" w:eastAsia="Times New Roman" w:hAnsi="Times New Roman" w:cs="Times New Roman"/>
          <w:color w:val="000000"/>
          <w:sz w:val="24"/>
          <w:szCs w:val="24"/>
          <w:lang w:eastAsia="ru-RU"/>
        </w:rPr>
        <w:t xml:space="preserve">. Преобразование выразительных возможностей фортепиано: симфоническая трактовка инструмента, способ аль </w:t>
      </w:r>
      <w:proofErr w:type="spellStart"/>
      <w:r w:rsidRPr="00F65EB8">
        <w:rPr>
          <w:rFonts w:ascii="Times New Roman" w:eastAsia="Times New Roman" w:hAnsi="Times New Roman" w:cs="Times New Roman"/>
          <w:color w:val="000000"/>
          <w:sz w:val="24"/>
          <w:szCs w:val="24"/>
          <w:lang w:eastAsia="ru-RU"/>
        </w:rPr>
        <w:t>фреско</w:t>
      </w:r>
      <w:proofErr w:type="spellEnd"/>
      <w:r w:rsidRPr="00F65EB8">
        <w:rPr>
          <w:rFonts w:ascii="Times New Roman" w:eastAsia="Times New Roman" w:hAnsi="Times New Roman" w:cs="Times New Roman"/>
          <w:color w:val="000000"/>
          <w:sz w:val="24"/>
          <w:szCs w:val="24"/>
          <w:lang w:eastAsia="ru-RU"/>
        </w:rPr>
        <w:t xml:space="preserve">, разнообразие колористических возможностей. Эволюция способов использования инструмента. Динамическая шкала, регулирующая изменение силы фортепианного звука через систему словесных ремарок. Расширение шкалы исполнительских терминов. «Комплексная» аппликатура. Фразировка и ритм. Свободный темп. Фиксация незначительных отклонений от основного движения. Разграничений уровней замедления и ускорения при помощи словесных ремарок и графических обозначений. Красочные функции педали: стремление к звуковому смешению, комбинированное применение правой и левой педали, средство </w:t>
      </w:r>
      <w:proofErr w:type="spellStart"/>
      <w:r w:rsidRPr="00F65EB8">
        <w:rPr>
          <w:rFonts w:ascii="Times New Roman" w:eastAsia="Times New Roman" w:hAnsi="Times New Roman" w:cs="Times New Roman"/>
          <w:color w:val="000000"/>
          <w:sz w:val="24"/>
          <w:szCs w:val="24"/>
          <w:lang w:eastAsia="ru-RU"/>
        </w:rPr>
        <w:t>регистровки</w:t>
      </w:r>
      <w:proofErr w:type="spellEnd"/>
      <w:r w:rsidRPr="00F65EB8">
        <w:rPr>
          <w:rFonts w:ascii="Times New Roman" w:eastAsia="Times New Roman" w:hAnsi="Times New Roman" w:cs="Times New Roman"/>
          <w:color w:val="000000"/>
          <w:sz w:val="24"/>
          <w:szCs w:val="24"/>
          <w:lang w:eastAsia="ru-RU"/>
        </w:rPr>
        <w:t xml:space="preserve">, воссоздание оркестровых эффектов, средство акустического «обмана». Неприятие исполнительского объективизма. Национальный колорит. Основы пианистической техники. Понятие виртуозности. Необычное развитие октавных и аккордовых образований, стремление к мощным комплексным звучаниям. Черты импрессионистской звукописи. Яркость поэтической образности. </w:t>
      </w:r>
      <w:proofErr w:type="spellStart"/>
      <w:r w:rsidRPr="00F65EB8">
        <w:rPr>
          <w:rFonts w:ascii="Times New Roman" w:eastAsia="Times New Roman" w:hAnsi="Times New Roman" w:cs="Times New Roman"/>
          <w:color w:val="000000"/>
          <w:sz w:val="24"/>
          <w:szCs w:val="24"/>
          <w:lang w:eastAsia="ru-RU"/>
        </w:rPr>
        <w:t>Программность</w:t>
      </w:r>
      <w:proofErr w:type="spellEnd"/>
      <w:r w:rsidRPr="00F65EB8">
        <w:rPr>
          <w:rFonts w:ascii="Times New Roman" w:eastAsia="Times New Roman" w:hAnsi="Times New Roman" w:cs="Times New Roman"/>
          <w:color w:val="000000"/>
          <w:sz w:val="24"/>
          <w:szCs w:val="24"/>
          <w:lang w:eastAsia="ru-RU"/>
        </w:rPr>
        <w:t>, театральность, зрелищность. Стремление придать драматическую форму и внешней стороне игры.</w:t>
      </w:r>
    </w:p>
    <w:p w:rsidR="00E035A9" w:rsidRDefault="00351EDC" w:rsidP="00351EDC">
      <w:pPr>
        <w:rPr>
          <w:rFonts w:ascii="Times New Roman" w:eastAsia="Times New Roman" w:hAnsi="Times New Roman" w:cs="Times New Roman"/>
          <w:color w:val="000000"/>
          <w:sz w:val="24"/>
          <w:szCs w:val="24"/>
          <w:lang w:eastAsia="ru-RU"/>
        </w:rPr>
      </w:pPr>
      <w:r w:rsidRPr="00F65EB8">
        <w:rPr>
          <w:rFonts w:ascii="Times New Roman" w:eastAsia="Times New Roman" w:hAnsi="Times New Roman" w:cs="Times New Roman"/>
          <w:color w:val="000000"/>
          <w:sz w:val="24"/>
          <w:szCs w:val="24"/>
          <w:lang w:eastAsia="ru-RU"/>
        </w:rPr>
        <w:t>Исполнительские задачи. Воспитание слуха к восприятию и точному ощущению звуковой краски. Развитие технического потенциала. Принцип экономии сил. Расчет динамических нарастаний и спадов. Художественная оптика или оптика сцены. «Преувеличение» как метод работы. Тренировка выносливости. Значение перегруппировки, принцип распределения материала между двумя руками. Слуховая иллюзия непрерывности: ложные октавы. Воспитание образного мышления, умения оперировать образами смежных видов искусств. Значение иллюстраций в классной работе. Элементы актёрского мастерства: умение перевоплощаться. Единство воображения и соображения (</w:t>
      </w:r>
      <w:proofErr w:type="spellStart"/>
      <w:r w:rsidRPr="00F65EB8">
        <w:rPr>
          <w:rFonts w:ascii="Times New Roman" w:eastAsia="Times New Roman" w:hAnsi="Times New Roman" w:cs="Times New Roman"/>
          <w:color w:val="000000"/>
          <w:sz w:val="24"/>
          <w:szCs w:val="24"/>
          <w:lang w:eastAsia="ru-RU"/>
        </w:rPr>
        <w:t>Я.Мильштейн</w:t>
      </w:r>
      <w:proofErr w:type="spellEnd"/>
      <w:r w:rsidRPr="00F65EB8">
        <w:rPr>
          <w:rFonts w:ascii="Times New Roman" w:eastAsia="Times New Roman" w:hAnsi="Times New Roman" w:cs="Times New Roman"/>
          <w:color w:val="000000"/>
          <w:sz w:val="24"/>
          <w:szCs w:val="24"/>
          <w:lang w:eastAsia="ru-RU"/>
        </w:rPr>
        <w:t>). «Режиссёрский» план сочинения.</w:t>
      </w:r>
    </w:p>
    <w:p w:rsidR="00351EDC" w:rsidRDefault="00351EDC" w:rsidP="00351EDC">
      <w:r w:rsidRPr="00766157">
        <w:rPr>
          <w:rFonts w:ascii="Times New Roman" w:eastAsia="Times New Roman" w:hAnsi="Times New Roman" w:cs="Times New Roman"/>
          <w:b/>
          <w:color w:val="000000"/>
          <w:sz w:val="28"/>
          <w:szCs w:val="28"/>
          <w:lang w:eastAsia="ru-RU"/>
        </w:rPr>
        <w:t>Задание</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А.Алексеев</w:t>
      </w:r>
      <w:proofErr w:type="spellEnd"/>
      <w:r>
        <w:rPr>
          <w:rFonts w:ascii="Times New Roman" w:eastAsia="Times New Roman" w:hAnsi="Times New Roman" w:cs="Times New Roman"/>
          <w:color w:val="000000"/>
          <w:sz w:val="24"/>
          <w:szCs w:val="24"/>
          <w:lang w:eastAsia="ru-RU"/>
        </w:rPr>
        <w:t xml:space="preserve"> «Методика обучения игре на фортепиано». Пьесы малой формы стр.165-170 (конспект).</w:t>
      </w:r>
      <w:r w:rsidR="00766157">
        <w:rPr>
          <w:rFonts w:ascii="Times New Roman" w:eastAsia="Times New Roman" w:hAnsi="Times New Roman" w:cs="Times New Roman"/>
          <w:color w:val="000000"/>
          <w:sz w:val="24"/>
          <w:szCs w:val="24"/>
          <w:lang w:eastAsia="ru-RU"/>
        </w:rPr>
        <w:t xml:space="preserve"> А. Алексеев «История фортепианного искусства» стр.164,192,213(читать).</w:t>
      </w:r>
    </w:p>
    <w:sectPr w:rsidR="00351E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72"/>
    <w:rsid w:val="00351EDC"/>
    <w:rsid w:val="00766157"/>
    <w:rsid w:val="00805C6C"/>
    <w:rsid w:val="00AE5E72"/>
    <w:rsid w:val="00E03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24123-844F-47DB-ACEB-081E888A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1043</Words>
  <Characters>5949</Characters>
  <Application>Microsoft Office Word</Application>
  <DocSecurity>0</DocSecurity>
  <Lines>49</Lines>
  <Paragraphs>13</Paragraphs>
  <ScaleCrop>false</ScaleCrop>
  <Company>diakov.net</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Кисина</dc:creator>
  <cp:keywords/>
  <dc:description/>
  <cp:lastModifiedBy>VIKA</cp:lastModifiedBy>
  <cp:revision>2</cp:revision>
  <dcterms:created xsi:type="dcterms:W3CDTF">2020-04-02T17:57:00Z</dcterms:created>
  <dcterms:modified xsi:type="dcterms:W3CDTF">2020-04-02T17:57:00Z</dcterms:modified>
</cp:coreProperties>
</file>