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1" w:rsidRDefault="00935C48" w:rsidP="00D838E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Вкладка «Файл</w:t>
      </w:r>
      <w:r w:rsidR="00D838E1" w:rsidRPr="00D838E1">
        <w:rPr>
          <w:rFonts w:ascii="Times New Roman" w:hAnsi="Times New Roman" w:cs="Times New Roman"/>
          <w:b/>
          <w:sz w:val="32"/>
          <w:u w:val="single"/>
        </w:rPr>
        <w:t>»</w:t>
      </w:r>
    </w:p>
    <w:p w:rsidR="000164FE" w:rsidRDefault="000164FE" w:rsidP="00D838E1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35C48" w:rsidRDefault="00935C48" w:rsidP="00D838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Вкладка </w:t>
      </w:r>
      <w:r>
        <w:rPr>
          <w:rFonts w:ascii="Times New Roman" w:hAnsi="Times New Roman" w:cs="Times New Roman"/>
          <w:b/>
          <w:sz w:val="28"/>
        </w:rPr>
        <w:t xml:space="preserve">«Файл» </w:t>
      </w:r>
      <w:r>
        <w:rPr>
          <w:rFonts w:ascii="Times New Roman" w:hAnsi="Times New Roman" w:cs="Times New Roman"/>
          <w:sz w:val="28"/>
        </w:rPr>
        <w:t>позволяет проводить операции с партитурой, определяя её как файл. То есть, не производя никаких изменений в нотной записи партитуры, но позволяя совершать какие-либо операции над самим файлом этой партитуры.</w:t>
      </w:r>
    </w:p>
    <w:p w:rsidR="00935C48" w:rsidRDefault="00935C48" w:rsidP="00D838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Итак, функции вкладки </w:t>
      </w:r>
      <w:r>
        <w:rPr>
          <w:rFonts w:ascii="Times New Roman" w:hAnsi="Times New Roman" w:cs="Times New Roman"/>
          <w:b/>
          <w:sz w:val="28"/>
        </w:rPr>
        <w:t>«Файл»</w:t>
      </w:r>
      <w:r>
        <w:rPr>
          <w:rFonts w:ascii="Times New Roman" w:hAnsi="Times New Roman" w:cs="Times New Roman"/>
          <w:sz w:val="28"/>
        </w:rPr>
        <w:t>:</w:t>
      </w:r>
    </w:p>
    <w:p w:rsidR="00935C48" w:rsidRDefault="0045603D" w:rsidP="00935C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Сохранить</w:t>
      </w:r>
      <w:r>
        <w:rPr>
          <w:rFonts w:ascii="Times New Roman" w:hAnsi="Times New Roman" w:cs="Times New Roman"/>
          <w:sz w:val="28"/>
        </w:rPr>
        <w:t xml:space="preserve"> – сохраняет набранный файл в формате</w:t>
      </w:r>
      <w:r w:rsidRPr="0045603D">
        <w:rPr>
          <w:rFonts w:ascii="Times New Roman" w:hAnsi="Times New Roman" w:cs="Times New Roman"/>
          <w:sz w:val="28"/>
        </w:rPr>
        <w:t xml:space="preserve"> </w:t>
      </w:r>
      <w:r w:rsidRPr="0045603D">
        <w:rPr>
          <w:rFonts w:ascii="Times New Roman" w:hAnsi="Times New Roman" w:cs="Times New Roman"/>
          <w:i/>
          <w:sz w:val="28"/>
          <w:u w:val="single"/>
        </w:rPr>
        <w:t xml:space="preserve">название </w:t>
      </w:r>
      <w:proofErr w:type="gramStart"/>
      <w:r w:rsidRPr="0045603D">
        <w:rPr>
          <w:rFonts w:ascii="Times New Roman" w:hAnsi="Times New Roman" w:cs="Times New Roman"/>
          <w:i/>
          <w:sz w:val="28"/>
          <w:u w:val="single"/>
        </w:rPr>
        <w:t>партитуры</w:t>
      </w:r>
      <w:r w:rsidRPr="0045603D">
        <w:rPr>
          <w:rFonts w:ascii="Times New Roman" w:hAnsi="Times New Roman" w:cs="Times New Roman"/>
          <w:sz w:val="28"/>
          <w:u w:val="single"/>
        </w:rPr>
        <w:t xml:space="preserve"> </w:t>
      </w:r>
      <w:r w:rsidRPr="0045603D">
        <w:rPr>
          <w:rFonts w:ascii="Times New Roman" w:hAnsi="Times New Roman" w:cs="Times New Roman"/>
          <w:i/>
          <w:sz w:val="28"/>
          <w:u w:val="single"/>
        </w:rPr>
        <w:t>.</w:t>
      </w:r>
      <w:r w:rsidRPr="0045603D">
        <w:rPr>
          <w:rFonts w:ascii="Times New Roman" w:hAnsi="Times New Roman" w:cs="Times New Roman"/>
          <w:i/>
          <w:sz w:val="28"/>
          <w:u w:val="single"/>
          <w:lang w:val="en-US"/>
        </w:rPr>
        <w:t>sib</w:t>
      </w:r>
      <w:proofErr w:type="gramEnd"/>
      <w:r>
        <w:rPr>
          <w:rFonts w:ascii="Times New Roman" w:hAnsi="Times New Roman" w:cs="Times New Roman"/>
          <w:sz w:val="28"/>
        </w:rPr>
        <w:t xml:space="preserve"> в папке, которая установлена по умолчанию.</w:t>
      </w:r>
    </w:p>
    <w:p w:rsidR="0045603D" w:rsidRDefault="0045603D" w:rsidP="00935C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Сохранить</w:t>
      </w:r>
      <w:r>
        <w:rPr>
          <w:rFonts w:ascii="Times New Roman" w:hAnsi="Times New Roman" w:cs="Times New Roman"/>
          <w:sz w:val="28"/>
        </w:rPr>
        <w:t xml:space="preserve"> – сохраняет набранный файл в формате</w:t>
      </w:r>
      <w:r w:rsidRPr="0045603D">
        <w:rPr>
          <w:rFonts w:ascii="Times New Roman" w:hAnsi="Times New Roman" w:cs="Times New Roman"/>
          <w:sz w:val="28"/>
        </w:rPr>
        <w:t xml:space="preserve"> </w:t>
      </w:r>
      <w:r w:rsidRPr="0045603D">
        <w:rPr>
          <w:rFonts w:ascii="Times New Roman" w:hAnsi="Times New Roman" w:cs="Times New Roman"/>
          <w:i/>
          <w:sz w:val="28"/>
          <w:u w:val="single"/>
        </w:rPr>
        <w:t xml:space="preserve">название </w:t>
      </w:r>
      <w:proofErr w:type="gramStart"/>
      <w:r w:rsidRPr="0045603D">
        <w:rPr>
          <w:rFonts w:ascii="Times New Roman" w:hAnsi="Times New Roman" w:cs="Times New Roman"/>
          <w:i/>
          <w:sz w:val="28"/>
          <w:u w:val="single"/>
        </w:rPr>
        <w:t>партитуры</w:t>
      </w:r>
      <w:r w:rsidRPr="0045603D">
        <w:rPr>
          <w:rFonts w:ascii="Times New Roman" w:hAnsi="Times New Roman" w:cs="Times New Roman"/>
          <w:sz w:val="28"/>
          <w:u w:val="single"/>
        </w:rPr>
        <w:t xml:space="preserve"> </w:t>
      </w:r>
      <w:r w:rsidRPr="0045603D">
        <w:rPr>
          <w:rFonts w:ascii="Times New Roman" w:hAnsi="Times New Roman" w:cs="Times New Roman"/>
          <w:i/>
          <w:sz w:val="28"/>
          <w:u w:val="single"/>
        </w:rPr>
        <w:t>.</w:t>
      </w:r>
      <w:r w:rsidRPr="0045603D">
        <w:rPr>
          <w:rFonts w:ascii="Times New Roman" w:hAnsi="Times New Roman" w:cs="Times New Roman"/>
          <w:i/>
          <w:sz w:val="28"/>
          <w:u w:val="single"/>
          <w:lang w:val="en-US"/>
        </w:rPr>
        <w:t>sib</w:t>
      </w:r>
      <w:proofErr w:type="gramEnd"/>
      <w:r>
        <w:rPr>
          <w:rFonts w:ascii="Times New Roman" w:hAnsi="Times New Roman" w:cs="Times New Roman"/>
          <w:sz w:val="28"/>
        </w:rPr>
        <w:t xml:space="preserve"> в папке</w:t>
      </w:r>
      <w:r>
        <w:rPr>
          <w:rFonts w:ascii="Times New Roman" w:hAnsi="Times New Roman" w:cs="Times New Roman"/>
          <w:sz w:val="28"/>
        </w:rPr>
        <w:t>, которую можно выбрать самому</w:t>
      </w:r>
    </w:p>
    <w:p w:rsidR="0045603D" w:rsidRDefault="0045603D" w:rsidP="00935C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Создать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создаёт новую партитуру</w:t>
      </w:r>
    </w:p>
    <w:p w:rsidR="0045603D" w:rsidRDefault="0045603D" w:rsidP="00456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Открыть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– открывает список ранее созданных партитур для выбора нужных</w:t>
      </w:r>
    </w:p>
    <w:p w:rsidR="0045603D" w:rsidRDefault="0045603D" w:rsidP="00456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Закрыть </w:t>
      </w:r>
      <w:r>
        <w:rPr>
          <w:rFonts w:ascii="Times New Roman" w:hAnsi="Times New Roman" w:cs="Times New Roman"/>
          <w:sz w:val="28"/>
        </w:rPr>
        <w:t>– закрывает текущую открытую партитуру</w:t>
      </w:r>
    </w:p>
    <w:p w:rsidR="0045603D" w:rsidRDefault="0045603D" w:rsidP="00456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Присоединить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позволяет присоединить к текущей партитуре другую, </w:t>
      </w:r>
      <w:r w:rsidR="00364261">
        <w:rPr>
          <w:rFonts w:ascii="Times New Roman" w:hAnsi="Times New Roman" w:cs="Times New Roman"/>
          <w:sz w:val="28"/>
        </w:rPr>
        <w:t>из списка ранее созданных</w:t>
      </w:r>
    </w:p>
    <w:p w:rsidR="00364261" w:rsidRDefault="00364261" w:rsidP="00456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Информация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– показывает некоторую информацию как о файле партитуры (размер файла, дата создания и т. д.), так и о самой партитуре (число страниц, тактов, инструментов и т. д.)</w:t>
      </w:r>
    </w:p>
    <w:p w:rsidR="00364261" w:rsidRDefault="00364261" w:rsidP="003642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Недавние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– открывает список из ранее созданных партитур, которые создавались недавно</w:t>
      </w:r>
    </w:p>
    <w:p w:rsidR="00364261" w:rsidRDefault="00364261" w:rsidP="003642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Печать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– открывает настройки для печати партитуры или партий</w:t>
      </w:r>
    </w:p>
    <w:p w:rsidR="00332BD8" w:rsidRDefault="00364261" w:rsidP="00332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Поделиться</w:t>
      </w:r>
      <w:r w:rsidR="006914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332BD8">
        <w:rPr>
          <w:rFonts w:ascii="Times New Roman" w:hAnsi="Times New Roman" w:cs="Times New Roman"/>
          <w:sz w:val="28"/>
        </w:rPr>
        <w:t xml:space="preserve"> позволяет опубликовать Ваше гениальное творение на каком-либо из предложенных ресурсов или отправить его по эл. почте</w:t>
      </w:r>
    </w:p>
    <w:p w:rsidR="00691425" w:rsidRDefault="00332BD8" w:rsidP="00332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b/>
          <w:sz w:val="28"/>
          <w:u w:val="single"/>
        </w:rPr>
        <w:t>Экспорт</w:t>
      </w:r>
      <w:r w:rsidR="00691425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="00691425">
        <w:rPr>
          <w:rFonts w:ascii="Times New Roman" w:hAnsi="Times New Roman" w:cs="Times New Roman"/>
          <w:sz w:val="28"/>
        </w:rPr>
        <w:t>позволяет экспортировать файл партитуры в:</w:t>
      </w:r>
    </w:p>
    <w:p w:rsidR="00364261" w:rsidRPr="00691425" w:rsidRDefault="00691425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91425">
        <w:rPr>
          <w:rFonts w:ascii="Times New Roman" w:hAnsi="Times New Roman" w:cs="Times New Roman"/>
          <w:sz w:val="28"/>
          <w:u w:val="single"/>
        </w:rPr>
        <w:t>Аудио</w:t>
      </w:r>
      <w:r>
        <w:rPr>
          <w:rFonts w:ascii="Times New Roman" w:hAnsi="Times New Roman" w:cs="Times New Roman"/>
          <w:sz w:val="28"/>
        </w:rPr>
        <w:t xml:space="preserve"> – экспортирует партитуру в звуковой файл с разрешением </w:t>
      </w:r>
      <w:r>
        <w:rPr>
          <w:rFonts w:ascii="Times New Roman" w:hAnsi="Times New Roman" w:cs="Times New Roman"/>
          <w:sz w:val="28"/>
          <w:lang w:val="en-US"/>
        </w:rPr>
        <w:t>WAV</w:t>
      </w:r>
    </w:p>
    <w:p w:rsidR="00691425" w:rsidRDefault="00691425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Видео</w:t>
      </w:r>
      <w:r>
        <w:rPr>
          <w:rFonts w:ascii="Times New Roman" w:hAnsi="Times New Roman" w:cs="Times New Roman"/>
          <w:sz w:val="28"/>
        </w:rPr>
        <w:t xml:space="preserve"> – экспортирует партитуру в видеофайл, в котором проигрывается партитура</w:t>
      </w:r>
    </w:p>
    <w:p w:rsidR="00385619" w:rsidRDefault="00385619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PDF</w:t>
      </w:r>
      <w:r w:rsidRPr="0038561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открывает окно с настройками, которые позволяют экспортировать партитуру или партии в формат </w:t>
      </w:r>
      <w:r>
        <w:rPr>
          <w:rFonts w:ascii="Times New Roman" w:hAnsi="Times New Roman" w:cs="Times New Roman"/>
          <w:sz w:val="28"/>
          <w:lang w:val="en-US"/>
        </w:rPr>
        <w:t>PDF</w:t>
      </w:r>
      <w:r w:rsidRPr="00385619">
        <w:rPr>
          <w:rFonts w:ascii="Times New Roman" w:hAnsi="Times New Roman" w:cs="Times New Roman"/>
          <w:sz w:val="28"/>
        </w:rPr>
        <w:t xml:space="preserve"> </w:t>
      </w:r>
    </w:p>
    <w:p w:rsidR="00385619" w:rsidRDefault="00385619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Графика </w:t>
      </w:r>
      <w:r>
        <w:rPr>
          <w:rFonts w:ascii="Times New Roman" w:hAnsi="Times New Roman" w:cs="Times New Roman"/>
          <w:sz w:val="28"/>
        </w:rPr>
        <w:t xml:space="preserve">– позволяет экспортировать партитуру в графические форматы </w:t>
      </w:r>
      <w:r>
        <w:rPr>
          <w:rFonts w:ascii="Times New Roman" w:hAnsi="Times New Roman" w:cs="Times New Roman"/>
          <w:sz w:val="28"/>
          <w:lang w:val="en-US"/>
        </w:rPr>
        <w:t>TIFF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PNG</w:t>
      </w:r>
      <w:r>
        <w:rPr>
          <w:rFonts w:ascii="Times New Roman" w:hAnsi="Times New Roman" w:cs="Times New Roman"/>
          <w:sz w:val="28"/>
        </w:rPr>
        <w:t>, и т. д…</w:t>
      </w:r>
    </w:p>
    <w:p w:rsidR="00385619" w:rsidRDefault="004D443B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u w:val="single"/>
          <w:lang w:val="en-US"/>
        </w:rPr>
        <w:t>MusicXML</w:t>
      </w:r>
      <w:proofErr w:type="spellEnd"/>
      <w:r w:rsidRPr="004D443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экспортирует файл в формат </w:t>
      </w:r>
      <w:r w:rsidRPr="004D443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xml</w:t>
      </w:r>
      <w:r>
        <w:rPr>
          <w:rFonts w:ascii="Times New Roman" w:hAnsi="Times New Roman" w:cs="Times New Roman"/>
          <w:sz w:val="28"/>
        </w:rPr>
        <w:t>, для того чтобы партитуру мог открыть другой нотный редактор</w:t>
      </w:r>
    </w:p>
    <w:p w:rsidR="004D443B" w:rsidRDefault="004D443B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MIDI</w:t>
      </w:r>
      <w:r w:rsidRPr="004D443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экспортирует файл партитуры в формат </w:t>
      </w:r>
      <w:r>
        <w:rPr>
          <w:rFonts w:ascii="Times New Roman" w:hAnsi="Times New Roman" w:cs="Times New Roman"/>
          <w:sz w:val="28"/>
          <w:lang w:val="en-US"/>
        </w:rPr>
        <w:t>MIDI</w:t>
      </w:r>
      <w:r>
        <w:rPr>
          <w:rFonts w:ascii="Times New Roman" w:hAnsi="Times New Roman" w:cs="Times New Roman"/>
          <w:sz w:val="28"/>
        </w:rPr>
        <w:t>, для обработки звука и, например, оживления звучания инструментов</w:t>
      </w:r>
    </w:p>
    <w:p w:rsidR="004D443B" w:rsidRPr="004D443B" w:rsidRDefault="004D443B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Предыдущая версия </w:t>
      </w:r>
      <w:r>
        <w:rPr>
          <w:rFonts w:ascii="Times New Roman" w:hAnsi="Times New Roman" w:cs="Times New Roman"/>
          <w:sz w:val="28"/>
        </w:rPr>
        <w:t xml:space="preserve">– экспорт партитуры в формат, который может быть открыт любой ранней версией программы </w:t>
      </w:r>
      <w:r>
        <w:rPr>
          <w:rFonts w:ascii="Times New Roman" w:hAnsi="Times New Roman" w:cs="Times New Roman"/>
          <w:sz w:val="28"/>
          <w:lang w:val="en-US"/>
        </w:rPr>
        <w:t>Sibelius</w:t>
      </w:r>
    </w:p>
    <w:p w:rsidR="004D443B" w:rsidRDefault="004D443B" w:rsidP="006914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Шаблон партитуры </w:t>
      </w:r>
      <w:r>
        <w:rPr>
          <w:rFonts w:ascii="Times New Roman" w:hAnsi="Times New Roman" w:cs="Times New Roman"/>
          <w:sz w:val="28"/>
        </w:rPr>
        <w:t>– позволяет создать шаблон партитуры из данной партитуры, для дальнейшего использования</w:t>
      </w:r>
    </w:p>
    <w:p w:rsidR="004D443B" w:rsidRDefault="004D443B" w:rsidP="004D44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61264">
        <w:rPr>
          <w:rFonts w:ascii="Times New Roman" w:hAnsi="Times New Roman" w:cs="Times New Roman"/>
          <w:b/>
          <w:sz w:val="28"/>
          <w:u w:val="single"/>
        </w:rPr>
        <w:t>Справка</w:t>
      </w:r>
      <w:r w:rsidR="00261264">
        <w:rPr>
          <w:rFonts w:ascii="Times New Roman" w:hAnsi="Times New Roman" w:cs="Times New Roman"/>
          <w:sz w:val="28"/>
        </w:rPr>
        <w:t xml:space="preserve"> -  здесь находятся сведения о программе, её активации, а также руководство и учебник по </w:t>
      </w:r>
      <w:r w:rsidR="00261264">
        <w:rPr>
          <w:rFonts w:ascii="Times New Roman" w:hAnsi="Times New Roman" w:cs="Times New Roman"/>
          <w:sz w:val="28"/>
          <w:lang w:val="en-US"/>
        </w:rPr>
        <w:t>Sibelius</w:t>
      </w:r>
      <w:r w:rsidR="00261264">
        <w:rPr>
          <w:rFonts w:ascii="Times New Roman" w:hAnsi="Times New Roman" w:cs="Times New Roman"/>
          <w:sz w:val="28"/>
        </w:rPr>
        <w:t xml:space="preserve">, к сожалению, на английском </w:t>
      </w:r>
      <w:proofErr w:type="gramStart"/>
      <w:r w:rsidR="00261264">
        <w:rPr>
          <w:rFonts w:ascii="Times New Roman" w:hAnsi="Times New Roman" w:cs="Times New Roman"/>
          <w:sz w:val="28"/>
        </w:rPr>
        <w:t>языке(</w:t>
      </w:r>
      <w:proofErr w:type="gramEnd"/>
    </w:p>
    <w:p w:rsidR="00261264" w:rsidRPr="004D443B" w:rsidRDefault="00261264" w:rsidP="004D44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Настройки</w:t>
      </w:r>
      <w:r>
        <w:rPr>
          <w:rFonts w:ascii="Times New Roman" w:hAnsi="Times New Roman" w:cs="Times New Roman"/>
          <w:sz w:val="28"/>
        </w:rPr>
        <w:t xml:space="preserve"> – здесь можно изменить настройки программы, установленные по умолчанию, что делать очень не рекомендуется</w:t>
      </w:r>
      <w:bookmarkStart w:id="0" w:name="_GoBack"/>
      <w:bookmarkEnd w:id="0"/>
    </w:p>
    <w:sectPr w:rsidR="00261264" w:rsidRPr="004D443B" w:rsidSect="00D8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3F7"/>
    <w:multiLevelType w:val="hybridMultilevel"/>
    <w:tmpl w:val="76EC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4B7A"/>
    <w:multiLevelType w:val="hybridMultilevel"/>
    <w:tmpl w:val="88BAD2FC"/>
    <w:lvl w:ilvl="0" w:tplc="21842F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001"/>
    <w:multiLevelType w:val="hybridMultilevel"/>
    <w:tmpl w:val="9966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3C4E"/>
    <w:multiLevelType w:val="hybridMultilevel"/>
    <w:tmpl w:val="B99E90C6"/>
    <w:lvl w:ilvl="0" w:tplc="B8900A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96C"/>
    <w:multiLevelType w:val="hybridMultilevel"/>
    <w:tmpl w:val="D8C0B7A6"/>
    <w:lvl w:ilvl="0" w:tplc="04190017">
      <w:start w:val="1"/>
      <w:numFmt w:val="lowerLetter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58E46868"/>
    <w:multiLevelType w:val="hybridMultilevel"/>
    <w:tmpl w:val="78140AFA"/>
    <w:lvl w:ilvl="0" w:tplc="21842F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902BA2"/>
    <w:multiLevelType w:val="hybridMultilevel"/>
    <w:tmpl w:val="2C365C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B"/>
    <w:rsid w:val="000164FE"/>
    <w:rsid w:val="0004059D"/>
    <w:rsid w:val="00057A38"/>
    <w:rsid w:val="00261264"/>
    <w:rsid w:val="002D6745"/>
    <w:rsid w:val="00332BD8"/>
    <w:rsid w:val="00364261"/>
    <w:rsid w:val="00385619"/>
    <w:rsid w:val="00411D1B"/>
    <w:rsid w:val="0045603D"/>
    <w:rsid w:val="004D443B"/>
    <w:rsid w:val="00691425"/>
    <w:rsid w:val="008013AC"/>
    <w:rsid w:val="0081529A"/>
    <w:rsid w:val="00826685"/>
    <w:rsid w:val="00885407"/>
    <w:rsid w:val="00935C48"/>
    <w:rsid w:val="009E590E"/>
    <w:rsid w:val="00B511EB"/>
    <w:rsid w:val="00C42491"/>
    <w:rsid w:val="00C72A48"/>
    <w:rsid w:val="00CE6B88"/>
    <w:rsid w:val="00D66F61"/>
    <w:rsid w:val="00D838E1"/>
    <w:rsid w:val="00DD0BE9"/>
    <w:rsid w:val="00DD6E2F"/>
    <w:rsid w:val="00E226D7"/>
    <w:rsid w:val="00F97C19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CB61"/>
  <w15:chartTrackingRefBased/>
  <w15:docId w15:val="{6E21D3D0-DA49-4ED9-B76E-BBED610D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2020-03-29T16:21:00Z</dcterms:created>
  <dcterms:modified xsi:type="dcterms:W3CDTF">2020-05-20T12:43:00Z</dcterms:modified>
</cp:coreProperties>
</file>