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2D3" w:rsidRPr="00AF335E" w:rsidRDefault="009A12D3" w:rsidP="009A12D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F335E">
        <w:rPr>
          <w:rFonts w:ascii="Times New Roman" w:eastAsia="Times New Roman" w:hAnsi="Times New Roman" w:cs="Times New Roman"/>
          <w:b/>
          <w:u w:val="single"/>
          <w:lang w:eastAsia="ru-RU"/>
        </w:rPr>
        <w:t>Фортепиано, 2 курс</w:t>
      </w:r>
    </w:p>
    <w:p w:rsidR="009A12D3" w:rsidRPr="007715E1" w:rsidRDefault="009A12D3" w:rsidP="009A12D3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u w:val="single"/>
          <w:lang w:eastAsia="ru-RU"/>
        </w:rPr>
        <w:t>Сольфеджио</w:t>
      </w:r>
    </w:p>
    <w:p w:rsidR="009A12D3" w:rsidRDefault="009A12D3" w:rsidP="009A12D3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Pr="00D559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D5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с обращениями в гармоническом 4-х </w:t>
      </w:r>
      <w:proofErr w:type="spellStart"/>
      <w:r w:rsidRPr="00D5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голосии</w:t>
      </w:r>
      <w:proofErr w:type="spellEnd"/>
      <w:r w:rsidRPr="00D5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Ум5/3 в интонационных упражнениях»</w:t>
      </w:r>
    </w:p>
    <w:p w:rsidR="009A12D3" w:rsidRDefault="009A12D3" w:rsidP="009A12D3">
      <w:pPr>
        <w:pStyle w:val="a3"/>
        <w:numPr>
          <w:ilvl w:val="0"/>
          <w:numId w:val="6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1DB8">
        <w:rPr>
          <w:rFonts w:ascii="Times New Roman" w:eastAsia="Times New Roman" w:hAnsi="Times New Roman" w:cs="Times New Roman"/>
          <w:b/>
          <w:lang w:eastAsia="ru-RU"/>
        </w:rPr>
        <w:t>Построить и спеть</w:t>
      </w:r>
      <w:r w:rsidRPr="004B7EAB">
        <w:rPr>
          <w:rFonts w:ascii="Times New Roman" w:eastAsia="Times New Roman" w:hAnsi="Times New Roman" w:cs="Times New Roman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lang w:val="en-US" w:eastAsia="ru-RU"/>
        </w:rPr>
        <w:t>g</w:t>
      </w:r>
      <w:proofErr w:type="gramStart"/>
      <w:r w:rsidRPr="004B7EAB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:</w:t>
      </w:r>
      <w:proofErr w:type="gramEnd"/>
    </w:p>
    <w:p w:rsidR="009A12D3" w:rsidRDefault="009A12D3" w:rsidP="009A12D3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↑  лады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минорного наклонения</w:t>
      </w:r>
      <w:r w:rsidRPr="004B7EAB">
        <w:rPr>
          <w:rFonts w:ascii="Times New Roman" w:eastAsia="Times New Roman" w:hAnsi="Times New Roman" w:cs="Times New Roman"/>
          <w:lang w:eastAsia="ru-RU"/>
        </w:rPr>
        <w:t>;</w:t>
      </w:r>
    </w:p>
    <w:p w:rsidR="009A12D3" w:rsidRPr="00B120D7" w:rsidRDefault="009A12D3" w:rsidP="009A12D3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б)  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7 и его обращения с разрешением</w:t>
      </w:r>
      <w:r w:rsidRPr="00101DB8">
        <w:rPr>
          <w:rFonts w:ascii="Times New Roman" w:eastAsia="Times New Roman" w:hAnsi="Times New Roman" w:cs="Times New Roman"/>
          <w:lang w:eastAsia="ru-RU"/>
        </w:rPr>
        <w:t>;</w:t>
      </w:r>
    </w:p>
    <w:p w:rsidR="009A12D3" w:rsidRPr="00B442FE" w:rsidRDefault="009A12D3" w:rsidP="009A12D3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01DB8">
        <w:rPr>
          <w:rFonts w:ascii="Times New Roman" w:eastAsia="Times New Roman" w:hAnsi="Times New Roman" w:cs="Times New Roman"/>
          <w:b/>
          <w:lang w:eastAsia="ru-RU"/>
        </w:rPr>
        <w:t xml:space="preserve">Построить и </w:t>
      </w:r>
      <w:proofErr w:type="gramStart"/>
      <w:r w:rsidRPr="00101DB8">
        <w:rPr>
          <w:rFonts w:ascii="Times New Roman" w:eastAsia="Times New Roman" w:hAnsi="Times New Roman" w:cs="Times New Roman"/>
          <w:b/>
          <w:lang w:eastAsia="ru-RU"/>
        </w:rPr>
        <w:t>спеть</w:t>
      </w:r>
      <w:r w:rsidRPr="004B7E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B442F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g</w:t>
      </w:r>
      <w:r w:rsidRPr="00B442FE">
        <w:rPr>
          <w:rFonts w:ascii="Times New Roman" w:eastAsia="Times New Roman" w:hAnsi="Times New Roman" w:cs="Times New Roman"/>
          <w:lang w:eastAsia="ru-RU"/>
        </w:rPr>
        <w:t>-</w:t>
      </w:r>
      <w:r w:rsidRPr="00B442FE">
        <w:rPr>
          <w:rFonts w:ascii="Times New Roman" w:eastAsia="Times New Roman" w:hAnsi="Times New Roman" w:cs="Times New Roman"/>
          <w:lang w:val="en-US" w:eastAsia="ru-RU"/>
        </w:rPr>
        <w:t>moll</w:t>
      </w:r>
      <w:r w:rsidRPr="00B442FE">
        <w:rPr>
          <w:rFonts w:ascii="Times New Roman" w:eastAsia="Times New Roman" w:hAnsi="Times New Roman" w:cs="Times New Roman"/>
          <w:lang w:eastAsia="ru-RU"/>
        </w:rPr>
        <w:t>:</w:t>
      </w:r>
    </w:p>
    <w:p w:rsidR="009A12D3" w:rsidRPr="00101DB8" w:rsidRDefault="009A12D3" w:rsidP="009A12D3">
      <w:pPr>
        <w:spacing w:after="20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442FE">
        <w:rPr>
          <w:rFonts w:ascii="Times New Roman" w:eastAsia="Times New Roman" w:hAnsi="Times New Roman" w:cs="Times New Roman"/>
          <w:lang w:eastAsia="ru-RU"/>
        </w:rPr>
        <w:t xml:space="preserve"> а</w:t>
      </w:r>
      <w:r w:rsidRPr="00101DB8">
        <w:rPr>
          <w:rFonts w:ascii="Times New Roman" w:eastAsia="Times New Roman" w:hAnsi="Times New Roman" w:cs="Times New Roman"/>
          <w:lang w:val="en-US" w:eastAsia="ru-RU"/>
        </w:rPr>
        <w:t xml:space="preserve">) </w:t>
      </w:r>
      <w:r w:rsidRPr="00B442FE">
        <w:rPr>
          <w:rFonts w:ascii="Times New Roman" w:eastAsia="Times New Roman" w:hAnsi="Times New Roman" w:cs="Times New Roman"/>
          <w:lang w:eastAsia="ru-RU"/>
        </w:rPr>
        <w:t>ступени</w:t>
      </w:r>
      <w:r w:rsidRPr="00101DB8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r w:rsidRPr="00B442FE">
        <w:rPr>
          <w:rFonts w:ascii="Times New Roman" w:eastAsia="Times New Roman" w:hAnsi="Times New Roman" w:cs="Times New Roman"/>
          <w:lang w:val="en-US" w:eastAsia="ru-RU"/>
        </w:rPr>
        <w:t>I</w:t>
      </w:r>
      <w:r w:rsidRPr="00101DB8">
        <w:rPr>
          <w:rFonts w:ascii="Times New Roman" w:eastAsia="Times New Roman" w:hAnsi="Times New Roman" w:cs="Times New Roman"/>
          <w:lang w:val="en-US" w:eastAsia="ru-RU"/>
        </w:rPr>
        <w:t xml:space="preserve"> – </w:t>
      </w:r>
      <w:r w:rsidRPr="00B442FE">
        <w:rPr>
          <w:rFonts w:ascii="Times New Roman" w:eastAsia="Times New Roman" w:hAnsi="Times New Roman" w:cs="Times New Roman"/>
          <w:lang w:val="en-US" w:eastAsia="ru-RU"/>
        </w:rPr>
        <w:t>VII</w:t>
      </w:r>
      <w:r w:rsidRPr="00101DB8">
        <w:rPr>
          <w:rFonts w:ascii="Times New Roman" w:eastAsia="Times New Roman" w:hAnsi="Times New Roman" w:cs="Times New Roman"/>
          <w:lang w:val="en-US" w:eastAsia="ru-RU"/>
        </w:rPr>
        <w:t xml:space="preserve"># – </w:t>
      </w:r>
      <w:r w:rsidRPr="00B442FE">
        <w:rPr>
          <w:rFonts w:ascii="Times New Roman" w:eastAsia="Times New Roman" w:hAnsi="Times New Roman" w:cs="Times New Roman"/>
          <w:lang w:val="en-US" w:eastAsia="ru-RU"/>
        </w:rPr>
        <w:t>II</w:t>
      </w:r>
      <w:r w:rsidRPr="00101DB8">
        <w:rPr>
          <w:rFonts w:ascii="Times New Roman" w:eastAsia="Times New Roman" w:hAnsi="Times New Roman" w:cs="Times New Roman"/>
          <w:lang w:val="en-US" w:eastAsia="ru-RU"/>
        </w:rPr>
        <w:t xml:space="preserve"> – </w:t>
      </w:r>
      <w:r w:rsidRPr="00B442FE">
        <w:rPr>
          <w:rFonts w:ascii="Times New Roman" w:eastAsia="Times New Roman" w:hAnsi="Times New Roman" w:cs="Times New Roman"/>
          <w:lang w:val="en-US" w:eastAsia="ru-RU"/>
        </w:rPr>
        <w:t>I</w:t>
      </w:r>
      <w:r w:rsidRPr="00101DB8">
        <w:rPr>
          <w:rFonts w:ascii="Times New Roman" w:eastAsia="Times New Roman" w:hAnsi="Times New Roman" w:cs="Times New Roman"/>
          <w:lang w:val="en-US" w:eastAsia="ru-RU"/>
        </w:rPr>
        <w:t xml:space="preserve"> ↑ </w:t>
      </w:r>
      <w:r w:rsidRPr="00B442FE">
        <w:rPr>
          <w:rFonts w:ascii="Times New Roman" w:eastAsia="Times New Roman" w:hAnsi="Times New Roman" w:cs="Times New Roman"/>
          <w:lang w:val="en-US" w:eastAsia="ru-RU"/>
        </w:rPr>
        <w:t>IV</w:t>
      </w:r>
      <w:r w:rsidRPr="00101DB8">
        <w:rPr>
          <w:rFonts w:ascii="Times New Roman" w:eastAsia="Times New Roman" w:hAnsi="Times New Roman" w:cs="Times New Roman"/>
          <w:lang w:val="en-US" w:eastAsia="ru-RU"/>
        </w:rPr>
        <w:t xml:space="preserve"> – </w:t>
      </w:r>
      <w:r w:rsidRPr="00B442FE">
        <w:rPr>
          <w:rFonts w:ascii="Times New Roman" w:eastAsia="Times New Roman" w:hAnsi="Times New Roman" w:cs="Times New Roman"/>
          <w:lang w:val="en-US" w:eastAsia="ru-RU"/>
        </w:rPr>
        <w:t>IV</w:t>
      </w:r>
      <w:r w:rsidRPr="00101DB8">
        <w:rPr>
          <w:rFonts w:ascii="Times New Roman" w:eastAsia="Times New Roman" w:hAnsi="Times New Roman" w:cs="Times New Roman"/>
          <w:lang w:val="en-US" w:eastAsia="ru-RU"/>
        </w:rPr>
        <w:t xml:space="preserve"># – </w:t>
      </w:r>
      <w:r w:rsidRPr="00B442FE">
        <w:rPr>
          <w:rFonts w:ascii="Times New Roman" w:eastAsia="Times New Roman" w:hAnsi="Times New Roman" w:cs="Times New Roman"/>
          <w:lang w:val="en-US" w:eastAsia="ru-RU"/>
        </w:rPr>
        <w:t>V</w:t>
      </w:r>
      <w:r w:rsidRPr="00101DB8">
        <w:rPr>
          <w:rFonts w:ascii="Times New Roman" w:eastAsia="Times New Roman" w:hAnsi="Times New Roman" w:cs="Times New Roman"/>
          <w:lang w:val="en-US" w:eastAsia="ru-RU"/>
        </w:rPr>
        <w:t xml:space="preserve"> ↓ </w:t>
      </w:r>
      <w:r w:rsidRPr="00B442FE">
        <w:rPr>
          <w:rFonts w:ascii="Times New Roman" w:eastAsia="Times New Roman" w:hAnsi="Times New Roman" w:cs="Times New Roman"/>
          <w:lang w:val="en-US" w:eastAsia="ru-RU"/>
        </w:rPr>
        <w:t>V</w:t>
      </w:r>
      <w:r w:rsidRPr="00101DB8">
        <w:rPr>
          <w:rFonts w:ascii="Times New Roman" w:eastAsia="Times New Roman" w:hAnsi="Times New Roman" w:cs="Times New Roman"/>
          <w:lang w:val="en-US" w:eastAsia="ru-RU"/>
        </w:rPr>
        <w:t xml:space="preserve"> – </w:t>
      </w:r>
      <w:r w:rsidRPr="00B442FE">
        <w:rPr>
          <w:rFonts w:ascii="Times New Roman" w:eastAsia="Times New Roman" w:hAnsi="Times New Roman" w:cs="Times New Roman"/>
          <w:lang w:val="en-US" w:eastAsia="ru-RU"/>
        </w:rPr>
        <w:t>VI</w:t>
      </w:r>
      <w:r w:rsidRPr="00101DB8">
        <w:rPr>
          <w:rFonts w:ascii="Times New Roman" w:eastAsia="Times New Roman" w:hAnsi="Times New Roman" w:cs="Times New Roman"/>
          <w:lang w:val="en-US" w:eastAsia="ru-RU"/>
        </w:rPr>
        <w:t xml:space="preserve"># – </w:t>
      </w:r>
      <w:r w:rsidRPr="00B442FE">
        <w:rPr>
          <w:rFonts w:ascii="Times New Roman" w:eastAsia="Times New Roman" w:hAnsi="Times New Roman" w:cs="Times New Roman"/>
          <w:lang w:val="en-US" w:eastAsia="ru-RU"/>
        </w:rPr>
        <w:t>VII</w:t>
      </w:r>
      <w:r w:rsidRPr="00101DB8">
        <w:rPr>
          <w:rFonts w:ascii="Times New Roman" w:eastAsia="Times New Roman" w:hAnsi="Times New Roman" w:cs="Times New Roman"/>
          <w:lang w:val="en-US" w:eastAsia="ru-RU"/>
        </w:rPr>
        <w:t xml:space="preserve"> –</w:t>
      </w:r>
      <w:r w:rsidRPr="00B442FE">
        <w:rPr>
          <w:rFonts w:ascii="Times New Roman" w:eastAsia="Times New Roman" w:hAnsi="Times New Roman" w:cs="Times New Roman"/>
          <w:lang w:val="en-US" w:eastAsia="ru-RU"/>
        </w:rPr>
        <w:t>VII</w:t>
      </w:r>
      <w:r w:rsidRPr="00101DB8">
        <w:rPr>
          <w:rFonts w:ascii="Times New Roman" w:eastAsia="Times New Roman" w:hAnsi="Times New Roman" w:cs="Times New Roman"/>
          <w:lang w:val="en-US" w:eastAsia="ru-RU"/>
        </w:rPr>
        <w:t xml:space="preserve"># – </w:t>
      </w:r>
      <w:proofErr w:type="gramStart"/>
      <w:r w:rsidRPr="00B442FE">
        <w:rPr>
          <w:rFonts w:ascii="Times New Roman" w:eastAsia="Times New Roman" w:hAnsi="Times New Roman" w:cs="Times New Roman"/>
          <w:lang w:val="en-US" w:eastAsia="ru-RU"/>
        </w:rPr>
        <w:t>I</w:t>
      </w:r>
      <w:r w:rsidRPr="00101DB8">
        <w:rPr>
          <w:rFonts w:ascii="Times New Roman" w:eastAsia="Times New Roman" w:hAnsi="Times New Roman" w:cs="Times New Roman"/>
          <w:lang w:val="en-US" w:eastAsia="ru-RU"/>
        </w:rPr>
        <w:t xml:space="preserve"> ;</w:t>
      </w:r>
      <w:proofErr w:type="gramEnd"/>
      <w:r w:rsidRPr="00101DB8">
        <w:rPr>
          <w:rFonts w:ascii="Times New Roman" w:eastAsia="Times New Roman" w:hAnsi="Times New Roman" w:cs="Times New Roman"/>
          <w:lang w:val="en-US" w:eastAsia="ru-RU"/>
        </w:rPr>
        <w:t xml:space="preserve">    </w:t>
      </w:r>
    </w:p>
    <w:p w:rsidR="009A12D3" w:rsidRPr="00B120D7" w:rsidRDefault="009A12D3" w:rsidP="009A12D3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3D8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eastAsia="ru-RU"/>
        </w:rPr>
        <w:t>б</w:t>
      </w:r>
      <w:r w:rsidRPr="00B120D7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B442FE">
        <w:rPr>
          <w:rFonts w:ascii="Times New Roman" w:eastAsia="Times New Roman" w:hAnsi="Times New Roman" w:cs="Times New Roman"/>
          <w:lang w:eastAsia="ru-RU"/>
        </w:rPr>
        <w:t>интервалы</w:t>
      </w:r>
      <w:r>
        <w:rPr>
          <w:rFonts w:ascii="Times New Roman" w:eastAsia="Times New Roman" w:hAnsi="Times New Roman" w:cs="Times New Roman"/>
          <w:lang w:eastAsia="ru-RU"/>
        </w:rPr>
        <w:t>: ув4</w:t>
      </w:r>
      <w:r w:rsidRPr="00B120D7">
        <w:rPr>
          <w:rFonts w:ascii="Times New Roman" w:eastAsia="Times New Roman" w:hAnsi="Times New Roman" w:cs="Times New Roman"/>
          <w:lang w:eastAsia="ru-RU"/>
        </w:rPr>
        <w:t xml:space="preserve"> с разрешением </w:t>
      </w:r>
      <w:r>
        <w:rPr>
          <w:rFonts w:ascii="Times New Roman" w:eastAsia="Times New Roman" w:hAnsi="Times New Roman" w:cs="Times New Roman"/>
          <w:lang w:eastAsia="ru-RU"/>
        </w:rPr>
        <w:t>(6 интервалов)</w:t>
      </w:r>
      <w:r w:rsidRPr="00B120D7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9A12D3" w:rsidRPr="00D559C4" w:rsidRDefault="009A12D3" w:rsidP="009A12D3">
      <w:pPr>
        <w:spacing w:after="20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120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в) аккорды: </w:t>
      </w:r>
      <w:r w:rsidRPr="00B442FE">
        <w:rPr>
          <w:rFonts w:ascii="Times New Roman" w:eastAsia="Times New Roman" w:hAnsi="Times New Roman" w:cs="Times New Roman"/>
          <w:lang w:val="en-US" w:eastAsia="ru-RU"/>
        </w:rPr>
        <w:t>T</w:t>
      </w:r>
      <w:r w:rsidRPr="00B442FE">
        <w:rPr>
          <w:rFonts w:ascii="Times New Roman" w:eastAsia="Times New Roman" w:hAnsi="Times New Roman" w:cs="Times New Roman"/>
          <w:vertAlign w:val="superscript"/>
          <w:lang w:eastAsia="ru-RU"/>
        </w:rPr>
        <w:t>5</w:t>
      </w:r>
      <w:r w:rsidRPr="00B442F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vertAlign w:val="subscript"/>
          <w:lang w:eastAsia="ru-RU"/>
        </w:rPr>
        <w:t xml:space="preserve">разв 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–</w:t>
      </w:r>
      <w:proofErr w:type="gramEnd"/>
      <w:r w:rsidRPr="00B442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val="en-US" w:eastAsia="ru-RU"/>
        </w:rPr>
        <w:t>T</w:t>
      </w:r>
      <w:r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B9674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VI</w:t>
      </w:r>
      <w:r w:rsidRPr="00D559C4">
        <w:rPr>
          <w:rFonts w:ascii="Times New Roman" w:eastAsia="Times New Roman" w:hAnsi="Times New Roman" w:cs="Times New Roman"/>
          <w:lang w:eastAsia="ru-RU"/>
        </w:rPr>
        <w:t>53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разв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B442FE">
        <w:rPr>
          <w:rFonts w:ascii="Times New Roman" w:eastAsia="Times New Roman" w:hAnsi="Times New Roman" w:cs="Times New Roman"/>
          <w:lang w:val="en-US" w:eastAsia="ru-RU"/>
        </w:rPr>
        <w:t>D</w:t>
      </w:r>
      <w:r w:rsidRPr="00B442FE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Pr="00B442FE">
        <w:rPr>
          <w:rFonts w:ascii="Times New Roman" w:eastAsia="Times New Roman" w:hAnsi="Times New Roman" w:cs="Times New Roman"/>
          <w:vertAlign w:val="subscript"/>
          <w:lang w:eastAsia="ru-RU"/>
        </w:rPr>
        <w:t>5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B442FE">
        <w:rPr>
          <w:rFonts w:ascii="Times New Roman" w:eastAsia="Times New Roman" w:hAnsi="Times New Roman" w:cs="Times New Roman"/>
          <w:lang w:val="en-US" w:eastAsia="ru-RU"/>
        </w:rPr>
        <w:t>T</w:t>
      </w:r>
      <w:r w:rsidRPr="00B442FE">
        <w:rPr>
          <w:rFonts w:ascii="Times New Roman" w:eastAsia="Times New Roman" w:hAnsi="Times New Roman" w:cs="Times New Roman"/>
          <w:vertAlign w:val="superscript"/>
          <w:lang w:eastAsia="ru-RU"/>
        </w:rPr>
        <w:t>5</w:t>
      </w:r>
      <w:r w:rsidRPr="00B442F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B442FE">
        <w:rPr>
          <w:rFonts w:ascii="Times New Roman" w:eastAsia="Times New Roman" w:hAnsi="Times New Roman" w:cs="Times New Roman"/>
          <w:lang w:val="en-US" w:eastAsia="ru-RU"/>
        </w:rPr>
        <w:t>T</w:t>
      </w:r>
      <w:r>
        <w:rPr>
          <w:rFonts w:ascii="Times New Roman" w:eastAsia="Times New Roman" w:hAnsi="Times New Roman" w:cs="Times New Roman"/>
          <w:vertAlign w:val="subscript"/>
          <w:lang w:eastAsia="ru-RU"/>
        </w:rPr>
        <w:t>6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–  – </w:t>
      </w:r>
      <w:r w:rsidRPr="00B442FE">
        <w:rPr>
          <w:rFonts w:ascii="Times New Roman" w:eastAsia="Times New Roman" w:hAnsi="Times New Roman" w:cs="Times New Roman"/>
          <w:lang w:val="en-US" w:eastAsia="ru-RU"/>
        </w:rPr>
        <w:t>II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vertAlign w:val="subscript"/>
          <w:lang w:eastAsia="ru-RU"/>
        </w:rPr>
        <w:t>5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– К</w:t>
      </w:r>
      <w:r w:rsidRPr="00B442FE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Pr="00B442FE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B442FE">
        <w:rPr>
          <w:rFonts w:ascii="Times New Roman" w:eastAsia="Times New Roman" w:hAnsi="Times New Roman" w:cs="Times New Roman"/>
          <w:lang w:val="en-US" w:eastAsia="ru-RU"/>
        </w:rPr>
        <w:t>D</w:t>
      </w:r>
      <w:proofErr w:type="gramStart"/>
      <w:r w:rsidRPr="00B442FE">
        <w:rPr>
          <w:rFonts w:ascii="Times New Roman" w:eastAsia="Times New Roman" w:hAnsi="Times New Roman" w:cs="Times New Roman"/>
          <w:vertAlign w:val="subscript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–</w:t>
      </w:r>
      <w:proofErr w:type="gramEnd"/>
      <w:r w:rsidRPr="00B442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val="en-US" w:eastAsia="ru-RU"/>
        </w:rPr>
        <w:t>T</w:t>
      </w:r>
      <w:r w:rsidRPr="00B442FE">
        <w:rPr>
          <w:rFonts w:ascii="Times New Roman" w:eastAsia="Times New Roman" w:hAnsi="Times New Roman" w:cs="Times New Roman"/>
          <w:vertAlign w:val="superscript"/>
          <w:lang w:eastAsia="ru-RU"/>
        </w:rPr>
        <w:t>5</w:t>
      </w:r>
      <w:r w:rsidRPr="00B442F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Pr="00D559C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VI</w:t>
      </w:r>
      <w:r w:rsidRPr="00D559C4">
        <w:rPr>
          <w:rFonts w:ascii="Times New Roman" w:eastAsia="Times New Roman" w:hAnsi="Times New Roman" w:cs="Times New Roman"/>
          <w:lang w:eastAsia="ru-RU"/>
        </w:rPr>
        <w:t>53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D559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2FE">
        <w:rPr>
          <w:rFonts w:ascii="Times New Roman" w:eastAsia="Times New Roman" w:hAnsi="Times New Roman" w:cs="Times New Roman"/>
          <w:lang w:val="en-US" w:eastAsia="ru-RU"/>
        </w:rPr>
        <w:t>T</w:t>
      </w:r>
      <w:r w:rsidRPr="00B442FE">
        <w:rPr>
          <w:rFonts w:ascii="Times New Roman" w:eastAsia="Times New Roman" w:hAnsi="Times New Roman" w:cs="Times New Roman"/>
          <w:vertAlign w:val="superscript"/>
          <w:lang w:eastAsia="ru-RU"/>
        </w:rPr>
        <w:t>5</w:t>
      </w:r>
      <w:r w:rsidRPr="00B442FE">
        <w:rPr>
          <w:rFonts w:ascii="Times New Roman" w:eastAsia="Times New Roman" w:hAnsi="Times New Roman" w:cs="Times New Roman"/>
          <w:vertAlign w:val="subscript"/>
          <w:lang w:eastAsia="ru-RU"/>
        </w:rPr>
        <w:t>3.</w:t>
      </w:r>
      <w:r w:rsidRPr="00B442F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A12D3" w:rsidRPr="00B442FE" w:rsidRDefault="009A12D3" w:rsidP="009A12D3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г) Д7 с обращениями и разрешением в широком 4-х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голосии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;</w:t>
      </w:r>
    </w:p>
    <w:p w:rsidR="009A12D3" w:rsidRDefault="009A12D3" w:rsidP="009A12D3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101DB8">
        <w:rPr>
          <w:rFonts w:ascii="Times New Roman" w:eastAsia="Times New Roman" w:hAnsi="Times New Roman" w:cs="Times New Roman"/>
          <w:b/>
          <w:lang w:eastAsia="ru-RU"/>
        </w:rPr>
        <w:t>Спеть: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9A12D3" w:rsidRDefault="009A12D3" w:rsidP="009A12D3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одноголосие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П.Драгомиров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Учебник сольфеджио. №№ 177-179.</w:t>
      </w:r>
    </w:p>
    <w:p w:rsidR="009A12D3" w:rsidRPr="006E4432" w:rsidRDefault="009A12D3" w:rsidP="009A12D3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двухголосие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И.Способин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Двухголосие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№ 30,31.</w:t>
      </w:r>
    </w:p>
    <w:p w:rsidR="009A12D3" w:rsidRPr="00B442FE" w:rsidRDefault="009A12D3" w:rsidP="009A12D3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50EC" w:rsidRPr="009A12D3" w:rsidRDefault="008A50EC" w:rsidP="009A12D3">
      <w:bookmarkStart w:id="0" w:name="_GoBack"/>
      <w:bookmarkEnd w:id="0"/>
    </w:p>
    <w:sectPr w:rsidR="008A50EC" w:rsidRPr="009A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95C33"/>
    <w:multiLevelType w:val="hybridMultilevel"/>
    <w:tmpl w:val="73AAB6B8"/>
    <w:lvl w:ilvl="0" w:tplc="37480F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87FD3"/>
    <w:multiLevelType w:val="multilevel"/>
    <w:tmpl w:val="4EA6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B66FE8"/>
    <w:multiLevelType w:val="multilevel"/>
    <w:tmpl w:val="CCD2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9F4FF1"/>
    <w:multiLevelType w:val="multilevel"/>
    <w:tmpl w:val="3978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367C4"/>
    <w:multiLevelType w:val="multilevel"/>
    <w:tmpl w:val="0B18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055E0E"/>
    <w:multiLevelType w:val="hybridMultilevel"/>
    <w:tmpl w:val="DF98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41"/>
    <w:rsid w:val="00890C2D"/>
    <w:rsid w:val="008A50EC"/>
    <w:rsid w:val="00993941"/>
    <w:rsid w:val="009A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B0A03-26C7-457B-B07B-F8298D4E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2020-04-17T14:10:00Z</dcterms:created>
  <dcterms:modified xsi:type="dcterms:W3CDTF">2020-04-17T14:10:00Z</dcterms:modified>
</cp:coreProperties>
</file>