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ГИЛЕЛЬС Эмиль Григорьевич (19.Х 1916- 14.Х 1985)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нар</w:t>
      </w:r>
      <w:proofErr w:type="gramStart"/>
      <w:r>
        <w:rPr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а</w:t>
      </w:r>
      <w:proofErr w:type="gramEnd"/>
      <w:r>
        <w:rPr>
          <w:rFonts w:ascii="Georgia" w:hAnsi="Georgia"/>
          <w:color w:val="000000"/>
          <w:sz w:val="27"/>
          <w:szCs w:val="27"/>
        </w:rPr>
        <w:t>рт. СССР (1954), лауреат Гос. (1946) и Ленинской (1962) премий, Герой Социалистического Труда (1976)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Эмиль Григорьевич не любил давать интервью, редко выступал в печати. Может быть, только однажды вспомнил он о далекой одесской поре. "В детстве я мало спал. Ночью, когда уже все стихало, я доставал из-под подушки папину линейку и начинал дирижировать. Маленькая темная детская превращалась в ослепительный концертный зал. Стоя на эстраде, я чувствовал сзади себя дыхание огромной толпы, впереди в ожидании замер оркестр. Я поднимаю дирижерскую палочку, и воздух наполняется прекрасными звуками. Звуки льются сильней и сильней. Форте, фортиссимо!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...Но тут обычно приоткрывалась дверь, и встревоженная мать прерывала концерт на самом интересном месте; - Ты опять размахиваешь руками и поешь по ночам вместо того, чтобы спать? Ты опять взял линейку? Сейчас же отдай и усни через две минуты! Днем у меня тоже были важные дела. Я написал пьесу о человеке, который хочет учиться музыке и стать знаменитостью.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Премьера этой пьесы состоялась в парадном нашего дома. В спектакле были заняты все ребятишки с нашего двора. Декорации и художественное оформление состояло из ковриков, тайком унесенных из дому. Я играл главную роль музыканта и умудрялся одновременно быть суфлером.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Мои детские мысли были всецело поглощены музыкой".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Его мечта осуществилась, быть </w:t>
      </w:r>
      <w:proofErr w:type="gramStart"/>
      <w:r>
        <w:rPr>
          <w:rFonts w:ascii="Georgia" w:hAnsi="Georgia"/>
          <w:color w:val="000000"/>
          <w:sz w:val="27"/>
          <w:szCs w:val="27"/>
        </w:rPr>
        <w:t>может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раньше, чем он ожидал.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...Впечатления очевидца: "В переполненном до отказа Большом зале Московской консерватории царило всеобщее волнение. После исполненной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фантазии на тему „Свадьба Фигаро" Моцарта - Листа весь зал встал. Незнакомые люди подходили друг к другу, обменивались восторженными возгласами и даже вступали в ожесточенные споры по поводу недостаточных, по их мнению, похвал, расточаемых по адресу Э.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>. Глядя на этот жужжащий, жестикулирующий людской рой, можно было сразу и безошибочно определить, что произошло большое, радостное событие. Юноша стоял лицом к публике и раскланивался так же спокойно, как он за минуту до этого сидел за роялем и извлекал из него непостижимые звучания. Вообще, самым замечательным свойством внешнего поведения виртуоза является его полная невозмутимость. Это не наигранное спокойствие, а естественное состояние, диктуемое физическим и психическим здоровьем и огромным эстрадным талантом".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Да, А. </w:t>
      </w:r>
      <w:proofErr w:type="spellStart"/>
      <w:r>
        <w:rPr>
          <w:rFonts w:ascii="Georgia" w:hAnsi="Georgia"/>
          <w:color w:val="000000"/>
          <w:sz w:val="27"/>
          <w:szCs w:val="27"/>
        </w:rPr>
        <w:t>Альшванг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оказался абсолютно прав: московская аудитория, присутствовавшая на прослушиваниях Всесоюзного конкурса 1933 года, </w:t>
      </w:r>
      <w:r>
        <w:rPr>
          <w:rFonts w:ascii="Georgia" w:hAnsi="Georgia"/>
          <w:color w:val="000000"/>
          <w:sz w:val="27"/>
          <w:szCs w:val="27"/>
        </w:rPr>
        <w:lastRenderedPageBreak/>
        <w:t>стала свидетелем рождения одной из ведущих фигур исполнительского искусства XX века.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Будущий победитель соревнования приехал в Москву из Одессы, где в 13-летнем возрасте дал первый самостоятельный концерт. Учитель совсем еще юного пианиста Я. И, Ткач чрезвычайно проницательно оценил возможности своего питомца: "Миля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является по своим редким способностям выдающимся ребенком. Природа одарила его замечательными руками и редким слухом, что свойственно тем, которые родились исключительно для фортепианной игры". Истинно так; он родился, чтобы стать пианистом. И в дальнейшем неоднократно отмечалась удивительная органичность его игры, какое-то внутреннее единение с клавиатурой, с инструментом. Все это требовало бережного отношения, упорной работы под руководством опытного педагога. Таким педагогом для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стала в Одесской консерватории Б. М. </w:t>
      </w:r>
      <w:proofErr w:type="spellStart"/>
      <w:r>
        <w:rPr>
          <w:rFonts w:ascii="Georgia" w:hAnsi="Georgia"/>
          <w:color w:val="000000"/>
          <w:sz w:val="27"/>
          <w:szCs w:val="27"/>
        </w:rPr>
        <w:t>Рейнгбальд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Значительно позднее выдающийся артист </w:t>
      </w:r>
      <w:proofErr w:type="spellStart"/>
      <w:r>
        <w:rPr>
          <w:rFonts w:ascii="Georgia" w:hAnsi="Georgia"/>
          <w:color w:val="000000"/>
          <w:sz w:val="27"/>
          <w:szCs w:val="27"/>
        </w:rPr>
        <w:t>писа</w:t>
      </w:r>
      <w:proofErr w:type="gramStart"/>
      <w:r>
        <w:rPr>
          <w:rFonts w:ascii="Georgia" w:hAnsi="Georgia"/>
          <w:color w:val="000000"/>
          <w:sz w:val="27"/>
          <w:szCs w:val="27"/>
        </w:rPr>
        <w:t>.л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>: "...справедливость требует сказать, что истинным моим музыкальным воспитателем была Берта Михайловна... Это был человек большой культуры... Обладая психической чуткостью, она умела выявить сильные стороны учеников и пробудить в них стремление раскрыть лучшие свои черты".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Разумеется, как и всякий великий артист,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развивался с годами, обогащал свой внутренний мир, </w:t>
      </w:r>
      <w:proofErr w:type="gramStart"/>
      <w:r>
        <w:rPr>
          <w:rFonts w:ascii="Georgia" w:hAnsi="Georgia"/>
          <w:color w:val="000000"/>
          <w:sz w:val="27"/>
          <w:szCs w:val="27"/>
        </w:rPr>
        <w:t>открывав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 для себя и для людей все новые и новые страницы музыкальной сокровищницы. Однако уже на пороге зрелости он представлял собой натуру чрезвычайно цельную в художественном отношении. "Я абсолютно убежден,- говорил Я. </w:t>
      </w:r>
      <w:proofErr w:type="spellStart"/>
      <w:r>
        <w:rPr>
          <w:rFonts w:ascii="Georgia" w:hAnsi="Georgia"/>
          <w:color w:val="000000"/>
          <w:sz w:val="27"/>
          <w:szCs w:val="27"/>
        </w:rPr>
        <w:t>Флиер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поздравляя своего коллегу с 60-летием,- что уже в 16 лет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был пианистом мирового класса. Неоднократно возвращаюсь к такой мысли: насколько же глухи и </w:t>
      </w:r>
      <w:proofErr w:type="gramStart"/>
      <w:r>
        <w:rPr>
          <w:rFonts w:ascii="Georgia" w:hAnsi="Georgia"/>
          <w:color w:val="000000"/>
          <w:sz w:val="27"/>
          <w:szCs w:val="27"/>
        </w:rPr>
        <w:t>недальновидны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оказались некоторые критики и биографы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воспринявшие его только как фантастического виртуоза, „просмотревшие" (а вернее, „прослушавшие") в нем еще и потрясающего музыканта... Искусство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уже в молодости являло собою редчайший сплав художественного интеллекта, творческого воображения, природного пианизма, отличного чувства формы и стиля... Для меня исполнительский путь Эмиля Григорьевича - единый монолит".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Несмотря на ошеломляющее начало, становление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-художника происходило в целом с фундаментальной последовательностью. Важную роль в этом процессе сыграли годы совершенствования у Г. Г. Нейгауза в высшей школе художественного мастерства (нынешней </w:t>
      </w:r>
      <w:proofErr w:type="spellStart"/>
      <w:r>
        <w:rPr>
          <w:rFonts w:ascii="Georgia" w:hAnsi="Georgia"/>
          <w:color w:val="000000"/>
          <w:sz w:val="27"/>
          <w:szCs w:val="27"/>
        </w:rPr>
        <w:t>ассистентуре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-стажировке) Московской консерватории (1935-1938), В этот период к молодому пианисту приходит мировая известность. Вслед за второй премией Венского конкурса (1936) триумфальная победа на Международном конкурсе имени Э. </w:t>
      </w:r>
      <w:proofErr w:type="spellStart"/>
      <w:r>
        <w:rPr>
          <w:rFonts w:ascii="Georgia" w:hAnsi="Georgia"/>
          <w:color w:val="000000"/>
          <w:sz w:val="27"/>
          <w:szCs w:val="27"/>
        </w:rPr>
        <w:t>Изаи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Брюсселе (1938). С тех пор - десятилетия неустанной концертной деятельности по всему миру, приведшие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число крупнейших пианистов современности.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Кратко охарактеризовать наиболее показательные особенности творческого облика большого и многогранного художника (а именно </w:t>
      </w:r>
      <w:proofErr w:type="gramStart"/>
      <w:r>
        <w:rPr>
          <w:rFonts w:ascii="Georgia" w:hAnsi="Georgia"/>
          <w:color w:val="000000"/>
          <w:sz w:val="27"/>
          <w:szCs w:val="27"/>
        </w:rPr>
        <w:t>таков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) чрезвычайно сложно. В немалой степени справедлив один из тонких парадоксов Спинозы: "Определить - значит ограничить". И все-таки можно согласиться с Я. </w:t>
      </w:r>
      <w:proofErr w:type="spellStart"/>
      <w:r>
        <w:rPr>
          <w:rFonts w:ascii="Georgia" w:hAnsi="Georgia"/>
          <w:color w:val="000000"/>
          <w:sz w:val="27"/>
          <w:szCs w:val="27"/>
        </w:rPr>
        <w:t>Мильштейном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когда он пишет: "Первое, что отличает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,- это мужественность и волевая напряженность игры. Исполнение его совершенно чуждо сентиментальности, манерности, изнеженности. Мужественность покоряет у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 только в местах подъема, но и в сумрачных, меланхоличных эпизодах, всегда у него несколько суровых и нарочито сдержанных. Художественное мышление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 знает экзальтации и вычурности. Во всем ощущается избыток здоровой энергии, естественно изливающейся из его натуры... Это искусство реалистическое, жизнеутверждающее, искусство крупного плана, энергичных линий и красок".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Приведенное наблюдение относится к 1948 году, когда за плечами артиста остались не только светлая юность, но и суровые годы войны, выступления перед фронтовиками в осажденном Ленинграде, первые зарубежные гастроли. Почти через десять лет Г. Коган как бы продолжает цитированный отрывок: "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</w:t>
      </w:r>
      <w:proofErr w:type="gramStart"/>
      <w:r>
        <w:rPr>
          <w:rFonts w:ascii="Georgia" w:hAnsi="Georgia"/>
          <w:color w:val="000000"/>
          <w:sz w:val="27"/>
          <w:szCs w:val="27"/>
        </w:rPr>
        <w:t>с</w:t>
      </w:r>
      <w:proofErr w:type="spellEnd"/>
      <w:r>
        <w:rPr>
          <w:rFonts w:ascii="Georgia" w:hAnsi="Georgia"/>
          <w:color w:val="000000"/>
          <w:sz w:val="27"/>
          <w:szCs w:val="27"/>
        </w:rPr>
        <w:t>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весь земной, весь на земле. Неудержимая сила жизни победно ликует в игре пианиста, расплескивается из-под его пальцев, насыщая электричеством зал: слушатели словно молодеют, их глаза блестят, кровь быстрее обращается в жилах. Стихия артиста - могучие динамические нарастания, музыка мужественная и мощная. Рояль звучит у него на редкость плотно, массивно, „весомо"".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Середина 50-х годов - это уже пора всемирного признания артиста, которому довелось одним из первых представлять советское пианистическое искусство на эстрадах многих стран, в том числе и Соединенных Штатов Америки.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И, наконец, еще одна характеристика, подкрепляющая </w:t>
      </w:r>
      <w:proofErr w:type="gramStart"/>
      <w:r>
        <w:rPr>
          <w:rFonts w:ascii="Georgia" w:hAnsi="Georgia"/>
          <w:color w:val="000000"/>
          <w:sz w:val="27"/>
          <w:szCs w:val="27"/>
        </w:rPr>
        <w:t>предыдущие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. И. Попов в 1970 году писал: "По эмоциональной наполненности, по властной императивности музыкальной речи его творческий почерк напоминает трактовку музыкальных произведений крупнейшими дирижерами современности. Ничего внешнего, никаких звуковых </w:t>
      </w:r>
      <w:proofErr w:type="spellStart"/>
      <w:r>
        <w:rPr>
          <w:rFonts w:ascii="Georgia" w:hAnsi="Georgia"/>
          <w:color w:val="000000"/>
          <w:sz w:val="27"/>
          <w:szCs w:val="27"/>
        </w:rPr>
        <w:t>рамплиссажей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никаких нарочитых эффектов, общих мест. Каждая фраза звучит ярко, впечатляюще. Все детали вылеплены </w:t>
      </w:r>
      <w:proofErr w:type="spellStart"/>
      <w:r>
        <w:rPr>
          <w:rFonts w:ascii="Georgia" w:hAnsi="Georgia"/>
          <w:color w:val="000000"/>
          <w:sz w:val="27"/>
          <w:szCs w:val="27"/>
        </w:rPr>
        <w:t>скульптурно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и в то же время все они соотнесены с целым, служат выявлению основной музыкально-драматургической концепции сочинения... Исполнительские концепции пианиста всегда поразительно просты. Но это - высшая простота, которая диаметрально противоположна примитивности и является ее антиподом... Нет ничего сложнее в искусстве, чем достичь этой высокой простоты, этих вершин мастерства, с которых открываются необозримые образные дали". Итак, казалось бы, артистическое кредо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 претерпело за долгие годы сколько-нибудь значительных изменений. Нет, лишь поверхностное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представление заставит сделать такой вывод. Все упомянутые черты действительно составляли фундамент художественных построений пианиста. И вполне естественно, что он по праву завоевал репутацию великолепного истолкователя бетховенского творчества. Перечитайте еще раз приведенные высказывания, и вам станет ясно, насколько общая направленность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гилельсовского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искусства соответствует содержанию многих творений Бетховена, и в частности его пяти фортепианных концертов, интерпретация которых стала одним из самых выдающихся достижений зрелого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>. К бетховенским циклам артиста привел долгий путь, на котором он осваивал всевозможные репертуарные сферы - от виртуозности фантазий и рапсодий Листа до глубокой сосредоточенности Шуберта или Брамса.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Критикам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принес немало хлопот. Зачислив пианиста в ряды выдающихся "</w:t>
      </w:r>
      <w:proofErr w:type="spellStart"/>
      <w:r>
        <w:rPr>
          <w:rFonts w:ascii="Georgia" w:hAnsi="Georgia"/>
          <w:color w:val="000000"/>
          <w:sz w:val="27"/>
          <w:szCs w:val="27"/>
        </w:rPr>
        <w:t>бетховенистов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", они подчас исключали, например, Моцарта из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гилельсовских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"владений". Позднее моцартовские программы артиста вызывали самые восторженные отклики. То же самое с Шопеном. Один из рецензентов замечал в 1972 году, что просто трудно было узнать "собранного и дисциплинированного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", когда он, исполняя Первую балладу Шопена, находился "в состоянии экстатического неистовства".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сам заметил как-то, что любит "сопротивление материала". И всегда его преодолевал...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Репертуар пианиста, разумеется, огромен, и невозможно здесь даже бегло коснуться всех его сторон. Тем не </w:t>
      </w:r>
      <w:proofErr w:type="gramStart"/>
      <w:r>
        <w:rPr>
          <w:rFonts w:ascii="Georgia" w:hAnsi="Georgia"/>
          <w:color w:val="000000"/>
          <w:sz w:val="27"/>
          <w:szCs w:val="27"/>
        </w:rPr>
        <w:t>менее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следует указать на особый интерес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 русской классике. Всем известна поистине эталонная интерпретация Первого концерта Чайковского. Однако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выступал убежденным пропагандистом и двух других концертов великого композитора. Чрезвычайно значительна роль артиста также в "реабилитации" фортепианного наследия </w:t>
      </w:r>
      <w:proofErr w:type="spellStart"/>
      <w:r>
        <w:rPr>
          <w:rFonts w:ascii="Georgia" w:hAnsi="Georgia"/>
          <w:color w:val="000000"/>
          <w:sz w:val="27"/>
          <w:szCs w:val="27"/>
        </w:rPr>
        <w:t>Метнера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Трудно преувеличить заслуги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перед советской музыкой. В его Программах мы находим крупные сочинения Д. Шостаковича, А. Хачатуряна, Д. </w:t>
      </w:r>
      <w:proofErr w:type="spellStart"/>
      <w:r>
        <w:rPr>
          <w:rFonts w:ascii="Georgia" w:hAnsi="Georgia"/>
          <w:color w:val="000000"/>
          <w:sz w:val="27"/>
          <w:szCs w:val="27"/>
        </w:rPr>
        <w:t>Кабалевского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М. </w:t>
      </w:r>
      <w:proofErr w:type="spellStart"/>
      <w:r>
        <w:rPr>
          <w:rFonts w:ascii="Georgia" w:hAnsi="Georgia"/>
          <w:color w:val="000000"/>
          <w:sz w:val="27"/>
          <w:szCs w:val="27"/>
        </w:rPr>
        <w:t>Вайнберга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А. </w:t>
      </w:r>
      <w:proofErr w:type="spellStart"/>
      <w:r>
        <w:rPr>
          <w:rFonts w:ascii="Georgia" w:hAnsi="Georgia"/>
          <w:color w:val="000000"/>
          <w:sz w:val="27"/>
          <w:szCs w:val="27"/>
        </w:rPr>
        <w:t>Бабаджаняна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и, конечно, С. Прокофьева. Восьмая соната С. Прокофьева была исполнена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впервые.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Многообразна артистическая и музыкально-общественная деятельность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В 40-50-е годы он уделял значительное внимание ансамблевому исполнительству, выступая в инструментальных дуэтах разного состава, трио, совместно с квартетом имени Бетховена. Можно сказать, "знаком качества" отмечены записи артиста на пластинки; среди последних, может быть, в первую очередь следует выделить запись всех пяти концертов Бетховена в сопровождении оркестра под управлением американского дирижера Д. </w:t>
      </w:r>
      <w:proofErr w:type="spellStart"/>
      <w:r>
        <w:rPr>
          <w:rFonts w:ascii="Georgia" w:hAnsi="Georgia"/>
          <w:color w:val="000000"/>
          <w:sz w:val="27"/>
          <w:szCs w:val="27"/>
        </w:rPr>
        <w:t>Сэлла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 1938 года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преподавал в Московской консерватории, а с 1952 - являлся ее профессором. Среди его учеников - лауреаты международных конкурсов И. Жуков, М. Мдивани и другие.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Эмиль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пользовался высочайшим авторитетом в музыкальном мире. Его постоянно приглашали в жюри крупнейших исполнительских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соревнований (Париж, Брюссель и др.). Именно он возглавлял пианистическое жюри первых четырех международных конкурсов имени Чайковского.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был избран почетным членом Королевской академии музыки в Лондоне (1967), почетным профессором Будапештской консерватории (1968) и почетным академиком римской академии "Санта </w:t>
      </w:r>
      <w:proofErr w:type="spellStart"/>
      <w:r>
        <w:rPr>
          <w:rFonts w:ascii="Georgia" w:hAnsi="Georgia"/>
          <w:color w:val="000000"/>
          <w:sz w:val="27"/>
          <w:szCs w:val="27"/>
        </w:rPr>
        <w:t>Чечилия</w:t>
      </w:r>
      <w:proofErr w:type="spellEnd"/>
      <w:r>
        <w:rPr>
          <w:rFonts w:ascii="Georgia" w:hAnsi="Georgia"/>
          <w:color w:val="000000"/>
          <w:sz w:val="27"/>
          <w:szCs w:val="27"/>
        </w:rPr>
        <w:t>" (1980), удостоен золотой медали города Парижа (1967), бельгийского ордена Леопольда I (1968) и многих других высоких наград.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...Около полувека встречались любители музыки с Эмилем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Но вряд ли кто-нибудь мог утверждать, что ему уже все известно в палитре замечательного пианиста. Каждый его концерт был открытием новых миров в сфере художественной мысли. "Среди наших артистов, находящихся в зените славы и творческой зрелости,- писал Г. </w:t>
      </w:r>
      <w:proofErr w:type="spellStart"/>
      <w:r>
        <w:rPr>
          <w:rFonts w:ascii="Georgia" w:hAnsi="Georgia"/>
          <w:color w:val="000000"/>
          <w:sz w:val="27"/>
          <w:szCs w:val="27"/>
        </w:rPr>
        <w:t>Шохман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журнале "Музыкальная жизнь",-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отличает, пожалуй</w:t>
      </w:r>
      <w:proofErr w:type="gramStart"/>
      <w:r>
        <w:rPr>
          <w:rFonts w:ascii="Georgia" w:hAnsi="Georgia"/>
          <w:color w:val="000000"/>
          <w:sz w:val="27"/>
          <w:szCs w:val="27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н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аибольшая динамичность: в его искусстве все время происходят какие-то перемены, и, помимо заранее предвкушаемого, „гарантированного именем и прошлыми встречами, на концертах </w:t>
      </w:r>
      <w:proofErr w:type="spellStart"/>
      <w:r>
        <w:rPr>
          <w:rFonts w:ascii="Georgia" w:hAnsi="Georgia"/>
          <w:color w:val="000000"/>
          <w:sz w:val="27"/>
          <w:szCs w:val="27"/>
        </w:rPr>
        <w:t>писниста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нередко сталкиваешься с неожиданными и порой даже ошеломляющими свидетельствами напряженной, можно сказать, взрывчатой внутренней духовной жизни художника". Вот почему так уместно будет в заключение вспомнить в применении к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Гилельсу</w:t>
      </w:r>
      <w:proofErr w:type="spellEnd"/>
      <w:r>
        <w:rPr>
          <w:rFonts w:ascii="Georgia" w:hAnsi="Georgia"/>
          <w:color w:val="000000"/>
          <w:sz w:val="27"/>
          <w:szCs w:val="27"/>
        </w:rPr>
        <w:t>, перефразируя пушкинскую строчку о Россини, который был "вечно тот же, вечно новый"...</w:t>
      </w:r>
    </w:p>
    <w:p w:rsidR="00C1535A" w:rsidRDefault="00C1535A" w:rsidP="00C1535A">
      <w:pPr>
        <w:pStyle w:val="a3"/>
        <w:spacing w:before="150" w:beforeAutospacing="0" w:after="0" w:afterAutospacing="0"/>
        <w:ind w:firstLine="375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Л и т.: </w:t>
      </w:r>
      <w:proofErr w:type="spellStart"/>
      <w:r>
        <w:rPr>
          <w:rFonts w:ascii="Georgia" w:hAnsi="Georgia"/>
          <w:color w:val="000000"/>
          <w:sz w:val="27"/>
          <w:szCs w:val="27"/>
        </w:rPr>
        <w:t>Дельсон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В. Эмиль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>.- М., 1959; Рабинович Д. Портреты пианистов</w:t>
      </w:r>
      <w:proofErr w:type="gramStart"/>
      <w:r>
        <w:rPr>
          <w:rFonts w:ascii="Georgia" w:hAnsi="Georgia"/>
          <w:color w:val="000000"/>
          <w:sz w:val="27"/>
          <w:szCs w:val="27"/>
        </w:rPr>
        <w:t>.-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М., 1970; </w:t>
      </w:r>
      <w:proofErr w:type="spellStart"/>
      <w:r>
        <w:rPr>
          <w:rFonts w:ascii="Georgia" w:hAnsi="Georgia"/>
          <w:color w:val="000000"/>
          <w:sz w:val="27"/>
          <w:szCs w:val="27"/>
        </w:rPr>
        <w:t>Хентова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С. Эмиль </w:t>
      </w:r>
      <w:proofErr w:type="spellStart"/>
      <w:r>
        <w:rPr>
          <w:rFonts w:ascii="Georgia" w:hAnsi="Georgia"/>
          <w:color w:val="000000"/>
          <w:sz w:val="27"/>
          <w:szCs w:val="27"/>
        </w:rPr>
        <w:t>Гилельс</w:t>
      </w:r>
      <w:proofErr w:type="spellEnd"/>
      <w:r>
        <w:rPr>
          <w:rFonts w:ascii="Georgia" w:hAnsi="Georgia"/>
          <w:color w:val="000000"/>
          <w:sz w:val="27"/>
          <w:szCs w:val="27"/>
        </w:rPr>
        <w:t>.- М., 1967; Лауреаты Ленинской премии. Сб.- М., 1970; Гордость советской музыки.- М., 1987.</w:t>
      </w:r>
    </w:p>
    <w:p w:rsidR="00A86A14" w:rsidRDefault="00C1535A">
      <w:bookmarkStart w:id="0" w:name="_GoBack"/>
      <w:bookmarkEnd w:id="0"/>
    </w:p>
    <w:sectPr w:rsidR="00A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A1"/>
    <w:rsid w:val="009A4EB8"/>
    <w:rsid w:val="00C1535A"/>
    <w:rsid w:val="00D6712A"/>
    <w:rsid w:val="00E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10561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2020-03-31T08:41:00Z</dcterms:created>
  <dcterms:modified xsi:type="dcterms:W3CDTF">2020-03-31T08:41:00Z</dcterms:modified>
</cp:coreProperties>
</file>