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F2" w:rsidRPr="00587B8D" w:rsidRDefault="005632F2" w:rsidP="005632F2">
      <w:pPr>
        <w:ind w:firstLine="567"/>
        <w:rPr>
          <w:sz w:val="32"/>
          <w:szCs w:val="32"/>
        </w:rPr>
      </w:pPr>
      <w:r w:rsidRPr="00587B8D">
        <w:rPr>
          <w:sz w:val="32"/>
          <w:szCs w:val="32"/>
        </w:rPr>
        <w:t xml:space="preserve">Группы: </w:t>
      </w:r>
      <w:r w:rsidRPr="00587B8D">
        <w:rPr>
          <w:b/>
          <w:sz w:val="32"/>
          <w:szCs w:val="32"/>
        </w:rPr>
        <w:t>ФВ, СД, НХТ</w:t>
      </w:r>
      <w:r>
        <w:rPr>
          <w:b/>
          <w:sz w:val="32"/>
          <w:szCs w:val="32"/>
        </w:rPr>
        <w:t>.</w:t>
      </w:r>
    </w:p>
    <w:p w:rsidR="005632F2" w:rsidRPr="00587B8D" w:rsidRDefault="005632F2" w:rsidP="005632F2">
      <w:pPr>
        <w:ind w:firstLine="567"/>
        <w:rPr>
          <w:b/>
          <w:sz w:val="32"/>
          <w:szCs w:val="32"/>
        </w:rPr>
      </w:pPr>
      <w:r>
        <w:rPr>
          <w:sz w:val="32"/>
          <w:szCs w:val="32"/>
        </w:rPr>
        <w:t>К</w:t>
      </w:r>
      <w:r w:rsidRPr="00587B8D">
        <w:rPr>
          <w:sz w:val="32"/>
          <w:szCs w:val="32"/>
        </w:rPr>
        <w:t>урс</w:t>
      </w:r>
      <w:r>
        <w:rPr>
          <w:b/>
          <w:sz w:val="32"/>
          <w:szCs w:val="32"/>
        </w:rPr>
        <w:t xml:space="preserve"> 2.</w:t>
      </w:r>
    </w:p>
    <w:p w:rsidR="005632F2" w:rsidRPr="00587B8D" w:rsidRDefault="005632F2" w:rsidP="005632F2">
      <w:pPr>
        <w:ind w:firstLine="567"/>
        <w:rPr>
          <w:b/>
          <w:sz w:val="32"/>
          <w:szCs w:val="32"/>
        </w:rPr>
      </w:pPr>
      <w:r w:rsidRPr="00587B8D">
        <w:rPr>
          <w:sz w:val="32"/>
          <w:szCs w:val="32"/>
        </w:rPr>
        <w:t>Дисциплина</w:t>
      </w:r>
      <w:r w:rsidRPr="00587B8D">
        <w:rPr>
          <w:b/>
          <w:sz w:val="32"/>
          <w:szCs w:val="32"/>
        </w:rPr>
        <w:t xml:space="preserve"> Физическая культура</w:t>
      </w:r>
      <w:r>
        <w:rPr>
          <w:b/>
          <w:sz w:val="32"/>
          <w:szCs w:val="32"/>
        </w:rPr>
        <w:t>.</w:t>
      </w:r>
    </w:p>
    <w:p w:rsidR="005632F2" w:rsidRPr="00587B8D" w:rsidRDefault="005632F2" w:rsidP="005632F2">
      <w:pPr>
        <w:ind w:firstLine="567"/>
        <w:rPr>
          <w:b/>
          <w:sz w:val="32"/>
          <w:szCs w:val="32"/>
        </w:rPr>
      </w:pPr>
      <w:r w:rsidRPr="00587B8D">
        <w:rPr>
          <w:sz w:val="32"/>
          <w:szCs w:val="32"/>
        </w:rPr>
        <w:t>Преподаватель</w:t>
      </w:r>
      <w:r w:rsidRPr="00587B8D">
        <w:rPr>
          <w:b/>
          <w:sz w:val="32"/>
          <w:szCs w:val="32"/>
        </w:rPr>
        <w:t xml:space="preserve"> Шульга Александр Александрович</w:t>
      </w:r>
      <w:r>
        <w:rPr>
          <w:b/>
          <w:sz w:val="32"/>
          <w:szCs w:val="32"/>
        </w:rPr>
        <w:t>.</w:t>
      </w:r>
    </w:p>
    <w:p w:rsidR="005632F2" w:rsidRDefault="005632F2" w:rsidP="005632F2">
      <w:pPr>
        <w:ind w:firstLine="567"/>
        <w:jc w:val="both"/>
        <w:rPr>
          <w:sz w:val="35"/>
          <w:szCs w:val="35"/>
        </w:rPr>
      </w:pPr>
    </w:p>
    <w:p w:rsidR="005632F2" w:rsidRDefault="005632F2" w:rsidP="005632F2">
      <w:pPr>
        <w:ind w:firstLine="567"/>
        <w:jc w:val="center"/>
        <w:rPr>
          <w:b/>
          <w:sz w:val="32"/>
          <w:szCs w:val="32"/>
        </w:rPr>
      </w:pPr>
      <w:r w:rsidRPr="0090231A">
        <w:rPr>
          <w:b/>
          <w:sz w:val="32"/>
          <w:szCs w:val="32"/>
        </w:rPr>
        <w:t xml:space="preserve">Тема </w:t>
      </w:r>
      <w:r>
        <w:rPr>
          <w:b/>
          <w:sz w:val="32"/>
          <w:szCs w:val="32"/>
        </w:rPr>
        <w:t>№</w:t>
      </w:r>
      <w:r w:rsidRPr="0090231A">
        <w:rPr>
          <w:b/>
          <w:sz w:val="32"/>
          <w:szCs w:val="32"/>
        </w:rPr>
        <w:t xml:space="preserve">13 </w:t>
      </w:r>
      <w:r>
        <w:rPr>
          <w:b/>
          <w:sz w:val="32"/>
          <w:szCs w:val="32"/>
        </w:rPr>
        <w:t>«</w:t>
      </w:r>
      <w:r w:rsidRPr="0090231A">
        <w:rPr>
          <w:b/>
          <w:sz w:val="32"/>
          <w:szCs w:val="32"/>
        </w:rPr>
        <w:t>Приемы акцентирования нагрузки на мышцы</w:t>
      </w:r>
      <w:r>
        <w:rPr>
          <w:b/>
          <w:sz w:val="32"/>
          <w:szCs w:val="32"/>
        </w:rPr>
        <w:t>»</w:t>
      </w:r>
      <w:r w:rsidRPr="0090231A">
        <w:rPr>
          <w:b/>
          <w:sz w:val="32"/>
          <w:szCs w:val="32"/>
        </w:rPr>
        <w:t>.</w:t>
      </w:r>
    </w:p>
    <w:p w:rsidR="005632F2" w:rsidRPr="0090231A" w:rsidRDefault="005632F2" w:rsidP="005632F2">
      <w:pPr>
        <w:ind w:firstLine="567"/>
        <w:jc w:val="center"/>
        <w:rPr>
          <w:b/>
          <w:sz w:val="32"/>
          <w:szCs w:val="32"/>
        </w:rPr>
      </w:pPr>
    </w:p>
    <w:p w:rsidR="005632F2" w:rsidRPr="00C401A7" w:rsidRDefault="005632F2" w:rsidP="005632F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401A7">
        <w:rPr>
          <w:b/>
          <w:sz w:val="28"/>
          <w:szCs w:val="28"/>
        </w:rPr>
        <w:t xml:space="preserve">Увеличение объема нагрузки. 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401A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упражнениях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отстающей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подходов, либо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вводится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дополнительное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упражнение, прорабатывающее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режиме.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 xml:space="preserve"> </w:t>
      </w:r>
    </w:p>
    <w:p w:rsidR="005632F2" w:rsidRPr="00C401A7" w:rsidRDefault="005632F2" w:rsidP="005632F2">
      <w:pPr>
        <w:ind w:firstLine="567"/>
        <w:jc w:val="both"/>
        <w:rPr>
          <w:b/>
          <w:sz w:val="28"/>
          <w:szCs w:val="28"/>
        </w:rPr>
      </w:pPr>
      <w:r w:rsidRPr="00C401A7">
        <w:rPr>
          <w:b/>
          <w:sz w:val="28"/>
          <w:szCs w:val="28"/>
        </w:rPr>
        <w:t>Увеличение интенсивности нагрузки.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сохранении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подходов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повторений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постепенно (например, по 5 секунд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каждую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неделю) сокращаются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интервалы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 xml:space="preserve">сериями. </w:t>
      </w:r>
    </w:p>
    <w:p w:rsidR="005632F2" w:rsidRPr="00C401A7" w:rsidRDefault="005632F2" w:rsidP="005632F2">
      <w:pPr>
        <w:ind w:firstLine="567"/>
        <w:jc w:val="both"/>
        <w:rPr>
          <w:b/>
          <w:sz w:val="28"/>
          <w:szCs w:val="28"/>
        </w:rPr>
      </w:pPr>
      <w:r w:rsidRPr="00C401A7">
        <w:rPr>
          <w:b/>
          <w:sz w:val="28"/>
          <w:szCs w:val="28"/>
        </w:rPr>
        <w:t>Вариативность нагрузки.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401A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C401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смена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нагрузок. Например, подходы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умеренными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отягощениями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высоким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повторений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сменяются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небольшим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повторений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spellStart"/>
      <w:r w:rsidRPr="00C401A7">
        <w:rPr>
          <w:sz w:val="28"/>
          <w:szCs w:val="28"/>
        </w:rPr>
        <w:t>околопредельными</w:t>
      </w:r>
      <w:proofErr w:type="spellEnd"/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отягощениями, 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 xml:space="preserve">наоборот. 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401A7">
        <w:rPr>
          <w:b/>
          <w:sz w:val="28"/>
          <w:szCs w:val="28"/>
        </w:rPr>
        <w:t>Изоляция.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401A7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употреблении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упражнений (нагрузок) подчеркнуто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 xml:space="preserve">мышцы. 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401A7">
        <w:rPr>
          <w:b/>
          <w:sz w:val="28"/>
          <w:szCs w:val="28"/>
        </w:rPr>
        <w:t>Комбинирование упражнений</w:t>
      </w:r>
      <w:r w:rsidRPr="00C401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401A7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мышц, которые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хуже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поддаются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развитию, комбинируются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проработкой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 – антагонистов, развитие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активнее. Например, при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отставании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грудных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мышц, добившись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мощного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притока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крови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торса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широчайших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 (антагонисты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gramStart"/>
      <w:r w:rsidRPr="00C401A7">
        <w:rPr>
          <w:sz w:val="28"/>
          <w:szCs w:val="28"/>
        </w:rPr>
        <w:t>грудным</w:t>
      </w:r>
      <w:proofErr w:type="gramEnd"/>
      <w:r w:rsidRPr="00C401A7">
        <w:rPr>
          <w:sz w:val="28"/>
          <w:szCs w:val="28"/>
        </w:rPr>
        <w:t>), комбинируются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грудных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спинных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мышц. Можно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последовательно, можно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комбинированных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подходов (спина – грудь). Причем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упражнении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меньший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вес</w:t>
      </w:r>
      <w:r>
        <w:rPr>
          <w:sz w:val="28"/>
          <w:szCs w:val="28"/>
        </w:rPr>
        <w:t xml:space="preserve">  </w:t>
      </w:r>
      <w:r w:rsidRPr="00C401A7">
        <w:rPr>
          <w:sz w:val="28"/>
          <w:szCs w:val="28"/>
        </w:rPr>
        <w:t>снаряда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повторений, то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втором – относительно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большее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отягощение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мощная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нагрузка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меньшим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повторений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сериях. Подобное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допустимо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рук. Если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отстает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трицепс, то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бицепсом, 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наоборот.</w:t>
      </w:r>
    </w:p>
    <w:p w:rsidR="005632F2" w:rsidRPr="00B86FEB" w:rsidRDefault="005632F2" w:rsidP="005632F2">
      <w:pPr>
        <w:ind w:firstLine="567"/>
        <w:jc w:val="both"/>
        <w:rPr>
          <w:b/>
          <w:sz w:val="28"/>
          <w:szCs w:val="28"/>
        </w:rPr>
      </w:pPr>
      <w:r w:rsidRPr="00B86FEB">
        <w:rPr>
          <w:b/>
          <w:sz w:val="28"/>
          <w:szCs w:val="28"/>
        </w:rPr>
        <w:t xml:space="preserve"> Прием предпочтения.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401A7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отстающих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выполняются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занятия, когда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атлет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утомлен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мощную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 xml:space="preserve">работу. </w:t>
      </w:r>
    </w:p>
    <w:p w:rsidR="005632F2" w:rsidRPr="00C401A7" w:rsidRDefault="005632F2" w:rsidP="005632F2">
      <w:pPr>
        <w:ind w:firstLine="567"/>
        <w:jc w:val="both"/>
        <w:rPr>
          <w:b/>
          <w:sz w:val="28"/>
          <w:szCs w:val="28"/>
        </w:rPr>
      </w:pPr>
      <w:r w:rsidRPr="00C401A7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перечисленных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том, чтобы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нарушить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401A7">
        <w:rPr>
          <w:sz w:val="28"/>
          <w:szCs w:val="28"/>
        </w:rPr>
        <w:t>Привычную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активизировать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адаптивные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мышечных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волокнах. Как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заметите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диспропорции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развитии, каких – то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мышц, сразу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задумайтесь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уточнением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тренировочной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программы. Потребуется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дополнительное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того, чтобы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подобрать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упражнения, которые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подходят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вашей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индивидуальности. Придется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перепробовать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немало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нагрузок, только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недопустимо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пасовать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трудностями. 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прямую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поставить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упорство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группой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работоспособностью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силой. Более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того, гармоничное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совершенствует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периферическую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lastRenderedPageBreak/>
        <w:t>центральную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нервную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систему, создавая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оптимальный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C401A7">
        <w:rPr>
          <w:sz w:val="28"/>
          <w:szCs w:val="28"/>
        </w:rPr>
        <w:t>организма.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Pr="00587B8D" w:rsidRDefault="005632F2" w:rsidP="005632F2">
      <w:pPr>
        <w:ind w:firstLine="567"/>
        <w:jc w:val="both"/>
        <w:rPr>
          <w:b/>
          <w:sz w:val="28"/>
          <w:szCs w:val="28"/>
        </w:rPr>
      </w:pPr>
      <w:r w:rsidRPr="00587B8D">
        <w:rPr>
          <w:b/>
          <w:sz w:val="28"/>
          <w:szCs w:val="28"/>
        </w:rPr>
        <w:t>Задания для самостоятельной работы: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Необходимо изучить и законспектировать тему №13 « Приемы акцентирования нагрузки на мышцы». 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Уметь ориентироваться в изученном материале и отвечать на поставленные вопросы.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Составить комплекс разминочных упражнений на все группы мышц.</w:t>
      </w:r>
    </w:p>
    <w:p w:rsidR="005632F2" w:rsidRDefault="005632F2" w:rsidP="005632F2">
      <w:pPr>
        <w:ind w:firstLine="567"/>
        <w:jc w:val="both"/>
        <w:rPr>
          <w:sz w:val="35"/>
          <w:szCs w:val="35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</w:p>
    <w:p w:rsidR="005632F2" w:rsidRDefault="005632F2" w:rsidP="005632F2">
      <w:pPr>
        <w:jc w:val="both"/>
        <w:rPr>
          <w:sz w:val="28"/>
          <w:szCs w:val="28"/>
        </w:rPr>
      </w:pPr>
      <w:bookmarkStart w:id="0" w:name="_GoBack"/>
      <w:bookmarkEnd w:id="0"/>
    </w:p>
    <w:p w:rsidR="005632F2" w:rsidRPr="00587B8D" w:rsidRDefault="005632F2" w:rsidP="005632F2">
      <w:pPr>
        <w:ind w:firstLine="567"/>
        <w:rPr>
          <w:sz w:val="32"/>
          <w:szCs w:val="32"/>
        </w:rPr>
      </w:pPr>
      <w:r w:rsidRPr="00587B8D">
        <w:rPr>
          <w:sz w:val="32"/>
          <w:szCs w:val="32"/>
        </w:rPr>
        <w:lastRenderedPageBreak/>
        <w:t xml:space="preserve">Группы: </w:t>
      </w:r>
      <w:r w:rsidRPr="00587B8D">
        <w:rPr>
          <w:b/>
          <w:sz w:val="32"/>
          <w:szCs w:val="32"/>
        </w:rPr>
        <w:t>ФВ, СД, НХТ</w:t>
      </w:r>
      <w:r>
        <w:rPr>
          <w:b/>
          <w:sz w:val="32"/>
          <w:szCs w:val="32"/>
        </w:rPr>
        <w:t>.</w:t>
      </w:r>
    </w:p>
    <w:p w:rsidR="005632F2" w:rsidRPr="00587B8D" w:rsidRDefault="005632F2" w:rsidP="005632F2">
      <w:pPr>
        <w:ind w:firstLine="567"/>
        <w:rPr>
          <w:b/>
          <w:sz w:val="32"/>
          <w:szCs w:val="32"/>
        </w:rPr>
      </w:pPr>
      <w:r>
        <w:rPr>
          <w:sz w:val="32"/>
          <w:szCs w:val="32"/>
        </w:rPr>
        <w:t>К</w:t>
      </w:r>
      <w:r w:rsidRPr="00587B8D">
        <w:rPr>
          <w:sz w:val="32"/>
          <w:szCs w:val="32"/>
        </w:rPr>
        <w:t>урс</w:t>
      </w:r>
      <w:r>
        <w:rPr>
          <w:b/>
          <w:sz w:val="32"/>
          <w:szCs w:val="32"/>
        </w:rPr>
        <w:t xml:space="preserve"> 2.</w:t>
      </w:r>
    </w:p>
    <w:p w:rsidR="005632F2" w:rsidRPr="00587B8D" w:rsidRDefault="005632F2" w:rsidP="005632F2">
      <w:pPr>
        <w:ind w:firstLine="567"/>
        <w:rPr>
          <w:b/>
          <w:sz w:val="32"/>
          <w:szCs w:val="32"/>
        </w:rPr>
      </w:pPr>
      <w:r w:rsidRPr="00587B8D">
        <w:rPr>
          <w:sz w:val="32"/>
          <w:szCs w:val="32"/>
        </w:rPr>
        <w:t>Дисциплина</w:t>
      </w:r>
      <w:r w:rsidRPr="00587B8D">
        <w:rPr>
          <w:b/>
          <w:sz w:val="32"/>
          <w:szCs w:val="32"/>
        </w:rPr>
        <w:t xml:space="preserve"> Физическая культура</w:t>
      </w:r>
      <w:r>
        <w:rPr>
          <w:b/>
          <w:sz w:val="32"/>
          <w:szCs w:val="32"/>
        </w:rPr>
        <w:t>.</w:t>
      </w:r>
    </w:p>
    <w:p w:rsidR="005632F2" w:rsidRPr="00587B8D" w:rsidRDefault="005632F2" w:rsidP="005632F2">
      <w:pPr>
        <w:ind w:firstLine="567"/>
        <w:rPr>
          <w:b/>
          <w:sz w:val="32"/>
          <w:szCs w:val="32"/>
        </w:rPr>
      </w:pPr>
      <w:r w:rsidRPr="00587B8D">
        <w:rPr>
          <w:sz w:val="32"/>
          <w:szCs w:val="32"/>
        </w:rPr>
        <w:t>Преподаватель</w:t>
      </w:r>
      <w:r w:rsidRPr="00587B8D">
        <w:rPr>
          <w:b/>
          <w:sz w:val="32"/>
          <w:szCs w:val="32"/>
        </w:rPr>
        <w:t xml:space="preserve"> Шульга Александр Александрович</w:t>
      </w:r>
      <w:r>
        <w:rPr>
          <w:b/>
          <w:sz w:val="32"/>
          <w:szCs w:val="32"/>
        </w:rPr>
        <w:t>.</w:t>
      </w:r>
    </w:p>
    <w:p w:rsidR="005632F2" w:rsidRDefault="005632F2" w:rsidP="005632F2">
      <w:pPr>
        <w:ind w:firstLine="567"/>
        <w:jc w:val="both"/>
        <w:rPr>
          <w:sz w:val="35"/>
          <w:szCs w:val="35"/>
        </w:rPr>
      </w:pPr>
    </w:p>
    <w:p w:rsidR="005632F2" w:rsidRPr="0090231A" w:rsidRDefault="005632F2" w:rsidP="005632F2">
      <w:pPr>
        <w:ind w:firstLine="567"/>
        <w:jc w:val="center"/>
        <w:rPr>
          <w:b/>
          <w:sz w:val="32"/>
          <w:szCs w:val="32"/>
        </w:rPr>
      </w:pPr>
      <w:r w:rsidRPr="0090231A">
        <w:rPr>
          <w:b/>
          <w:sz w:val="32"/>
          <w:szCs w:val="32"/>
        </w:rPr>
        <w:t xml:space="preserve">Тема </w:t>
      </w:r>
      <w:r>
        <w:rPr>
          <w:b/>
          <w:sz w:val="32"/>
          <w:szCs w:val="32"/>
        </w:rPr>
        <w:t xml:space="preserve">№ </w:t>
      </w:r>
      <w:r w:rsidRPr="0090231A">
        <w:rPr>
          <w:b/>
          <w:sz w:val="32"/>
          <w:szCs w:val="32"/>
        </w:rPr>
        <w:t xml:space="preserve">14 </w:t>
      </w:r>
      <w:r>
        <w:rPr>
          <w:b/>
          <w:sz w:val="32"/>
          <w:szCs w:val="32"/>
        </w:rPr>
        <w:t>«</w:t>
      </w:r>
      <w:r w:rsidRPr="0090231A">
        <w:rPr>
          <w:b/>
          <w:sz w:val="32"/>
          <w:szCs w:val="32"/>
        </w:rPr>
        <w:t>Развитие мышц спины</w:t>
      </w:r>
      <w:r>
        <w:rPr>
          <w:b/>
          <w:sz w:val="32"/>
          <w:szCs w:val="32"/>
        </w:rPr>
        <w:t>»</w:t>
      </w:r>
    </w:p>
    <w:p w:rsidR="005632F2" w:rsidRPr="008B3785" w:rsidRDefault="005632F2" w:rsidP="005632F2">
      <w:pPr>
        <w:ind w:firstLine="567"/>
        <w:rPr>
          <w:b/>
          <w:sz w:val="28"/>
          <w:szCs w:val="28"/>
        </w:rPr>
      </w:pP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>
        <w:rPr>
          <w:sz w:val="35"/>
          <w:szCs w:val="35"/>
        </w:rPr>
        <w:t xml:space="preserve"> </w:t>
      </w:r>
      <w:r>
        <w:rPr>
          <w:sz w:val="35"/>
          <w:szCs w:val="35"/>
        </w:rPr>
        <w:tab/>
      </w:r>
      <w:r w:rsidRPr="008B3785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обширная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мышц,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разнообразии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толи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непосредственные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движители, толи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соисполнителей, толи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стабилизаторов (при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удержании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позы, осанки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 xml:space="preserve">и. т. п.). 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8B3785">
        <w:rPr>
          <w:sz w:val="28"/>
          <w:szCs w:val="28"/>
        </w:rPr>
        <w:t>Конусообразный, сужающийся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книзу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торс – символ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сильного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мужчины; стройная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осанка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спортивный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внешний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вид, но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расположение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органов, 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благоприятные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функционирования.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8B3785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тренировки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том, что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групп, каждая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выполняет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конкретные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функции. Поэтому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удобства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тренировок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поделим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части, в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каждую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8B3785">
        <w:rPr>
          <w:sz w:val="28"/>
          <w:szCs w:val="28"/>
        </w:rPr>
        <w:t>Верхняя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образуется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трапециевидной, ромбовидной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мышцами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мышцей, поднимающей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лопатку. Их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сводится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подниманию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сведению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лопаток, сведению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плеч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вверх – назад. Будучи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развитой, эта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красивые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очертания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рельеф. Однако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тренировке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переусердствуйте, так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гипертрофия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трапеции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оптически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сужает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ширину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плеч.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8B3785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анатомически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 xml:space="preserve">сложная. </w:t>
      </w:r>
      <w:proofErr w:type="gramStart"/>
      <w:r w:rsidRPr="008B37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широчайшие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мышцы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спины, задние, верхняя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нижняя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зубчатые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мышцы, остистая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спины, верхняя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длиннейшей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мышцы, большая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малая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круглые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мышцы.</w:t>
      </w:r>
      <w:proofErr w:type="gramEnd"/>
      <w:r w:rsidRPr="008B3785">
        <w:rPr>
          <w:sz w:val="28"/>
          <w:szCs w:val="28"/>
        </w:rPr>
        <w:t xml:space="preserve"> Наиболее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крупная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сильная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широчайшая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спины. Именно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конусообразности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торса. Эта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плоская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лежащая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поверхностно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ответственна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силу, работоспособность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верхней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спины, с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взаимодействуют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движениях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мышцы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спины, являются: приведение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поднятой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вниз, заведение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спину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вращение</w:t>
      </w:r>
      <w:r>
        <w:rPr>
          <w:sz w:val="28"/>
          <w:szCs w:val="28"/>
        </w:rPr>
        <w:t xml:space="preserve"> </w:t>
      </w:r>
      <w:proofErr w:type="gramStart"/>
      <w:r w:rsidRPr="008B3785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внутрь. При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фиксированных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положениях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плеча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мышца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поддерживает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поднимает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туловище.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8B3785">
        <w:rPr>
          <w:sz w:val="28"/>
          <w:szCs w:val="28"/>
        </w:rPr>
        <w:t>Низ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нижнюю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длиннейших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подвздошно-реберную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мышцу. Функции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пары – разгибание</w:t>
      </w:r>
      <w:r>
        <w:rPr>
          <w:sz w:val="28"/>
          <w:szCs w:val="28"/>
        </w:rPr>
        <w:t xml:space="preserve"> </w:t>
      </w:r>
      <w:r w:rsidRPr="008B3785">
        <w:rPr>
          <w:sz w:val="28"/>
          <w:szCs w:val="28"/>
        </w:rPr>
        <w:t>позвоночника.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605E6B">
        <w:rPr>
          <w:sz w:val="28"/>
          <w:szCs w:val="28"/>
        </w:rPr>
        <w:t>Рассмотренные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мышцы, определяют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пластику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глубоколежащими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мышцами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широком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спектре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силового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координационного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характера.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605E6B">
        <w:rPr>
          <w:sz w:val="28"/>
          <w:szCs w:val="28"/>
        </w:rPr>
        <w:t>Сложная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анатомическая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предопределяет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движениях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мышц. Поэтому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приводим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упражнения, выполнение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 xml:space="preserve">позволяет, </w:t>
      </w:r>
      <w:r>
        <w:rPr>
          <w:sz w:val="28"/>
          <w:szCs w:val="28"/>
        </w:rPr>
        <w:t>а</w:t>
      </w:r>
      <w:r w:rsidRPr="00605E6B">
        <w:rPr>
          <w:sz w:val="28"/>
          <w:szCs w:val="28"/>
        </w:rPr>
        <w:t>кцентировано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мышцы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выделенных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областей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спины</w:t>
      </w:r>
      <w:r>
        <w:rPr>
          <w:sz w:val="28"/>
          <w:szCs w:val="28"/>
        </w:rPr>
        <w:t>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605E6B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силы, объема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мышц, корректировки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рельефа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спины.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605E6B">
        <w:rPr>
          <w:b/>
          <w:sz w:val="28"/>
          <w:szCs w:val="28"/>
        </w:rPr>
        <w:lastRenderedPageBreak/>
        <w:t>Упражнения для увеличения общей массы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позволяют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мышцам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соучаствующим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отягощениями, близкими</w:t>
      </w:r>
      <w:r>
        <w:rPr>
          <w:sz w:val="28"/>
          <w:szCs w:val="28"/>
        </w:rPr>
        <w:t xml:space="preserve"> </w:t>
      </w:r>
      <w:proofErr w:type="gramStart"/>
      <w:r w:rsidRPr="00605E6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предельным. Движения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выполняются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динамично, в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серии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по 6-8 повторении.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605E6B">
        <w:rPr>
          <w:b/>
          <w:sz w:val="28"/>
          <w:szCs w:val="28"/>
        </w:rPr>
        <w:t>Верх</w:t>
      </w:r>
      <w:r>
        <w:rPr>
          <w:b/>
          <w:sz w:val="28"/>
          <w:szCs w:val="28"/>
        </w:rPr>
        <w:t xml:space="preserve"> </w:t>
      </w:r>
      <w:r w:rsidRPr="00605E6B">
        <w:rPr>
          <w:b/>
          <w:sz w:val="28"/>
          <w:szCs w:val="28"/>
        </w:rPr>
        <w:t>спины:</w:t>
      </w:r>
      <w:r w:rsidRPr="00605E6B">
        <w:rPr>
          <w:sz w:val="28"/>
          <w:szCs w:val="28"/>
        </w:rPr>
        <w:t xml:space="preserve"> 1. Становые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тяги, диски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штанги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размещены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высоких(20-</w:t>
      </w:r>
      <w:smartTag w:uri="urn:schemas-microsoft-com:office:smarttags" w:element="metricconverter">
        <w:smartTagPr>
          <w:attr w:name="ProductID" w:val="25 см"/>
        </w:smartTagPr>
        <w:r w:rsidRPr="00605E6B">
          <w:rPr>
            <w:sz w:val="28"/>
            <w:szCs w:val="28"/>
          </w:rPr>
          <w:t>25</w:t>
        </w:r>
        <w:r>
          <w:rPr>
            <w:sz w:val="28"/>
            <w:szCs w:val="28"/>
          </w:rPr>
          <w:t xml:space="preserve"> </w:t>
        </w:r>
        <w:r w:rsidRPr="00605E6B">
          <w:rPr>
            <w:sz w:val="28"/>
            <w:szCs w:val="28"/>
          </w:rPr>
          <w:t>см</w:t>
        </w:r>
      </w:smartTag>
      <w:r w:rsidRPr="00605E6B">
        <w:rPr>
          <w:sz w:val="28"/>
          <w:szCs w:val="28"/>
        </w:rPr>
        <w:t>) подставках, работает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разгибание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грудная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позвоночника. 2. Сведение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плеч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назад – вверх, штанга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опущенных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руках.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605E6B">
        <w:rPr>
          <w:b/>
          <w:sz w:val="28"/>
          <w:szCs w:val="28"/>
        </w:rPr>
        <w:t>Средняя</w:t>
      </w:r>
      <w:r>
        <w:rPr>
          <w:b/>
          <w:sz w:val="28"/>
          <w:szCs w:val="28"/>
        </w:rPr>
        <w:t xml:space="preserve"> </w:t>
      </w:r>
      <w:r w:rsidRPr="00605E6B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</w:t>
      </w:r>
      <w:r w:rsidRPr="00605E6B">
        <w:rPr>
          <w:b/>
          <w:sz w:val="28"/>
          <w:szCs w:val="28"/>
        </w:rPr>
        <w:t>спины:</w:t>
      </w:r>
      <w:r w:rsidRPr="00605E6B">
        <w:rPr>
          <w:sz w:val="28"/>
          <w:szCs w:val="28"/>
        </w:rPr>
        <w:t xml:space="preserve"> 3. Тяга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штанги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наклоне, ширина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хвата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подбирается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индивидуально. 4. Тяга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гантели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наклоне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попеременно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рукой, свободная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рука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опирается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скамью (строит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толщину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широчайших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мышц). 5. Подтягивание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перекладине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широким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хватом (развивает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ширину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торса). 6. «Рычажная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тяга», когда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атлет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подтягивает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животу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нагруженный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дисками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конец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штанги, другой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конец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закреплен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упирается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угол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зала.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605E6B">
        <w:rPr>
          <w:b/>
          <w:sz w:val="28"/>
          <w:szCs w:val="28"/>
        </w:rPr>
        <w:t>Низ</w:t>
      </w:r>
      <w:r>
        <w:rPr>
          <w:b/>
          <w:sz w:val="28"/>
          <w:szCs w:val="28"/>
        </w:rPr>
        <w:t xml:space="preserve"> </w:t>
      </w:r>
      <w:r w:rsidRPr="00605E6B">
        <w:rPr>
          <w:b/>
          <w:sz w:val="28"/>
          <w:szCs w:val="28"/>
        </w:rPr>
        <w:t>спины:</w:t>
      </w:r>
      <w:r w:rsidRPr="00605E6B">
        <w:rPr>
          <w:sz w:val="28"/>
          <w:szCs w:val="28"/>
        </w:rPr>
        <w:t xml:space="preserve"> 7. Тяжелые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становые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тяги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соревновательном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стиле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(ноги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слегка</w:t>
      </w:r>
      <w:r>
        <w:rPr>
          <w:sz w:val="28"/>
          <w:szCs w:val="28"/>
        </w:rPr>
        <w:t xml:space="preserve"> </w:t>
      </w:r>
      <w:r w:rsidRPr="00605E6B">
        <w:rPr>
          <w:sz w:val="28"/>
          <w:szCs w:val="28"/>
        </w:rPr>
        <w:t>согнуты).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A36CCC">
        <w:rPr>
          <w:b/>
          <w:sz w:val="28"/>
          <w:szCs w:val="28"/>
        </w:rPr>
        <w:t>Упражнения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корректировки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мышц</w:t>
      </w:r>
      <w:r>
        <w:rPr>
          <w:b/>
          <w:sz w:val="28"/>
          <w:szCs w:val="28"/>
        </w:rPr>
        <w:t xml:space="preserve"> </w:t>
      </w:r>
      <w:r w:rsidRPr="00A36CCC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разнообразие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движений, более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изолированное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подключение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работе, воздействие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части. Темп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умеренный, более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точное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движений, по 8-10 повторений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серии.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A36CCC">
        <w:rPr>
          <w:b/>
          <w:sz w:val="28"/>
          <w:szCs w:val="28"/>
        </w:rPr>
        <w:t>Верх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спины:</w:t>
      </w:r>
      <w:r w:rsidRPr="00A36CCC">
        <w:rPr>
          <w:sz w:val="28"/>
          <w:szCs w:val="28"/>
        </w:rPr>
        <w:t xml:space="preserve"> 8. Вращательные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плечами, гантели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опущенных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 xml:space="preserve">руках. 9. </w:t>
      </w:r>
      <w:proofErr w:type="gramStart"/>
      <w:r w:rsidRPr="00A36CCC">
        <w:rPr>
          <w:sz w:val="28"/>
          <w:szCs w:val="28"/>
        </w:rPr>
        <w:t>Высокие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тяги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штанги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собой, хват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сверху (от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широкого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среднего), локти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вверх, со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сведением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плеч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назад – вверх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конечной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фазе.</w:t>
      </w:r>
      <w:proofErr w:type="gramEnd"/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A36CCC">
        <w:rPr>
          <w:b/>
          <w:sz w:val="28"/>
          <w:szCs w:val="28"/>
        </w:rPr>
        <w:t>Средняя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спины:</w:t>
      </w:r>
      <w:r w:rsidRPr="00A36CCC">
        <w:rPr>
          <w:sz w:val="28"/>
          <w:szCs w:val="28"/>
        </w:rPr>
        <w:t xml:space="preserve"> 10. Тяга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блочном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устройстве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параллельно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полу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животу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сидя, хват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ладони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внутрь. 11. Тяга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блочном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устройстве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параллельно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полу, стоя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наклоне, опираясь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рукой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скамью. 12. Подтягивание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перекладине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узким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хватом, прогибаясь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спине, до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касания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грудью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перекладины. 13. Подтягивание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перекладине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стиле, но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адаптером, позволяющим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хват «ладони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внутрь».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A36CCC">
        <w:rPr>
          <w:b/>
          <w:sz w:val="28"/>
          <w:szCs w:val="28"/>
        </w:rPr>
        <w:t>Низ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спины:</w:t>
      </w:r>
      <w:r w:rsidRPr="00A36CCC">
        <w:rPr>
          <w:sz w:val="28"/>
          <w:szCs w:val="28"/>
        </w:rPr>
        <w:t xml:space="preserve"> 14. Наклоны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вперед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легкой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штангой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спине.</w:t>
      </w:r>
    </w:p>
    <w:p w:rsidR="005632F2" w:rsidRDefault="005632F2" w:rsidP="005632F2">
      <w:pPr>
        <w:ind w:firstLine="567"/>
        <w:jc w:val="center"/>
        <w:rPr>
          <w:b/>
          <w:sz w:val="28"/>
          <w:szCs w:val="28"/>
        </w:rPr>
      </w:pPr>
      <w:r w:rsidRPr="00A36CCC">
        <w:rPr>
          <w:b/>
          <w:sz w:val="28"/>
          <w:szCs w:val="28"/>
        </w:rPr>
        <w:t>Упражнения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улучшения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рельефа</w:t>
      </w:r>
      <w:r>
        <w:rPr>
          <w:b/>
          <w:sz w:val="28"/>
          <w:szCs w:val="28"/>
        </w:rPr>
        <w:t xml:space="preserve"> </w:t>
      </w:r>
      <w:r w:rsidRPr="00A36CCC">
        <w:rPr>
          <w:b/>
          <w:sz w:val="28"/>
          <w:szCs w:val="28"/>
        </w:rPr>
        <w:t>мышц.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A36CCC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приведенных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выше, но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стиль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отличаться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точностью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концентрацией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прорабатываемой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группе, более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высоким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повторений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серии (10-12 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более). Следует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стремиться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удерживать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течение 2-3 секунд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позиции, в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тренируемая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мышца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напряжена. Этой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отвечают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на блочных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устройствах, с</w:t>
      </w:r>
      <w:r>
        <w:rPr>
          <w:sz w:val="28"/>
          <w:szCs w:val="28"/>
        </w:rPr>
        <w:t xml:space="preserve"> </w:t>
      </w:r>
      <w:r w:rsidRPr="00A36CCC">
        <w:rPr>
          <w:sz w:val="28"/>
          <w:szCs w:val="28"/>
        </w:rPr>
        <w:t>гантелями.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8061B">
        <w:rPr>
          <w:b/>
          <w:sz w:val="28"/>
          <w:szCs w:val="28"/>
        </w:rPr>
        <w:t>Верх</w:t>
      </w:r>
      <w:r>
        <w:rPr>
          <w:b/>
          <w:sz w:val="28"/>
          <w:szCs w:val="28"/>
        </w:rPr>
        <w:t xml:space="preserve"> </w:t>
      </w:r>
      <w:r w:rsidRPr="00C8061B">
        <w:rPr>
          <w:b/>
          <w:sz w:val="28"/>
          <w:szCs w:val="28"/>
        </w:rPr>
        <w:t>спины:</w:t>
      </w:r>
      <w:r w:rsidRPr="00C8061B">
        <w:rPr>
          <w:sz w:val="28"/>
          <w:szCs w:val="28"/>
        </w:rPr>
        <w:t xml:space="preserve"> 15. Тяга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блочном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устройстве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подбородку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узким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хватом, локти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вверх, 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верхней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фазе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отвести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плечи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вверх-назад. 16. Тяга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блочном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устройстве, сидя, руки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голову, хват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средний, 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верхней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фазе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сведение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лопаток.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8061B">
        <w:rPr>
          <w:b/>
          <w:sz w:val="28"/>
          <w:szCs w:val="28"/>
        </w:rPr>
        <w:t>Средняя</w:t>
      </w:r>
      <w:r>
        <w:rPr>
          <w:b/>
          <w:sz w:val="28"/>
          <w:szCs w:val="28"/>
        </w:rPr>
        <w:t xml:space="preserve"> </w:t>
      </w:r>
      <w:r w:rsidRPr="00C8061B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</w:t>
      </w:r>
      <w:r w:rsidRPr="00C8061B">
        <w:rPr>
          <w:b/>
          <w:sz w:val="28"/>
          <w:szCs w:val="28"/>
        </w:rPr>
        <w:t>спины:</w:t>
      </w:r>
      <w:r w:rsidRPr="00C8061B">
        <w:rPr>
          <w:sz w:val="28"/>
          <w:szCs w:val="28"/>
        </w:rPr>
        <w:t xml:space="preserve"> 17. Подтягивание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широким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хватом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перекладине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голову. 18. Тяга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блока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сверху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широким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хватом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голову. 19. Тяга, сидя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блочном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устройстве, сверху, узким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хватом, к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животу. 20. Стоя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наклоне, лоб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скамье, отведение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выпрямленных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рук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назад-вверх, удержание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верхней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фазе 2-3 секунды.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8061B">
        <w:rPr>
          <w:b/>
          <w:sz w:val="28"/>
          <w:szCs w:val="28"/>
        </w:rPr>
        <w:t>Низ</w:t>
      </w:r>
      <w:r>
        <w:rPr>
          <w:b/>
          <w:sz w:val="28"/>
          <w:szCs w:val="28"/>
        </w:rPr>
        <w:t xml:space="preserve"> </w:t>
      </w:r>
      <w:r w:rsidRPr="00C8061B">
        <w:rPr>
          <w:b/>
          <w:sz w:val="28"/>
          <w:szCs w:val="28"/>
        </w:rPr>
        <w:t>спины:</w:t>
      </w:r>
      <w:r w:rsidRPr="00C8061B">
        <w:rPr>
          <w:sz w:val="28"/>
          <w:szCs w:val="28"/>
        </w:rPr>
        <w:t xml:space="preserve"> 21. Лежа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бедрами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поперек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скамьи, лицом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вниз, ступни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закреплены, руки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головой, наклоны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выпрямления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торса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параллельно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полу. Это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упражнение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компенсационного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эффекта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полезно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комбинированны</w:t>
      </w:r>
      <w:proofErr w:type="gramStart"/>
      <w:r w:rsidRPr="00C8061B">
        <w:rPr>
          <w:sz w:val="28"/>
          <w:szCs w:val="28"/>
        </w:rPr>
        <w:t>х(</w:t>
      </w:r>
      <w:proofErr w:type="gramEnd"/>
      <w:r w:rsidRPr="00C8061B">
        <w:rPr>
          <w:sz w:val="28"/>
          <w:szCs w:val="28"/>
        </w:rPr>
        <w:t>чередующихся) сериях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упражнениями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пресса.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8061B">
        <w:rPr>
          <w:sz w:val="28"/>
          <w:szCs w:val="28"/>
        </w:rPr>
        <w:lastRenderedPageBreak/>
        <w:t>В упражнениях, рассчитанных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спины, 1-2 упражнения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прогрессирующей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манере, добавляя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 5-</w:t>
      </w:r>
      <w:smartTag w:uri="urn:schemas-microsoft-com:office:smarttags" w:element="metricconverter">
        <w:smartTagPr>
          <w:attr w:name="ProductID" w:val="15 килограммов"/>
        </w:smartTagPr>
        <w:r w:rsidRPr="00C8061B">
          <w:rPr>
            <w:sz w:val="28"/>
            <w:szCs w:val="28"/>
          </w:rPr>
          <w:t>15 килограммов</w:t>
        </w:r>
      </w:smartTag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веса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C8061B">
        <w:rPr>
          <w:sz w:val="28"/>
          <w:szCs w:val="28"/>
        </w:rPr>
        <w:t>снижая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повторений</w:t>
      </w:r>
      <w:proofErr w:type="gramEnd"/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последующей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серии;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 w:rsidRPr="00C8061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подтягиваниях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перекладине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целесообразно, добившись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рекомендуемого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повторений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подходах, прикреплять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бедрам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отягощение;</w:t>
      </w:r>
    </w:p>
    <w:p w:rsidR="005632F2" w:rsidRPr="00C8061B" w:rsidRDefault="005632F2" w:rsidP="005632F2">
      <w:pPr>
        <w:ind w:firstLine="567"/>
        <w:jc w:val="both"/>
        <w:rPr>
          <w:sz w:val="28"/>
          <w:szCs w:val="28"/>
        </w:rPr>
      </w:pPr>
      <w:r w:rsidRPr="00C8061B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избежание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травм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спины, особенно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крестцовой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области, 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повреждений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плечевого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сустава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пытайтесь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тяги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округленной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спиной, 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рывком, плавная, ритмичная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амплитуде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обеспечит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качественную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проработку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любом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режимов;</w:t>
      </w:r>
    </w:p>
    <w:p w:rsidR="005632F2" w:rsidRPr="00C8061B" w:rsidRDefault="005632F2" w:rsidP="005632F2">
      <w:pPr>
        <w:ind w:firstLine="567"/>
        <w:jc w:val="both"/>
        <w:rPr>
          <w:sz w:val="28"/>
          <w:szCs w:val="28"/>
        </w:rPr>
      </w:pPr>
      <w:r w:rsidRPr="00C8061B">
        <w:rPr>
          <w:sz w:val="28"/>
          <w:szCs w:val="28"/>
        </w:rPr>
        <w:t>Тренируя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объемы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мышц, выполняйте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стиле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последовательных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подходов, т. е. переходите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очередному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упражнению, только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выполнив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подходы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предыдущего. 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рельефа, когда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интенсивная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тренировка, можно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стиле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комбинированных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подходов, подбирая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так, чтобы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прорабатывали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мышцы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спины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углами</w:t>
      </w:r>
      <w:r>
        <w:rPr>
          <w:sz w:val="35"/>
          <w:szCs w:val="35"/>
        </w:rPr>
        <w:t>.</w:t>
      </w:r>
    </w:p>
    <w:p w:rsidR="005632F2" w:rsidRPr="00C8061B" w:rsidRDefault="005632F2" w:rsidP="005632F2">
      <w:pPr>
        <w:ind w:firstLine="567"/>
        <w:jc w:val="both"/>
        <w:rPr>
          <w:b/>
          <w:sz w:val="28"/>
          <w:szCs w:val="28"/>
        </w:rPr>
      </w:pPr>
    </w:p>
    <w:p w:rsidR="005632F2" w:rsidRPr="00587B8D" w:rsidRDefault="005632F2" w:rsidP="005632F2">
      <w:pPr>
        <w:ind w:firstLine="567"/>
        <w:jc w:val="both"/>
        <w:rPr>
          <w:b/>
          <w:sz w:val="28"/>
          <w:szCs w:val="28"/>
        </w:rPr>
      </w:pPr>
      <w:r w:rsidRPr="00587B8D">
        <w:rPr>
          <w:b/>
          <w:sz w:val="28"/>
          <w:szCs w:val="28"/>
        </w:rPr>
        <w:t>Задания для самостоятельной работы: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Необходимо изучить и законспектировать тему №14 « Развитие мышц спины». 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Уметь ориентироваться в изученном материале и отвечать на поставленные вопросы.</w:t>
      </w:r>
    </w:p>
    <w:p w:rsidR="005632F2" w:rsidRDefault="005632F2" w:rsidP="00563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Составить комплекс разминочных упражнений в движении на все группы мышц.</w:t>
      </w:r>
    </w:p>
    <w:p w:rsidR="00186058" w:rsidRDefault="005632F2" w:rsidP="005632F2">
      <w:pPr>
        <w:ind w:firstLine="567"/>
      </w:pPr>
    </w:p>
    <w:sectPr w:rsidR="00186058" w:rsidSect="005632F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64A"/>
    <w:multiLevelType w:val="hybridMultilevel"/>
    <w:tmpl w:val="5D725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B63C25"/>
    <w:multiLevelType w:val="hybridMultilevel"/>
    <w:tmpl w:val="BBF65C80"/>
    <w:lvl w:ilvl="0" w:tplc="C2F24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F2"/>
    <w:rsid w:val="000D0EDD"/>
    <w:rsid w:val="005632F2"/>
    <w:rsid w:val="00F1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632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32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63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63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74">
    <w:name w:val="Font Style74"/>
    <w:rsid w:val="005632F2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5632F2"/>
    <w:pPr>
      <w:spacing w:before="100" w:beforeAutospacing="1" w:after="100" w:afterAutospacing="1"/>
    </w:pPr>
  </w:style>
  <w:style w:type="character" w:styleId="a4">
    <w:name w:val="Hyperlink"/>
    <w:basedOn w:val="a0"/>
    <w:rsid w:val="005632F2"/>
    <w:rPr>
      <w:color w:val="0000FF"/>
      <w:u w:val="single"/>
    </w:rPr>
  </w:style>
  <w:style w:type="character" w:customStyle="1" w:styleId="apple-style-span">
    <w:name w:val="apple-style-span"/>
    <w:basedOn w:val="a0"/>
    <w:rsid w:val="00563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632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32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63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63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74">
    <w:name w:val="Font Style74"/>
    <w:rsid w:val="005632F2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5632F2"/>
    <w:pPr>
      <w:spacing w:before="100" w:beforeAutospacing="1" w:after="100" w:afterAutospacing="1"/>
    </w:pPr>
  </w:style>
  <w:style w:type="character" w:styleId="a4">
    <w:name w:val="Hyperlink"/>
    <w:basedOn w:val="a0"/>
    <w:rsid w:val="005632F2"/>
    <w:rPr>
      <w:color w:val="0000FF"/>
      <w:u w:val="single"/>
    </w:rPr>
  </w:style>
  <w:style w:type="character" w:customStyle="1" w:styleId="apple-style-span">
    <w:name w:val="apple-style-span"/>
    <w:basedOn w:val="a0"/>
    <w:rsid w:val="0056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2020-04-16T10:18:00Z</dcterms:created>
  <dcterms:modified xsi:type="dcterms:W3CDTF">2020-04-16T10:19:00Z</dcterms:modified>
</cp:coreProperties>
</file>