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70" w:rsidRDefault="00DE3F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F13770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proofErr w:type="spellStart"/>
      <w:r w:rsidR="00F13770">
        <w:rPr>
          <w:b/>
          <w:sz w:val="36"/>
          <w:szCs w:val="36"/>
        </w:rPr>
        <w:t>Инструментоведение</w:t>
      </w:r>
      <w:proofErr w:type="spellEnd"/>
      <w:r w:rsidR="00F13770">
        <w:rPr>
          <w:b/>
          <w:sz w:val="36"/>
          <w:szCs w:val="36"/>
        </w:rPr>
        <w:t>.</w:t>
      </w:r>
      <w:r>
        <w:rPr>
          <w:sz w:val="36"/>
          <w:szCs w:val="36"/>
        </w:rPr>
        <w:t xml:space="preserve">     </w:t>
      </w:r>
    </w:p>
    <w:p w:rsidR="00276FBA" w:rsidRDefault="00F1377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DE3FB8" w:rsidRPr="00DE3FB8">
        <w:rPr>
          <w:sz w:val="36"/>
          <w:szCs w:val="36"/>
        </w:rPr>
        <w:t xml:space="preserve"> </w:t>
      </w:r>
      <w:r w:rsidR="00DE3FB8" w:rsidRPr="00DE3FB8">
        <w:rPr>
          <w:b/>
          <w:sz w:val="36"/>
          <w:szCs w:val="36"/>
        </w:rPr>
        <w:t>3 курс. Струнное отделение.</w:t>
      </w:r>
    </w:p>
    <w:p w:rsidR="00A056EE" w:rsidRDefault="00DE3FB8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     </w:t>
      </w:r>
      <w:r w:rsidRPr="00DE3FB8">
        <w:rPr>
          <w:sz w:val="32"/>
          <w:szCs w:val="32"/>
        </w:rPr>
        <w:t>Тема: «Классификация тембров в во</w:t>
      </w:r>
      <w:r>
        <w:rPr>
          <w:sz w:val="32"/>
          <w:szCs w:val="32"/>
        </w:rPr>
        <w:t xml:space="preserve">кально-исполнительской    практике. </w:t>
      </w:r>
    </w:p>
    <w:p w:rsidR="00DE3FB8" w:rsidRPr="00DE3FB8" w:rsidRDefault="00A056EE">
      <w:pPr>
        <w:rPr>
          <w:sz w:val="32"/>
          <w:szCs w:val="32"/>
        </w:rPr>
      </w:pPr>
      <w:r>
        <w:rPr>
          <w:sz w:val="32"/>
          <w:szCs w:val="32"/>
        </w:rPr>
        <w:t>Вопросы:</w:t>
      </w:r>
    </w:p>
    <w:p w:rsidR="00DE3FB8" w:rsidRDefault="00DE3FB8" w:rsidP="00DE3F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 определяется тип голоса певца? </w:t>
      </w:r>
    </w:p>
    <w:p w:rsidR="00DE3FB8" w:rsidRDefault="00DE3FB8" w:rsidP="00DE3F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Перечислите </w:t>
      </w:r>
      <w:r w:rsidR="00A056EE">
        <w:rPr>
          <w:sz w:val="32"/>
          <w:szCs w:val="32"/>
        </w:rPr>
        <w:t xml:space="preserve">основные женские голоса и их подвиды, укажите их диапазон, окраску звучания, назовите выдающихся певцов. </w:t>
      </w:r>
    </w:p>
    <w:p w:rsidR="00DE3FB8" w:rsidRDefault="00DE3FB8" w:rsidP="00DE3FB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Перечислите </w:t>
      </w:r>
      <w:r w:rsidR="00A056EE">
        <w:rPr>
          <w:sz w:val="32"/>
          <w:szCs w:val="32"/>
        </w:rPr>
        <w:t xml:space="preserve">основные </w:t>
      </w:r>
      <w:r>
        <w:rPr>
          <w:sz w:val="32"/>
          <w:szCs w:val="32"/>
        </w:rPr>
        <w:t>мужские голоса</w:t>
      </w:r>
      <w:r w:rsidR="00A056EE">
        <w:rPr>
          <w:sz w:val="32"/>
          <w:szCs w:val="32"/>
        </w:rPr>
        <w:t xml:space="preserve"> и их подвиды, укажите их диапазон, окраску звучания, назовите выдающихся певцов. </w:t>
      </w:r>
    </w:p>
    <w:p w:rsidR="00A056EE" w:rsidRDefault="00A056EE" w:rsidP="00A056EE">
      <w:pPr>
        <w:rPr>
          <w:sz w:val="32"/>
          <w:szCs w:val="32"/>
        </w:rPr>
      </w:pPr>
      <w:r>
        <w:rPr>
          <w:sz w:val="32"/>
          <w:szCs w:val="32"/>
        </w:rPr>
        <w:t>Оформите ответы в виде таблицы.</w:t>
      </w:r>
    </w:p>
    <w:p w:rsidR="00A056EE" w:rsidRDefault="00A056EE" w:rsidP="00A056E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Что такое система </w:t>
      </w:r>
      <w:proofErr w:type="spellStart"/>
      <w:r>
        <w:rPr>
          <w:sz w:val="32"/>
          <w:szCs w:val="32"/>
          <w:lang w:val="en-US"/>
        </w:rPr>
        <w:t>Fach</w:t>
      </w:r>
      <w:proofErr w:type="spellEnd"/>
      <w:r>
        <w:rPr>
          <w:sz w:val="32"/>
          <w:szCs w:val="32"/>
          <w:lang w:val="en-US"/>
        </w:rPr>
        <w:t>?</w:t>
      </w: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A056EE" w:rsidRDefault="00A056EE" w:rsidP="00A056EE">
      <w:pPr>
        <w:rPr>
          <w:sz w:val="32"/>
          <w:szCs w:val="32"/>
        </w:rPr>
      </w:pPr>
    </w:p>
    <w:p w:rsidR="00F13A4E" w:rsidRPr="00F13A4E" w:rsidRDefault="00F13770" w:rsidP="00A056EE">
      <w:pPr>
        <w:rPr>
          <w:b/>
          <w:sz w:val="36"/>
          <w:szCs w:val="36"/>
        </w:rPr>
      </w:pPr>
      <w:r>
        <w:rPr>
          <w:sz w:val="32"/>
          <w:szCs w:val="32"/>
        </w:rPr>
        <w:lastRenderedPageBreak/>
        <w:t xml:space="preserve">                            </w:t>
      </w:r>
      <w:proofErr w:type="spellStart"/>
      <w:r w:rsidR="00F13A4E">
        <w:rPr>
          <w:b/>
          <w:sz w:val="36"/>
          <w:szCs w:val="36"/>
        </w:rPr>
        <w:t>Инструментоведение</w:t>
      </w:r>
      <w:proofErr w:type="spellEnd"/>
      <w:r w:rsidR="00F13A4E">
        <w:rPr>
          <w:b/>
          <w:sz w:val="36"/>
          <w:szCs w:val="36"/>
        </w:rPr>
        <w:t>.</w:t>
      </w:r>
    </w:p>
    <w:p w:rsidR="00A056EE" w:rsidRDefault="00F13A4E" w:rsidP="00A056E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</w:t>
      </w:r>
      <w:r w:rsidR="00A056EE">
        <w:rPr>
          <w:sz w:val="32"/>
          <w:szCs w:val="32"/>
        </w:rPr>
        <w:t xml:space="preserve"> </w:t>
      </w:r>
      <w:r w:rsidR="00A056EE">
        <w:rPr>
          <w:b/>
          <w:sz w:val="36"/>
          <w:szCs w:val="36"/>
        </w:rPr>
        <w:t>1 курс. Теоретическое отделение.</w:t>
      </w:r>
    </w:p>
    <w:p w:rsidR="00284AF9" w:rsidRDefault="00A056EE" w:rsidP="00A056EE">
      <w:pPr>
        <w:rPr>
          <w:sz w:val="32"/>
          <w:szCs w:val="32"/>
        </w:rPr>
      </w:pPr>
      <w:r>
        <w:rPr>
          <w:sz w:val="32"/>
          <w:szCs w:val="32"/>
        </w:rPr>
        <w:t xml:space="preserve">          Тема: </w:t>
      </w:r>
      <w:r w:rsidR="00284AF9">
        <w:rPr>
          <w:sz w:val="32"/>
          <w:szCs w:val="32"/>
        </w:rPr>
        <w:t>Правила и методика переложения для симфонического оркестра.</w:t>
      </w:r>
    </w:p>
    <w:p w:rsidR="00284AF9" w:rsidRDefault="00284AF9" w:rsidP="00A056EE">
      <w:pPr>
        <w:rPr>
          <w:sz w:val="32"/>
          <w:szCs w:val="32"/>
        </w:rPr>
      </w:pPr>
      <w:r>
        <w:rPr>
          <w:sz w:val="32"/>
          <w:szCs w:val="32"/>
        </w:rPr>
        <w:t xml:space="preserve">          Вопросы:</w:t>
      </w:r>
    </w:p>
    <w:p w:rsidR="00A056EE" w:rsidRDefault="00284AF9" w:rsidP="00284AF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включает в себя общий анализ произведения, предназначенного для оркестровки?</w:t>
      </w:r>
      <w:r w:rsidRPr="00284AF9">
        <w:rPr>
          <w:sz w:val="32"/>
          <w:szCs w:val="32"/>
        </w:rPr>
        <w:t xml:space="preserve"> </w:t>
      </w:r>
    </w:p>
    <w:p w:rsidR="00284AF9" w:rsidRDefault="00284AF9" w:rsidP="00284AF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такое горизонтальный анализ произведения, предназначенного для оркестровки, и что он в себя включает.</w:t>
      </w:r>
    </w:p>
    <w:p w:rsidR="00284AF9" w:rsidRDefault="00284AF9" w:rsidP="00284AF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Что такое вертикальный анализ произведения, предназначенного для оркестровки, и что он в себя включает?</w:t>
      </w:r>
    </w:p>
    <w:p w:rsidR="00284AF9" w:rsidRDefault="00284AF9" w:rsidP="00284AF9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Подобрать произведение для оркестровки (это могут быть, например, пьесы из «Детского альбома» Чайковского, фортепианные миниатюры Грига</w:t>
      </w:r>
      <w:r w:rsidR="004D5F38">
        <w:rPr>
          <w:sz w:val="32"/>
          <w:szCs w:val="32"/>
        </w:rPr>
        <w:t xml:space="preserve"> или на ваше усмотрение).</w:t>
      </w: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Default="004D5F38" w:rsidP="004D5F38">
      <w:pPr>
        <w:rPr>
          <w:sz w:val="32"/>
          <w:szCs w:val="32"/>
        </w:rPr>
      </w:pPr>
    </w:p>
    <w:p w:rsidR="004D5F38" w:rsidRPr="00F13770" w:rsidRDefault="00F13770" w:rsidP="004D5F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</w:t>
      </w:r>
      <w:proofErr w:type="spellStart"/>
      <w:r>
        <w:rPr>
          <w:b/>
          <w:sz w:val="36"/>
          <w:szCs w:val="36"/>
        </w:rPr>
        <w:t>Инструментоведение</w:t>
      </w:r>
      <w:proofErr w:type="spellEnd"/>
      <w:r>
        <w:rPr>
          <w:b/>
          <w:sz w:val="36"/>
          <w:szCs w:val="36"/>
        </w:rPr>
        <w:t>.</w:t>
      </w:r>
    </w:p>
    <w:p w:rsidR="004D5F38" w:rsidRPr="00F13770" w:rsidRDefault="00F13A4E" w:rsidP="004D5F38">
      <w:pPr>
        <w:rPr>
          <w:b/>
          <w:sz w:val="36"/>
          <w:szCs w:val="36"/>
        </w:rPr>
      </w:pPr>
      <w:r>
        <w:rPr>
          <w:b/>
          <w:sz w:val="36"/>
          <w:szCs w:val="36"/>
        </w:rPr>
        <w:t>.</w:t>
      </w:r>
      <w:r w:rsidR="00F13770">
        <w:rPr>
          <w:b/>
          <w:sz w:val="36"/>
          <w:szCs w:val="36"/>
        </w:rPr>
        <w:t xml:space="preserve">              </w:t>
      </w:r>
      <w:r w:rsidR="004D5F38">
        <w:rPr>
          <w:b/>
          <w:sz w:val="36"/>
          <w:szCs w:val="36"/>
        </w:rPr>
        <w:t>3 курс. Фортепианное отделение.</w:t>
      </w:r>
    </w:p>
    <w:p w:rsidR="00700D5E" w:rsidRDefault="004D5F38" w:rsidP="00700D5E">
      <w:pPr>
        <w:rPr>
          <w:sz w:val="32"/>
          <w:szCs w:val="32"/>
        </w:rPr>
      </w:pPr>
      <w:r>
        <w:rPr>
          <w:sz w:val="32"/>
          <w:szCs w:val="32"/>
        </w:rPr>
        <w:t xml:space="preserve">      Тема: </w:t>
      </w:r>
      <w:r w:rsidR="005C3904">
        <w:rPr>
          <w:sz w:val="32"/>
          <w:szCs w:val="32"/>
        </w:rPr>
        <w:t>Анализ оркестровой ткани на примере «</w:t>
      </w:r>
      <w:proofErr w:type="spellStart"/>
      <w:r w:rsidR="005C3904">
        <w:rPr>
          <w:sz w:val="32"/>
          <w:szCs w:val="32"/>
        </w:rPr>
        <w:t>Шехеразады</w:t>
      </w:r>
      <w:proofErr w:type="spellEnd"/>
      <w:r w:rsidR="005C3904">
        <w:rPr>
          <w:sz w:val="32"/>
          <w:szCs w:val="32"/>
        </w:rPr>
        <w:t>» Ри</w:t>
      </w:r>
      <w:r w:rsidR="00700D5E">
        <w:rPr>
          <w:sz w:val="32"/>
          <w:szCs w:val="32"/>
        </w:rPr>
        <w:t>мского-Корсакова.</w:t>
      </w:r>
    </w:p>
    <w:p w:rsidR="00F13A4E" w:rsidRDefault="00F13A4E" w:rsidP="004D5F38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Для анализа предлаг</w:t>
      </w:r>
      <w:r w:rsidR="00700D5E">
        <w:rPr>
          <w:sz w:val="32"/>
          <w:szCs w:val="32"/>
        </w:rPr>
        <w:t>ается выбрать одну из частей прои</w:t>
      </w:r>
      <w:r>
        <w:rPr>
          <w:sz w:val="32"/>
          <w:szCs w:val="32"/>
        </w:rPr>
        <w:t>зведения.</w:t>
      </w:r>
    </w:p>
    <w:p w:rsidR="005C3904" w:rsidRDefault="005C3904" w:rsidP="004D5F38">
      <w:pPr>
        <w:rPr>
          <w:sz w:val="32"/>
          <w:szCs w:val="32"/>
        </w:rPr>
      </w:pPr>
      <w:r>
        <w:rPr>
          <w:sz w:val="32"/>
          <w:szCs w:val="32"/>
        </w:rPr>
        <w:t xml:space="preserve">      Вопросы:</w:t>
      </w:r>
    </w:p>
    <w:p w:rsidR="005C3904" w:rsidRDefault="005C3904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Дать определение, что такое оркестровая ткань?</w:t>
      </w:r>
    </w:p>
    <w:p w:rsidR="00F13A4E" w:rsidRDefault="00F13A4E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Дать характеристику мелодии, гармонии, темпа, ритма, динамики.</w:t>
      </w:r>
    </w:p>
    <w:p w:rsidR="005C3904" w:rsidRDefault="005C3904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Найти эпизоды (указать такты), где изменения оркестровой ткани происходят при использовании полифонических приёмов</w:t>
      </w:r>
      <w:r w:rsidR="002427DB">
        <w:rPr>
          <w:sz w:val="32"/>
          <w:szCs w:val="32"/>
        </w:rPr>
        <w:t>.</w:t>
      </w:r>
    </w:p>
    <w:p w:rsidR="002427DB" w:rsidRDefault="002427DB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Найти эпизоды, где изменения оркестровой ткани связаны с наложением на основной фон звуковых линий, рисунков, узоров, подчёркивания кульминаций, изгибов музыкальной ткани.</w:t>
      </w:r>
    </w:p>
    <w:p w:rsidR="002427DB" w:rsidRDefault="002427DB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Найти эпизоды, где происходят передачи одних и тех же построений из одной оркестровой группы в другую, смена тембров (чередования, переклички, диалоги между отдельными инструментами и инструментальными группами).</w:t>
      </w:r>
    </w:p>
    <w:p w:rsidR="002427DB" w:rsidRDefault="002427DB" w:rsidP="005C390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Найти случаи варьирования </w:t>
      </w:r>
      <w:r w:rsidR="00F13A4E">
        <w:rPr>
          <w:sz w:val="32"/>
          <w:szCs w:val="32"/>
        </w:rPr>
        <w:t>в оркестровке и определить: это связано с новым тембровым освещением муз</w:t>
      </w:r>
      <w:proofErr w:type="gramStart"/>
      <w:r w:rsidR="00F13A4E">
        <w:rPr>
          <w:sz w:val="32"/>
          <w:szCs w:val="32"/>
        </w:rPr>
        <w:t>.</w:t>
      </w:r>
      <w:proofErr w:type="gramEnd"/>
      <w:r w:rsidR="00F13A4E">
        <w:rPr>
          <w:sz w:val="32"/>
          <w:szCs w:val="32"/>
        </w:rPr>
        <w:t xml:space="preserve"> </w:t>
      </w:r>
      <w:proofErr w:type="gramStart"/>
      <w:r w:rsidR="00F13A4E">
        <w:rPr>
          <w:sz w:val="32"/>
          <w:szCs w:val="32"/>
        </w:rPr>
        <w:t>т</w:t>
      </w:r>
      <w:proofErr w:type="gramEnd"/>
      <w:r w:rsidR="00F13A4E">
        <w:rPr>
          <w:sz w:val="32"/>
          <w:szCs w:val="32"/>
        </w:rPr>
        <w:t>кани или с усложнением, обогащением её звучности.</w:t>
      </w:r>
    </w:p>
    <w:p w:rsidR="00F13770" w:rsidRDefault="00F13770" w:rsidP="00F13770">
      <w:pPr>
        <w:pStyle w:val="a3"/>
        <w:ind w:left="510"/>
        <w:rPr>
          <w:sz w:val="32"/>
          <w:szCs w:val="32"/>
        </w:rPr>
      </w:pPr>
    </w:p>
    <w:p w:rsidR="00F13770" w:rsidRDefault="00F13770" w:rsidP="00F13770">
      <w:pPr>
        <w:pStyle w:val="a3"/>
        <w:ind w:left="510"/>
        <w:rPr>
          <w:sz w:val="32"/>
          <w:szCs w:val="32"/>
        </w:rPr>
      </w:pPr>
    </w:p>
    <w:p w:rsidR="00F13770" w:rsidRPr="00F13770" w:rsidRDefault="00F13770" w:rsidP="00F13770">
      <w:pPr>
        <w:pStyle w:val="a3"/>
        <w:ind w:left="510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литература:   учебник  Н. </w:t>
      </w:r>
      <w:proofErr w:type="spellStart"/>
      <w:r>
        <w:rPr>
          <w:sz w:val="28"/>
          <w:szCs w:val="28"/>
        </w:rPr>
        <w:t>Зряковский</w:t>
      </w:r>
      <w:proofErr w:type="spellEnd"/>
      <w:r>
        <w:rPr>
          <w:sz w:val="28"/>
          <w:szCs w:val="28"/>
        </w:rPr>
        <w:t xml:space="preserve">. «Общий курс </w:t>
      </w:r>
      <w:proofErr w:type="spellStart"/>
      <w:r>
        <w:rPr>
          <w:sz w:val="28"/>
          <w:szCs w:val="28"/>
        </w:rPr>
        <w:t>инструментоведения</w:t>
      </w:r>
      <w:proofErr w:type="spellEnd"/>
      <w:r>
        <w:rPr>
          <w:sz w:val="28"/>
          <w:szCs w:val="28"/>
        </w:rPr>
        <w:t xml:space="preserve">,   стр. 110 - 141. </w:t>
      </w:r>
    </w:p>
    <w:p w:rsidR="00A056EE" w:rsidRPr="00DE3FB8" w:rsidRDefault="00A056EE" w:rsidP="00284AF9">
      <w:pPr>
        <w:rPr>
          <w:sz w:val="32"/>
          <w:szCs w:val="32"/>
        </w:rPr>
      </w:pPr>
    </w:p>
    <w:sectPr w:rsidR="00A056EE" w:rsidRPr="00DE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32"/>
    <w:multiLevelType w:val="hybridMultilevel"/>
    <w:tmpl w:val="CEDE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0890"/>
    <w:multiLevelType w:val="hybridMultilevel"/>
    <w:tmpl w:val="81F061AC"/>
    <w:lvl w:ilvl="0" w:tplc="82880E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8F4241E"/>
    <w:multiLevelType w:val="hybridMultilevel"/>
    <w:tmpl w:val="D20E0568"/>
    <w:lvl w:ilvl="0" w:tplc="3984FB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B7"/>
    <w:rsid w:val="002427DB"/>
    <w:rsid w:val="00276FBA"/>
    <w:rsid w:val="00284AF9"/>
    <w:rsid w:val="004D5F38"/>
    <w:rsid w:val="005C3904"/>
    <w:rsid w:val="00700D5E"/>
    <w:rsid w:val="00A056EE"/>
    <w:rsid w:val="00DE3FB8"/>
    <w:rsid w:val="00EE2CB7"/>
    <w:rsid w:val="00F13770"/>
    <w:rsid w:val="00F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5</cp:revision>
  <dcterms:created xsi:type="dcterms:W3CDTF">2022-01-27T01:18:00Z</dcterms:created>
  <dcterms:modified xsi:type="dcterms:W3CDTF">2022-01-27T02:56:00Z</dcterms:modified>
</cp:coreProperties>
</file>