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AE" w:rsidRDefault="004237AE" w:rsidP="004237A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Фортепиано, 3 </w:t>
      </w: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>курс</w:t>
      </w:r>
    </w:p>
    <w:p w:rsidR="004237AE" w:rsidRDefault="004237AE" w:rsidP="008F46F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Оркестро</w:t>
      </w:r>
      <w:r w:rsidR="008F46F8">
        <w:rPr>
          <w:rFonts w:ascii="Times New Roman" w:eastAsia="Times New Roman" w:hAnsi="Times New Roman" w:cs="Times New Roman"/>
          <w:b/>
          <w:u w:val="single"/>
          <w:lang w:eastAsia="ru-RU"/>
        </w:rPr>
        <w:t>вые струнные инструменты, 3 курс</w:t>
      </w:r>
    </w:p>
    <w:p w:rsidR="004237AE" w:rsidRPr="007715E1" w:rsidRDefault="004237AE" w:rsidP="004237A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CD4A25" w:rsidRDefault="004237AE" w:rsidP="00CD4A2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786CB8">
        <w:rPr>
          <w:rFonts w:ascii="Times New Roman" w:eastAsia="Times New Roman" w:hAnsi="Times New Roman" w:cs="Times New Roman"/>
          <w:b/>
          <w:lang w:eastAsia="ru-RU"/>
        </w:rPr>
        <w:t>« ДД</w:t>
      </w:r>
      <w:proofErr w:type="gramEnd"/>
      <w:r w:rsidR="00786CB8">
        <w:rPr>
          <w:rFonts w:ascii="Times New Roman" w:eastAsia="Times New Roman" w:hAnsi="Times New Roman" w:cs="Times New Roman"/>
          <w:b/>
          <w:lang w:eastAsia="ru-RU"/>
        </w:rPr>
        <w:t xml:space="preserve"> в окружении тонической гармонии</w:t>
      </w:r>
      <w:r w:rsidR="00CD4A25" w:rsidRPr="00CD4A25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4237AE" w:rsidRDefault="008F46F8" w:rsidP="008F46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237AE">
        <w:rPr>
          <w:rFonts w:ascii="Times New Roman" w:eastAsia="Times New Roman" w:hAnsi="Times New Roman" w:cs="Times New Roman"/>
          <w:lang w:eastAsia="ru-RU"/>
        </w:rPr>
        <w:t>З</w:t>
      </w:r>
      <w:r w:rsidR="004237AE"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 w:rsidR="004237AE">
        <w:rPr>
          <w:rFonts w:ascii="Times New Roman" w:eastAsia="Times New Roman" w:hAnsi="Times New Roman" w:cs="Times New Roman"/>
          <w:lang w:eastAsia="ru-RU"/>
        </w:rPr>
        <w:t>:</w:t>
      </w:r>
    </w:p>
    <w:p w:rsidR="008F46F8" w:rsidRPr="008F46F8" w:rsidRDefault="004237AE" w:rsidP="008F46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6F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F46F8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8F46F8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8F46F8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8F46F8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8F46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B3234" w:rsidRPr="008F46F8">
        <w:rPr>
          <w:rFonts w:ascii="Times New Roman" w:eastAsia="Times New Roman" w:hAnsi="Times New Roman" w:cs="Times New Roman"/>
          <w:b/>
          <w:lang w:eastAsia="ru-RU"/>
        </w:rPr>
        <w:t>Тема 29</w:t>
      </w:r>
      <w:r w:rsidRPr="008F46F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237AE" w:rsidRPr="008F46F8" w:rsidRDefault="008F46F8" w:rsidP="008F4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46F8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4237AE" w:rsidRPr="008F46F8">
        <w:rPr>
          <w:rFonts w:ascii="Times New Roman" w:eastAsia="Times New Roman" w:hAnsi="Times New Roman" w:cs="Times New Roman"/>
          <w:lang w:eastAsia="ru-RU"/>
        </w:rPr>
        <w:t>Г</w:t>
      </w:r>
      <w:r w:rsidR="004237AE" w:rsidRPr="008F46F8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 w:rsidR="004237AE" w:rsidRPr="008F46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37AE" w:rsidRPr="008F46F8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4237AE" w:rsidRPr="008F46F8" w:rsidRDefault="004237AE" w:rsidP="008F46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6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F46F8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8F46F8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8F46F8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8F46F8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  <w:r w:rsidR="002B3234" w:rsidRPr="008F46F8">
        <w:rPr>
          <w:rFonts w:ascii="Times New Roman" w:eastAsia="Times New Roman" w:hAnsi="Times New Roman" w:cs="Times New Roman"/>
          <w:b/>
          <w:lang w:eastAsia="ru-RU"/>
        </w:rPr>
        <w:t>Упр. № 44</w:t>
      </w:r>
      <w:r w:rsidR="008F46F8" w:rsidRPr="008F46F8">
        <w:rPr>
          <w:rFonts w:ascii="Times New Roman" w:eastAsia="Times New Roman" w:hAnsi="Times New Roman" w:cs="Times New Roman"/>
          <w:b/>
          <w:lang w:eastAsia="ru-RU"/>
        </w:rPr>
        <w:t>5 (13,4</w:t>
      </w:r>
      <w:r w:rsidRPr="008F46F8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237AE" w:rsidRPr="008F46F8" w:rsidRDefault="004237AE" w:rsidP="008F46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4237AE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</w:t>
      </w:r>
      <w:r w:rsidR="008F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 гармонии. </w:t>
      </w:r>
      <w:proofErr w:type="spellStart"/>
      <w:r w:rsidR="008F46F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="008F4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Стр.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</w:t>
      </w:r>
      <w:r w:rsidR="008F4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D0A" w:rsidRPr="00F937B0" w:rsidRDefault="004237AE" w:rsidP="00F937B0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(написать и играть)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66, № 15 (тональности с 1-м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знаками).</w:t>
      </w:r>
    </w:p>
    <w:p w:rsidR="008F46F8" w:rsidRPr="008F46F8" w:rsidRDefault="008F46F8" w:rsidP="008F46F8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val="en-US" w:bidi="en-US"/>
        </w:rPr>
        <w:t>DD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 в окружении тонической гармонии</w:t>
      </w:r>
    </w:p>
    <w:p w:rsidR="008F46F8" w:rsidRPr="008F46F8" w:rsidRDefault="008F46F8" w:rsidP="008F46F8">
      <w:pPr>
        <w:widowControl w:val="0"/>
        <w:tabs>
          <w:tab w:val="left" w:pos="4320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Разрешение в Т гармонию на основе тяготения </w:t>
      </w:r>
      <w:proofErr w:type="spell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альтерированных</w:t>
      </w:r>
      <w:proofErr w:type="spell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ступеней. Аккорды </w:t>
      </w:r>
      <w:proofErr w:type="spell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могут находиться в окружении Т гармонии, образуя вспомогательные обороты:</w:t>
      </w:r>
    </w:p>
    <w:p w:rsidR="008F46F8" w:rsidRPr="008F46F8" w:rsidRDefault="008F46F8" w:rsidP="008F46F8">
      <w:pPr>
        <w:widowControl w:val="0"/>
        <w:tabs>
          <w:tab w:val="left" w:pos="4320"/>
        </w:tabs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а) вспомогательные обороты без смены баса: Т5\3 –ДД2 – Т5\3; Т5\3 - ДД\/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4\3 – Т5\3; Т6 - ДД\/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2 – Т6</w:t>
      </w:r>
    </w:p>
    <w:p w:rsidR="008F46F8" w:rsidRPr="008F46F8" w:rsidRDefault="008F46F8" w:rsidP="008F46F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б) вспомогательные обороты со сменой баса: в качестве вспомогательных к Т5\3 используются аккорды </w:t>
      </w:r>
      <w:proofErr w:type="spell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ДД, строящиеся </w:t>
      </w:r>
      <w:proofErr w:type="gram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на  \</w:t>
      </w:r>
      <w:proofErr w:type="gram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ст. (Т5\3 – ДД4\3 – Т5\3; Т5\3 - ДД\/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6\5 – Т5\3; Т5\3 - ДД\/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 – Т5\3). Вспомогательным к Т6 может быть только ДД7#1 в мажоре.</w:t>
      </w:r>
    </w:p>
    <w:p w:rsidR="008F46F8" w:rsidRPr="008F46F8" w:rsidRDefault="008F46F8" w:rsidP="008F46F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Проходящие обороты с аккордами </w:t>
      </w:r>
      <w:proofErr w:type="spell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ДД: </w:t>
      </w:r>
    </w:p>
    <w:p w:rsidR="008F46F8" w:rsidRPr="008F46F8" w:rsidRDefault="008F46F8" w:rsidP="008F46F8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Основой проходящих оборотов с аккордами </w:t>
      </w:r>
      <w:proofErr w:type="spell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служит проходящий оборот диатоники Т5\3 – Д4\3 – Т6 и наоборот. Для мелодии характерно движение: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- \</w:t>
      </w:r>
      <w:proofErr w:type="gramStart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/,  \</w:t>
      </w:r>
      <w:proofErr w:type="gramEnd"/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/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\/#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бас движется в том же направлении, соответственно от 1ступени к 3, или от 3 к 1. Хроматический ход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 - 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может находиться в средних голосах. Варианты гармонизации: Т5\3 – Д4\3 – ДД7#1 – Т6; Т6 - Д\/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8F46F8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2(ум) – Д4\3 Т5\3; Т6 -  ДД7 –Д4\3 – Т5\3.</w:t>
      </w:r>
      <w:bookmarkStart w:id="0" w:name="_GoBack"/>
      <w:bookmarkEnd w:id="0"/>
    </w:p>
    <w:p w:rsidR="00B52D0A" w:rsidRPr="00E62DAB" w:rsidRDefault="00B52D0A" w:rsidP="00B52D0A">
      <w:pPr>
        <w:widowControl w:val="0"/>
        <w:tabs>
          <w:tab w:val="left" w:pos="1182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bidi="en-US"/>
        </w:rPr>
      </w:pPr>
    </w:p>
    <w:sectPr w:rsidR="00B52D0A" w:rsidRPr="00E6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E2C"/>
    <w:multiLevelType w:val="hybridMultilevel"/>
    <w:tmpl w:val="E8FED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1D13"/>
    <w:multiLevelType w:val="hybridMultilevel"/>
    <w:tmpl w:val="2DF0A27C"/>
    <w:lvl w:ilvl="0" w:tplc="564C3A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A3E75"/>
    <w:multiLevelType w:val="hybridMultilevel"/>
    <w:tmpl w:val="710429B2"/>
    <w:lvl w:ilvl="0" w:tplc="0A4414F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8"/>
    <w:rsid w:val="002B3234"/>
    <w:rsid w:val="002F3118"/>
    <w:rsid w:val="004237AE"/>
    <w:rsid w:val="005C33F6"/>
    <w:rsid w:val="00786CB8"/>
    <w:rsid w:val="008F46F8"/>
    <w:rsid w:val="009E157B"/>
    <w:rsid w:val="00B52D0A"/>
    <w:rsid w:val="00CD4A25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63EF-B691-4BBF-95CE-5B27A06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10</cp:revision>
  <dcterms:created xsi:type="dcterms:W3CDTF">2022-01-26T08:24:00Z</dcterms:created>
  <dcterms:modified xsi:type="dcterms:W3CDTF">2022-02-09T06:53:00Z</dcterms:modified>
</cp:coreProperties>
</file>