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1FC" w:rsidRPr="00A361FC" w:rsidRDefault="00A361FC" w:rsidP="00A361FC">
      <w:pPr>
        <w:shd w:val="clear" w:color="auto" w:fill="3F4652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ru-RU"/>
        </w:rPr>
        <w:t>Н</w:t>
      </w:r>
      <w:r w:rsidRPr="00A361FC"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ru-RU"/>
        </w:rPr>
        <w:t>овые тенденции в искусстве 17 века</w:t>
      </w:r>
    </w:p>
    <w:p w:rsidR="00A361FC" w:rsidRPr="00A361FC" w:rsidRDefault="00A361FC" w:rsidP="00A361FC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1A1C27"/>
          <w:sz w:val="18"/>
          <w:szCs w:val="18"/>
          <w:lang w:eastAsia="ru-RU"/>
        </w:rPr>
      </w:pPr>
      <w:r w:rsidRPr="00A361FC">
        <w:rPr>
          <w:rFonts w:ascii="Lucida Sans Unicode" w:eastAsia="Times New Roman" w:hAnsi="Lucida Sans Unicode" w:cs="Lucida Sans Unicode"/>
          <w:color w:val="1A1C27"/>
          <w:sz w:val="18"/>
          <w:szCs w:val="18"/>
          <w:lang w:eastAsia="ru-RU"/>
        </w:rPr>
        <w:br/>
      </w:r>
      <w:r w:rsidRPr="00A361FC">
        <w:rPr>
          <w:rFonts w:ascii="Lucida Sans Unicode" w:eastAsia="Times New Roman" w:hAnsi="Lucida Sans Unicode" w:cs="Lucida Sans Unicode"/>
          <w:color w:val="1A1C27"/>
          <w:sz w:val="18"/>
          <w:szCs w:val="18"/>
          <w:lang w:eastAsia="ru-RU"/>
        </w:rPr>
        <w:br/>
      </w:r>
      <w:hyperlink r:id="rId5" w:history="1">
        <w:r w:rsidRPr="00A361FC">
          <w:rPr>
            <w:rFonts w:ascii="Lucida Sans Unicode" w:eastAsia="Times New Roman" w:hAnsi="Lucida Sans Unicode" w:cs="Lucida Sans Unicode"/>
            <w:color w:val="1A1C27"/>
            <w:sz w:val="18"/>
            <w:szCs w:val="18"/>
            <w:u w:val="single"/>
            <w:bdr w:val="none" w:sz="0" w:space="0" w:color="auto" w:frame="1"/>
            <w:lang w:eastAsia="ru-RU"/>
          </w:rPr>
          <w:t>Западноевропейское искусство XVII века</w:t>
        </w:r>
      </w:hyperlink>
    </w:p>
    <w:p w:rsidR="00A361FC" w:rsidRPr="00A361FC" w:rsidRDefault="00A361FC" w:rsidP="00A361FC">
      <w:pPr>
        <w:spacing w:before="360" w:after="36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1A1C27"/>
          <w:sz w:val="18"/>
          <w:szCs w:val="18"/>
          <w:lang w:eastAsia="ru-RU"/>
        </w:rPr>
      </w:pPr>
      <w:r w:rsidRPr="00A361FC">
        <w:rPr>
          <w:rFonts w:ascii="Lucida Sans Unicode" w:eastAsia="Times New Roman" w:hAnsi="Lucida Sans Unicode" w:cs="Lucida Sans Unicode"/>
          <w:color w:val="1A1C27"/>
          <w:sz w:val="18"/>
          <w:szCs w:val="18"/>
          <w:lang w:eastAsia="ru-RU"/>
        </w:rPr>
        <w:t>В искусстве XVII века выделяют три основных стилевых направления: барокко, классицизм и реализм. Каждое из них имело свою эстетическую программу, свои особенности, обусловленные историей и культурой той или иной страны. Вместе с тем, черты этих разнородных направлений часто переплетаются в искусстве одной страны и даже в творчестве одного и того же художника.</w:t>
      </w:r>
    </w:p>
    <w:p w:rsidR="00A361FC" w:rsidRPr="00A361FC" w:rsidRDefault="00A361FC" w:rsidP="00A361FC">
      <w:pPr>
        <w:spacing w:before="360" w:after="36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1A1C27"/>
          <w:sz w:val="18"/>
          <w:szCs w:val="18"/>
          <w:lang w:eastAsia="ru-RU"/>
        </w:rPr>
      </w:pPr>
      <w:r w:rsidRPr="00A361FC">
        <w:rPr>
          <w:rFonts w:ascii="Lucida Sans Unicode" w:eastAsia="Times New Roman" w:hAnsi="Lucida Sans Unicode" w:cs="Lucida Sans Unicode"/>
          <w:color w:val="1A1C27"/>
          <w:sz w:val="18"/>
          <w:szCs w:val="18"/>
          <w:lang w:eastAsia="ru-RU"/>
        </w:rPr>
        <w:t>Усилившаяся в XVII веке феодально-католическая реакция наложила свой отпечаток на всю духовную жизнь Западной Европы той поры. Мысли о дисгармонии мира, характерные для мировоззрения новой эпохи, всё чаще проникали в эстетику и искусство.</w:t>
      </w:r>
    </w:p>
    <w:p w:rsidR="00A361FC" w:rsidRPr="00A361FC" w:rsidRDefault="00A361FC" w:rsidP="00A361FC">
      <w:pPr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1A1C27"/>
          <w:sz w:val="18"/>
          <w:szCs w:val="18"/>
          <w:lang w:eastAsia="ru-RU"/>
        </w:rPr>
      </w:pPr>
      <w:hyperlink r:id="rId6" w:history="1">
        <w:r w:rsidRPr="00A361FC">
          <w:rPr>
            <w:rFonts w:ascii="Lucida Sans Unicode" w:eastAsia="Times New Roman" w:hAnsi="Lucida Sans Unicode" w:cs="Lucida Sans Unicode"/>
            <w:color w:val="1A1C27"/>
            <w:sz w:val="18"/>
            <w:szCs w:val="18"/>
            <w:u w:val="single"/>
            <w:bdr w:val="none" w:sz="0" w:space="0" w:color="auto" w:frame="1"/>
            <w:lang w:eastAsia="ru-RU"/>
          </w:rPr>
          <w:t>Искусство Возрождения</w:t>
        </w:r>
      </w:hyperlink>
      <w:r w:rsidRPr="00A361FC">
        <w:rPr>
          <w:rFonts w:ascii="Lucida Sans Unicode" w:eastAsia="Times New Roman" w:hAnsi="Lucida Sans Unicode" w:cs="Lucida Sans Unicode"/>
          <w:color w:val="1A1C27"/>
          <w:sz w:val="18"/>
          <w:szCs w:val="18"/>
          <w:lang w:eastAsia="ru-RU"/>
        </w:rPr>
        <w:t> объективно, ему чужды острый драматизм и трагедийность. Образный строй художественных произведений отличает спокойная уравновешенность, сдержанность. Пришедшее на смену искусству Возрождения искусство XVII века отказалось от прежних представлений о мире и человеке. Чутко реагируя на все противоречия своего времени, оно чаще передает страдание, отчаяние, эмоциональное напряжение, подчеркивает бессилие человека перед жестокими и беспощадными силами, и в этом – одно из его резких отличий от искусства Ренессанса.</w:t>
      </w:r>
    </w:p>
    <w:p w:rsidR="00A361FC" w:rsidRPr="00A361FC" w:rsidRDefault="00A361FC" w:rsidP="00A361FC">
      <w:pPr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1A1C27"/>
          <w:sz w:val="18"/>
          <w:szCs w:val="18"/>
          <w:lang w:eastAsia="ru-RU"/>
        </w:rPr>
      </w:pPr>
      <w:r w:rsidRPr="00A361FC">
        <w:rPr>
          <w:rFonts w:ascii="Lucida Sans Unicode" w:eastAsia="Times New Roman" w:hAnsi="Lucida Sans Unicode" w:cs="Lucida Sans Unicode"/>
          <w:color w:val="1A1C27"/>
          <w:sz w:val="18"/>
          <w:szCs w:val="18"/>
          <w:lang w:eastAsia="ru-RU"/>
        </w:rPr>
        <w:t>С особой силой эти черты проявились в художественном стиле, который получил название </w:t>
      </w:r>
      <w:hyperlink r:id="rId7" w:history="1">
        <w:r w:rsidRPr="00A361FC">
          <w:rPr>
            <w:rFonts w:ascii="Lucida Sans Unicode" w:eastAsia="Times New Roman" w:hAnsi="Lucida Sans Unicode" w:cs="Lucida Sans Unicode"/>
            <w:color w:val="1A1C27"/>
            <w:sz w:val="18"/>
            <w:szCs w:val="18"/>
            <w:u w:val="single"/>
            <w:bdr w:val="none" w:sz="0" w:space="0" w:color="auto" w:frame="1"/>
            <w:lang w:eastAsia="ru-RU"/>
          </w:rPr>
          <w:t>барокко</w:t>
        </w:r>
      </w:hyperlink>
    </w:p>
    <w:p w:rsidR="00A361FC" w:rsidRPr="00A361FC" w:rsidRDefault="00A361FC" w:rsidP="00A361FC">
      <w:pPr>
        <w:pStyle w:val="1"/>
        <w:shd w:val="clear" w:color="auto" w:fill="3F4652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 w:rsidRPr="00A361FC">
        <w:rPr>
          <w:rFonts w:ascii="Arial" w:hAnsi="Arial" w:cs="Arial"/>
          <w:color w:val="1A1C27"/>
          <w:sz w:val="15"/>
          <w:szCs w:val="15"/>
          <w:bdr w:val="single" w:sz="6" w:space="0" w:color="E4E4E4" w:frame="1"/>
        </w:rPr>
        <w:br/>
      </w:r>
      <w:r w:rsidRPr="00A361FC">
        <w:rPr>
          <w:rFonts w:ascii="Arial" w:hAnsi="Arial" w:cs="Arial"/>
          <w:color w:val="FFFFFF"/>
          <w:sz w:val="21"/>
          <w:szCs w:val="21"/>
        </w:rPr>
        <w:t>Барокко</w:t>
      </w:r>
    </w:p>
    <w:p w:rsidR="00A361FC" w:rsidRPr="00A361FC" w:rsidRDefault="00A361FC" w:rsidP="00A361FC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1A1C27"/>
          <w:sz w:val="18"/>
          <w:szCs w:val="18"/>
          <w:lang w:eastAsia="ru-RU"/>
        </w:rPr>
      </w:pPr>
      <w:r w:rsidRPr="00A361FC">
        <w:rPr>
          <w:rFonts w:ascii="Lucida Sans Unicode" w:eastAsia="Times New Roman" w:hAnsi="Lucida Sans Unicode" w:cs="Lucida Sans Unicode"/>
          <w:color w:val="1A1C27"/>
          <w:sz w:val="18"/>
          <w:szCs w:val="18"/>
          <w:lang w:eastAsia="ru-RU"/>
        </w:rPr>
        <w:br/>
      </w:r>
      <w:r w:rsidRPr="00A361FC">
        <w:rPr>
          <w:rFonts w:ascii="Lucida Sans Unicode" w:eastAsia="Times New Roman" w:hAnsi="Lucida Sans Unicode" w:cs="Lucida Sans Unicode"/>
          <w:color w:val="1A1C27"/>
          <w:sz w:val="18"/>
          <w:szCs w:val="18"/>
          <w:lang w:eastAsia="ru-RU"/>
        </w:rPr>
        <w:br/>
      </w:r>
      <w:hyperlink r:id="rId8" w:history="1">
        <w:r w:rsidRPr="00A361FC">
          <w:rPr>
            <w:rFonts w:ascii="Lucida Sans Unicode" w:eastAsia="Times New Roman" w:hAnsi="Lucida Sans Unicode" w:cs="Lucida Sans Unicode"/>
            <w:color w:val="1A1C27"/>
            <w:sz w:val="18"/>
            <w:szCs w:val="18"/>
            <w:u w:val="single"/>
            <w:bdr w:val="none" w:sz="0" w:space="0" w:color="auto" w:frame="1"/>
            <w:lang w:eastAsia="ru-RU"/>
          </w:rPr>
          <w:t>Западноевропейское искусство XVII века</w:t>
        </w:r>
      </w:hyperlink>
    </w:p>
    <w:p w:rsidR="00A361FC" w:rsidRPr="00A361FC" w:rsidRDefault="00A361FC" w:rsidP="00A361FC">
      <w:pPr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1A1C27"/>
          <w:sz w:val="18"/>
          <w:szCs w:val="18"/>
          <w:lang w:eastAsia="ru-RU"/>
        </w:rPr>
      </w:pPr>
      <w:r w:rsidRPr="00A361FC">
        <w:rPr>
          <w:rFonts w:ascii="Lucida Sans Unicode" w:eastAsia="Times New Roman" w:hAnsi="Lucida Sans Unicode" w:cs="Lucida Sans Unicode"/>
          <w:color w:val="1A1C27"/>
          <w:sz w:val="18"/>
          <w:szCs w:val="18"/>
          <w:bdr w:val="none" w:sz="0" w:space="0" w:color="auto" w:frame="1"/>
          <w:lang w:eastAsia="ru-RU"/>
        </w:rPr>
        <w:t>Итальянское «</w:t>
      </w:r>
      <w:proofErr w:type="spellStart"/>
      <w:r w:rsidRPr="00A361FC">
        <w:rPr>
          <w:rFonts w:ascii="Lucida Sans Unicode" w:eastAsia="Times New Roman" w:hAnsi="Lucida Sans Unicode" w:cs="Lucida Sans Unicode"/>
          <w:color w:val="1A1C27"/>
          <w:sz w:val="18"/>
          <w:szCs w:val="18"/>
          <w:bdr w:val="none" w:sz="0" w:space="0" w:color="auto" w:frame="1"/>
          <w:lang w:eastAsia="ru-RU"/>
        </w:rPr>
        <w:t>barocco</w:t>
      </w:r>
      <w:proofErr w:type="spellEnd"/>
      <w:r w:rsidRPr="00A361FC">
        <w:rPr>
          <w:rFonts w:ascii="Lucida Sans Unicode" w:eastAsia="Times New Roman" w:hAnsi="Lucida Sans Unicode" w:cs="Lucida Sans Unicode"/>
          <w:color w:val="1A1C27"/>
          <w:sz w:val="18"/>
          <w:szCs w:val="18"/>
          <w:bdr w:val="none" w:sz="0" w:space="0" w:color="auto" w:frame="1"/>
          <w:lang w:eastAsia="ru-RU"/>
        </w:rPr>
        <w:t>» – вычурный, причудливый, странный. Действительно, отражая сложную атмосферу времени, барокко соединило в себе, казалось бы, несоединимые элементы. Черты мистики, фантастичности, повышенной экспрессии удивительно уживаются в нем с трезвостью, рассудочностью, пышная декоративность, торжественность – с бурной динамикой, напряженностью. Это искусство ярких контрастов: масштабов и ритмов, материалов и фактур, света и тени.</w:t>
      </w:r>
    </w:p>
    <w:p w:rsidR="00A361FC" w:rsidRPr="00A361FC" w:rsidRDefault="00A361FC" w:rsidP="00A361FC">
      <w:pPr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1A1C27"/>
          <w:sz w:val="18"/>
          <w:szCs w:val="18"/>
          <w:lang w:eastAsia="ru-RU"/>
        </w:rPr>
      </w:pPr>
      <w:r w:rsidRPr="00A361FC">
        <w:rPr>
          <w:rFonts w:ascii="Lucida Sans Unicode" w:eastAsia="Times New Roman" w:hAnsi="Lucida Sans Unicode" w:cs="Lucida Sans Unicode"/>
          <w:color w:val="1A1C27"/>
          <w:sz w:val="18"/>
          <w:szCs w:val="18"/>
          <w:bdr w:val="none" w:sz="0" w:space="0" w:color="auto" w:frame="1"/>
          <w:lang w:eastAsia="ru-RU"/>
        </w:rPr>
        <w:t>Зародилось барокко в Италии, а затем получило распространение и в других странах, главным образом там, где сильна была феодально-католическая реакция – Испании, Португалии, Фландрии, Германии, Австрии.</w:t>
      </w:r>
    </w:p>
    <w:p w:rsidR="00A361FC" w:rsidRPr="00A361FC" w:rsidRDefault="00A361FC" w:rsidP="00A361FC">
      <w:pPr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color w:val="1A1C27"/>
          <w:sz w:val="18"/>
          <w:szCs w:val="18"/>
          <w:lang w:eastAsia="ru-RU"/>
        </w:rPr>
      </w:pPr>
      <w:r w:rsidRPr="00A361FC">
        <w:rPr>
          <w:rFonts w:ascii="Lucida Sans Unicode" w:eastAsia="Times New Roman" w:hAnsi="Lucida Sans Unicode" w:cs="Lucida Sans Unicode"/>
          <w:color w:val="1A1C27"/>
          <w:sz w:val="18"/>
          <w:szCs w:val="18"/>
          <w:bdr w:val="none" w:sz="0" w:space="0" w:color="auto" w:frame="1"/>
          <w:lang w:eastAsia="ru-RU"/>
        </w:rPr>
        <w:t>Стилистика барокко отмечена драматической конфликтностью и динамизмом. Окружающий мир предстает в этом искусстве сложным, бесконечно разнообразным, изменчивым; человеческая личность – противоречивой, многогранной, вовлеченной (часто помимо воли) в круговорот жизненных конфликтов.</w:t>
      </w:r>
    </w:p>
    <w:p w:rsidR="00925D77" w:rsidRDefault="00925D77" w:rsidP="00A361FC"/>
    <w:p w:rsidR="00A361FC" w:rsidRDefault="00A361FC" w:rsidP="00A361FC">
      <w:pPr>
        <w:pStyle w:val="1"/>
        <w:shd w:val="clear" w:color="auto" w:fill="3F4652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21"/>
          <w:szCs w:val="21"/>
        </w:rPr>
        <w:t>Опера в XVII веке</w:t>
      </w:r>
    </w:p>
    <w:p w:rsidR="00A361FC" w:rsidRDefault="00A361FC" w:rsidP="00A361FC">
      <w:pPr>
        <w:pStyle w:val="a4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>Слово </w:t>
      </w:r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опера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 в переводе с итальянского означает «труд», «сочинение». Первоначально музыкальный спектакль называли «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dramma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per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musica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>» – «драма на музыке» или «музыкальная драма», к чему добавляли – </w:t>
      </w:r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опера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, то есть </w:t>
      </w:r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труд 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такого-то композитора.</w:t>
      </w:r>
    </w:p>
    <w:p w:rsidR="00A361FC" w:rsidRDefault="00A361FC" w:rsidP="00A361FC">
      <w:pPr>
        <w:pStyle w:val="a4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>Первые оперы появились в </w:t>
      </w:r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Италии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, во </w:t>
      </w:r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Флоренции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 на рубеже XVI – XVII столетий. Их авторы были участниками небольшого кружка любителей искусства, собиравшихся у богатых меценатов </w:t>
      </w:r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 xml:space="preserve">Джованни </w:t>
      </w:r>
      <w:proofErr w:type="spellStart"/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Барди</w:t>
      </w:r>
      <w:proofErr w:type="spellEnd"/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 xml:space="preserve"> и </w:t>
      </w:r>
      <w:proofErr w:type="spellStart"/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Якопо</w:t>
      </w:r>
      <w:proofErr w:type="spellEnd"/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Корси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>. Кружок этот вошел в историю му</w:t>
      </w:r>
      <w:bookmarkStart w:id="0" w:name="_GoBack"/>
      <w:bookmarkEnd w:id="0"/>
      <w:r>
        <w:rPr>
          <w:rFonts w:ascii="Lucida Sans Unicode" w:hAnsi="Lucida Sans Unicode" w:cs="Lucida Sans Unicode"/>
          <w:color w:val="1A1C27"/>
          <w:sz w:val="18"/>
          <w:szCs w:val="18"/>
        </w:rPr>
        <w:t>зыки под названием </w:t>
      </w:r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 xml:space="preserve">флорентийской </w:t>
      </w:r>
      <w:proofErr w:type="spellStart"/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камераты</w:t>
      </w:r>
      <w:proofErr w:type="spellEnd"/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 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(итальянское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camerata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– кружок).</w:t>
      </w:r>
    </w:p>
    <w:p w:rsidR="00A361FC" w:rsidRDefault="00A361FC" w:rsidP="00A361FC">
      <w:pPr>
        <w:pStyle w:val="a4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Члены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камераты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были большими поклонниками античного искусства и мечтали возродить древнегреческую трагедию. По сохранившимся описаниям они знали, что во время представления трагедий Эсхила, Софокла, Еврипида актеры не проговаривали, а </w:t>
      </w:r>
      <w:proofErr w:type="spellStart"/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пропевали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> текст, и что там участвовал поющий и танцующий хор. Однако какова была музыка в </w:t>
      </w:r>
      <w:hyperlink r:id="rId9" w:history="1">
        <w:r>
          <w:rPr>
            <w:rStyle w:val="a3"/>
            <w:rFonts w:ascii="Lucida Sans Unicode" w:eastAsiaTheme="majorEastAsia" w:hAnsi="Lucida Sans Unicode" w:cs="Lucida Sans Unicode"/>
            <w:color w:val="1D6B44"/>
            <w:sz w:val="18"/>
            <w:szCs w:val="18"/>
            <w:bdr w:val="none" w:sz="0" w:space="0" w:color="auto" w:frame="1"/>
          </w:rPr>
          <w:t>древнегреческом театре</w:t>
        </w:r>
      </w:hyperlink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, они не 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lastRenderedPageBreak/>
        <w:t>имели ни малейшего представления, поскольку никакого документального материала у них не было (немногие сохранившиеся записи еще не были расшифрованы). Тем не менее, из высказываний античных философов и поэтов они сделали вывод, что манера исполнения античных актеров представляла собой нечто среднее между пением и обычной речью, и попробовали создать мелодию такого же типа. Результатом их экспериментов было создание </w:t>
      </w:r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речитатива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 – речевой мелодики. Это была вокальная мелодия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полунапевного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,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полудекламационного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характера, предназначенная для сольного исполнения с инструментальным сопровождением. Сами члены кружка так характеризовали созданный ими тип мелодики:</w:t>
      </w:r>
    </w:p>
    <w:p w:rsidR="00A361FC" w:rsidRDefault="00A361FC" w:rsidP="00A361FC">
      <w:pPr>
        <w:pStyle w:val="a4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«такой тип пения, где можно было бы словно говорить» 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(Дж.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Каччини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>)</w:t>
      </w:r>
    </w:p>
    <w:p w:rsidR="00A361FC" w:rsidRDefault="00A361FC" w:rsidP="00A361FC">
      <w:pPr>
        <w:pStyle w:val="a4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«пение на полпути между обычным говором и чистой мелодией» 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(Я. Пери).</w:t>
      </w:r>
    </w:p>
    <w:p w:rsidR="00A361FC" w:rsidRDefault="00A361FC" w:rsidP="00A361FC">
      <w:pPr>
        <w:pStyle w:val="a4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>Первая опера, созданная во Флоренции, не сохранилась. Две другие появились почти одновременно и были написаны на один и тот же сюжет известного мифа об Орфее. Обе оперы назывались одинаково – </w:t>
      </w:r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«</w:t>
      </w:r>
      <w:proofErr w:type="spellStart"/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Эвридика</w:t>
      </w:r>
      <w:proofErr w:type="spellEnd"/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»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. Музыку одной из них написал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Якопо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Пери, а другой – Джулио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Каччини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. Автор текста – поэт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Оттавио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Ринуччини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>.</w:t>
      </w:r>
    </w:p>
    <w:p w:rsidR="00A361FC" w:rsidRDefault="00A361FC" w:rsidP="00A361FC">
      <w:pPr>
        <w:pStyle w:val="a4"/>
        <w:spacing w:before="360" w:beforeAutospacing="0" w:after="36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>Для первых флорентийских опер было характерно:</w:t>
      </w:r>
    </w:p>
    <w:p w:rsidR="00A361FC" w:rsidRDefault="00A361FC" w:rsidP="00A361F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>господство речитатива,</w:t>
      </w:r>
    </w:p>
    <w:p w:rsidR="00A361FC" w:rsidRDefault="00A361FC" w:rsidP="00A361F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>отсутствие арий и ансамблей,</w:t>
      </w:r>
    </w:p>
    <w:p w:rsidR="00A361FC" w:rsidRDefault="00A361FC" w:rsidP="00A361F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>статичность действия.</w:t>
      </w:r>
    </w:p>
    <w:p w:rsidR="00A361FC" w:rsidRDefault="00A361FC" w:rsidP="00A361FC">
      <w:pPr>
        <w:pStyle w:val="a4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Новый жанр развивался очень бурно и стремительно. Опыт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флорентийцев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перенимался в других итальянских городах, и уже очень скоро в истории оперы появились первые классические произведения. Их автором стал </w:t>
      </w:r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Клаудио Монтеверди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.</w:t>
      </w:r>
    </w:p>
    <w:p w:rsidR="00A361FC" w:rsidRDefault="00A361FC" w:rsidP="00A361FC">
      <w:pPr>
        <w:pStyle w:val="a4"/>
        <w:spacing w:before="360" w:beforeAutospacing="0" w:after="36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Монтеверди (1567–1643) – итальянский композитор, имя которого стоит рядом с именами величайших художников и поэтов эпохи Возрождения. Если его и нельзя назвать «изобретателем» оперы и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гомофонно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softHyphen/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>–гармонического стиля, то именно он создал гениальные образцы и нового жанра, и нового стиля.</w:t>
      </w:r>
    </w:p>
    <w:p w:rsidR="00A361FC" w:rsidRDefault="00A361FC" w:rsidP="00A361FC">
      <w:pPr>
        <w:pStyle w:val="a4"/>
        <w:spacing w:before="360" w:beforeAutospacing="0" w:after="36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Благодаря Монтеверди опера превратилась в произведение прежде всего музыкальное: теперь музыка стала занимать не подчиненное, как это было раньше, а главное место. В отличие от однообразного речитатива Пери и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Каччини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>, Монтеверди создал остро напряженный, драматический речитатив – с внезапными сменами темпа и ритма, выразительными паузами. При этом Монтеверди не ограничился речитативом: в кульминациях своих опер он включал арии, где мелодия носила уже не декламационный, а певучий характер. Большое значение приобрел хор и оркестр, который подчеркивал значительность того или иного момента драмы. Все это позволило Монтеверди ярко раскрывать внутренний мир своих героев.</w:t>
      </w:r>
    </w:p>
    <w:p w:rsidR="00A361FC" w:rsidRDefault="00A361FC" w:rsidP="00A361FC">
      <w:pPr>
        <w:pStyle w:val="a4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>Первые оперы Монтеверди – </w:t>
      </w:r>
      <w:r>
        <w:rPr>
          <w:rStyle w:val="a5"/>
          <w:rFonts w:ascii="Lucida Sans Unicode" w:hAnsi="Lucida Sans Unicode" w:cs="Lucida Sans Unicode"/>
          <w:b/>
          <w:bCs/>
          <w:color w:val="1A1C27"/>
          <w:sz w:val="18"/>
          <w:szCs w:val="18"/>
          <w:bdr w:val="none" w:sz="0" w:space="0" w:color="auto" w:frame="1"/>
        </w:rPr>
        <w:t>«Орфей»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 и </w:t>
      </w:r>
      <w:r>
        <w:rPr>
          <w:rStyle w:val="a5"/>
          <w:rFonts w:ascii="Lucida Sans Unicode" w:hAnsi="Lucida Sans Unicode" w:cs="Lucida Sans Unicode"/>
          <w:b/>
          <w:bCs/>
          <w:color w:val="1A1C27"/>
          <w:sz w:val="18"/>
          <w:szCs w:val="18"/>
          <w:bdr w:val="none" w:sz="0" w:space="0" w:color="auto" w:frame="1"/>
        </w:rPr>
        <w:t>«Ариадна»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 (от которой сохранился только один-единственный фрагмент – «</w:t>
      </w:r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Плач Ариадны», 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получивший всемирную известность) – появились в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Мантуе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>. В дальнейшем же Монтеверди переехал в Венецию, где протекал последний период его творчества (30 лет). Здесь он выступил во главе новой оперной школы, создав такие произведения, как </w:t>
      </w:r>
      <w:r>
        <w:rPr>
          <w:rStyle w:val="a5"/>
          <w:rFonts w:ascii="Lucida Sans Unicode" w:hAnsi="Lucida Sans Unicode" w:cs="Lucida Sans Unicode"/>
          <w:b/>
          <w:bCs/>
          <w:color w:val="1A1C27"/>
          <w:sz w:val="18"/>
          <w:szCs w:val="18"/>
          <w:bdr w:val="none" w:sz="0" w:space="0" w:color="auto" w:frame="1"/>
        </w:rPr>
        <w:t>«Возвращение Улисса»</w:t>
      </w:r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 xml:space="preserve"> и «Коронация </w:t>
      </w:r>
      <w:proofErr w:type="spellStart"/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Поппеи</w:t>
      </w:r>
      <w:proofErr w:type="spellEnd"/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»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. Подобно «Орфею» они относятся к жанру «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dramma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per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musica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>», который стал исторически первым типом оперы.</w:t>
      </w:r>
    </w:p>
    <w:p w:rsidR="00A361FC" w:rsidRDefault="00A361FC" w:rsidP="00A361FC">
      <w:pPr>
        <w:pStyle w:val="a4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Style w:val="a5"/>
          <w:rFonts w:ascii="Lucida Sans Unicode" w:hAnsi="Lucida Sans Unicode" w:cs="Lucida Sans Unicode"/>
          <w:b/>
          <w:bCs/>
          <w:color w:val="1A1C27"/>
          <w:sz w:val="18"/>
          <w:szCs w:val="18"/>
          <w:bdr w:val="none" w:sz="0" w:space="0" w:color="auto" w:frame="1"/>
        </w:rPr>
        <w:t xml:space="preserve">«Коронация </w:t>
      </w:r>
      <w:proofErr w:type="spellStart"/>
      <w:r>
        <w:rPr>
          <w:rStyle w:val="a5"/>
          <w:rFonts w:ascii="Lucida Sans Unicode" w:hAnsi="Lucida Sans Unicode" w:cs="Lucida Sans Unicode"/>
          <w:b/>
          <w:bCs/>
          <w:color w:val="1A1C27"/>
          <w:sz w:val="18"/>
          <w:szCs w:val="18"/>
          <w:bdr w:val="none" w:sz="0" w:space="0" w:color="auto" w:frame="1"/>
        </w:rPr>
        <w:t>Поппеи</w:t>
      </w:r>
      <w:proofErr w:type="spellEnd"/>
      <w:r>
        <w:rPr>
          <w:rStyle w:val="a5"/>
          <w:rFonts w:ascii="Lucida Sans Unicode" w:hAnsi="Lucida Sans Unicode" w:cs="Lucida Sans Unicode"/>
          <w:b/>
          <w:bCs/>
          <w:color w:val="1A1C27"/>
          <w:sz w:val="18"/>
          <w:szCs w:val="18"/>
          <w:bdr w:val="none" w:sz="0" w:space="0" w:color="auto" w:frame="1"/>
        </w:rPr>
        <w:t>»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, созданная за год до смерти Монтеверди, это вершина всего его творчества. Сюжет оперы заимствован из «Анналов» (т.е. летописей) Тацита – крупнейшего историка Древнего Рима. Впервые за полвека существования оперного жанра на смену мифологии пришла историческая хроника, а богов и мифических героев вытеснили исторические личности. В оперной культуре XVII века еще не было произведения, которое, подобно шекспировским хроникам, воспроизводило бы реальные исторические события; вот почему «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Поппею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>» называют «первой оперой на исторический сюжет».</w:t>
      </w:r>
    </w:p>
    <w:p w:rsidR="00A361FC" w:rsidRDefault="00A361FC" w:rsidP="00A361FC">
      <w:pPr>
        <w:pStyle w:val="a4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lastRenderedPageBreak/>
        <w:t xml:space="preserve">Жестокий и сумасбродный император Нерон решил низложить свою супругу </w:t>
      </w:r>
      <w:proofErr w:type="spellStart"/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Оттавию</w:t>
      </w:r>
      <w:proofErr w:type="spellEnd"/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 xml:space="preserve">, чтобы возвести на престол любовницу – красавицу </w:t>
      </w:r>
      <w:proofErr w:type="spellStart"/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Поппею</w:t>
      </w:r>
      <w:proofErr w:type="spellEnd"/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. Воспитатель Нерона, философ Сенека пытается отговорить императора от расторжения брака, поскольку народ Рима сочувствует императрице. Разъяренный этим сопротивлением, Нерон приговаривает философа к смерти.</w:t>
      </w:r>
    </w:p>
    <w:p w:rsidR="00A361FC" w:rsidRDefault="00A361FC" w:rsidP="00A361FC">
      <w:pPr>
        <w:pStyle w:val="a4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proofErr w:type="spellStart"/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Оттавия</w:t>
      </w:r>
      <w:proofErr w:type="spellEnd"/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 xml:space="preserve"> не собирается сдавать свои позиции без борьбы. Она приказывает </w:t>
      </w:r>
      <w:proofErr w:type="spellStart"/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Оттону</w:t>
      </w:r>
      <w:proofErr w:type="spellEnd"/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 xml:space="preserve">, мужу </w:t>
      </w:r>
      <w:proofErr w:type="spellStart"/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Поппеи</w:t>
      </w:r>
      <w:proofErr w:type="spellEnd"/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 xml:space="preserve">, умертвить соперницу. Любящий </w:t>
      </w:r>
      <w:proofErr w:type="spellStart"/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Поппею</w:t>
      </w:r>
      <w:proofErr w:type="spellEnd"/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Оттон</w:t>
      </w:r>
      <w:proofErr w:type="spellEnd"/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 xml:space="preserve"> пытается уклониться от этого шага, но </w:t>
      </w:r>
      <w:proofErr w:type="spellStart"/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Оттавия</w:t>
      </w:r>
      <w:proofErr w:type="spellEnd"/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 xml:space="preserve"> шантажом заставляет его подчиниться. Переодевшись в платье </w:t>
      </w:r>
      <w:proofErr w:type="spellStart"/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Друзиллы</w:t>
      </w:r>
      <w:proofErr w:type="spellEnd"/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 xml:space="preserve"> – юной девушки, влюбленной в него, </w:t>
      </w:r>
      <w:proofErr w:type="spellStart"/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Оттон</w:t>
      </w:r>
      <w:proofErr w:type="spellEnd"/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 xml:space="preserve"> проникает в покои </w:t>
      </w:r>
      <w:proofErr w:type="spellStart"/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Поппеи</w:t>
      </w:r>
      <w:proofErr w:type="spellEnd"/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 xml:space="preserve">, чтобы заколоть ее кинжалом. Однако в последний момент заговор раскрывается, и все его участники отправляются в изгнание. Нерон перед римскими консулами и трибунами коронует </w:t>
      </w:r>
      <w:proofErr w:type="spellStart"/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Поппею</w:t>
      </w:r>
      <w:proofErr w:type="spellEnd"/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.</w:t>
      </w:r>
    </w:p>
    <w:p w:rsidR="00A361FC" w:rsidRDefault="00A361FC" w:rsidP="00A361FC">
      <w:pPr>
        <w:pStyle w:val="a4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Слушательская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аудитория первых опер ограничивалась очень узким кругом: это придворная знать, просвещенные любители и знатоки искусства. Но постепенно оперный жанр стал </w:t>
      </w:r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демократизироваться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, то есть обращаться к более широкому кругу слушателей.</w:t>
      </w:r>
    </w:p>
    <w:p w:rsidR="00A361FC" w:rsidRDefault="00A361FC" w:rsidP="00A361FC">
      <w:pPr>
        <w:pStyle w:val="a4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>Процесс демократизации оперы начался в 20-е годы XVII века в </w:t>
      </w:r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Риме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, где </w:t>
      </w:r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кардинал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 </w:t>
      </w:r>
      <w:proofErr w:type="spellStart"/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Барберини</w:t>
      </w:r>
      <w:proofErr w:type="spellEnd"/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 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построил первый специально оперный театр. Католическая церковь вообще покровительствовала новому жанру, преследуя религиозно-пропагандистские цели. Излюбленные сюжеты римских опер – жития святых и нравоучительные повести о раскаявшихся грешниках. Однако местами в эту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сюжетику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неожиданно вставлялись</w:t>
      </w:r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 бытовые комические сценки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 для привлечения рядового слушателя. Именно это стало наиболее ценным в римской опере, поскольку таким путем в оперу проникали реалистические картины народной жизни, повседневные ситуации, простые герои и народная музыка. Среди римских композиторов выделяются </w:t>
      </w:r>
      <w:proofErr w:type="spellStart"/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Стефано</w:t>
      </w:r>
      <w:proofErr w:type="spellEnd"/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Ланди</w:t>
      </w:r>
      <w:proofErr w:type="spellEnd"/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 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и</w:t>
      </w:r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 </w:t>
      </w:r>
      <w:proofErr w:type="spellStart"/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Лоретто</w:t>
      </w:r>
      <w:proofErr w:type="spellEnd"/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Виттори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>, которому принадлежит одна из лучших опер этой школы </w:t>
      </w:r>
      <w:r>
        <w:rPr>
          <w:rStyle w:val="a5"/>
          <w:rFonts w:ascii="Lucida Sans Unicode" w:hAnsi="Lucida Sans Unicode" w:cs="Lucida Sans Unicode"/>
          <w:b/>
          <w:bCs/>
          <w:color w:val="1A1C27"/>
          <w:sz w:val="18"/>
          <w:szCs w:val="18"/>
          <w:bdr w:val="none" w:sz="0" w:space="0" w:color="auto" w:frame="1"/>
        </w:rPr>
        <w:t>«Галатея»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.</w:t>
      </w:r>
    </w:p>
    <w:p w:rsidR="00A361FC" w:rsidRDefault="00A361FC" w:rsidP="00A361FC">
      <w:pPr>
        <w:pStyle w:val="a4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>В совершенно других условиях развивалась опера в </w:t>
      </w:r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Венеции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. Руководство ею здесь попало в руки предприимчивых коммерсантов. За короткое время в городе появилось несколько общедоступных городских театров (первый – </w:t>
      </w:r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Сан-</w:t>
      </w:r>
      <w:proofErr w:type="spellStart"/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Кассиано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>), конкурирующих между собой.</w:t>
      </w:r>
    </w:p>
    <w:p w:rsidR="00A361FC" w:rsidRDefault="00A361FC" w:rsidP="00A361FC">
      <w:pPr>
        <w:pStyle w:val="a4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>Венецианские театры были не только очагами культуры, но и коммерческими предприятиями, главная цель которых – делать сборы. В связи с этим опера стала зависеть от вкусов широкой публики, которая отличалась от просвещенных знатоков Флоренции или аристократических посетителей дворцовых театров как «небо и земля». Здесь никто не думал о возрождении античной трагедии. Опера должна была увлекать, не утомлять излишней серьезностью, быть жизненной и понятной простым венецианцам. С этой целью стали впервые печатать в специальных маленьких книжечках краткое содержание опер (такие книжечки назывались </w:t>
      </w:r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либретто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 – в переводе «книжечка»). Оперные сюжеты насытились захватывающими приключениями (внезапными нападениями, землетрясениями, дуэлями, погонями). Они по-прежнему опирались на античные мифы или же на исторические события, однако и то, и другое толковалось очень свободно и зачастую осовременивалось. Например, в опере Монтеверди </w:t>
      </w:r>
      <w:r>
        <w:rPr>
          <w:rStyle w:val="a5"/>
          <w:rFonts w:ascii="Lucida Sans Unicode" w:hAnsi="Lucida Sans Unicode" w:cs="Lucida Sans Unicode"/>
          <w:b/>
          <w:bCs/>
          <w:color w:val="1A1C27"/>
          <w:sz w:val="18"/>
          <w:szCs w:val="18"/>
          <w:bdr w:val="none" w:sz="0" w:space="0" w:color="auto" w:frame="1"/>
        </w:rPr>
        <w:t>«Возвращение Улисса» 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легендарный Одиссей, отправляясь в плавание, подвергался таможенному досмотру, как все венецианские купцы. В венецианскую оперу гораздо шире, чем в римскую, вводились комедийные эпизоды из жизни простонародья (слуг, ремесленников, торговцев), а вместе с ними – и интонации итальянских народных песен. Таким образом, </w:t>
      </w:r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в венецианской опере усилилась связь с народным искусством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.</w:t>
      </w:r>
    </w:p>
    <w:p w:rsidR="00A361FC" w:rsidRDefault="00A361FC" w:rsidP="00A361FC">
      <w:pPr>
        <w:pStyle w:val="a4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>Среди композиторов венецианской оперной школы следует выделить последователей Монтеверди </w:t>
      </w:r>
      <w:proofErr w:type="spellStart"/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Франческо</w:t>
      </w:r>
      <w:proofErr w:type="spellEnd"/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Ковалли</w:t>
      </w:r>
      <w:proofErr w:type="spellEnd"/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 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и</w:t>
      </w:r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 Марка Антонио Чести 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(среди опер этого композитора наиболее шумный успех выпал на долю «Золотого яблока», где использовался эпизод о Парисе и Елене из истории Троянской войны).</w:t>
      </w:r>
    </w:p>
    <w:p w:rsidR="00A361FC" w:rsidRDefault="00A361FC" w:rsidP="00A361FC">
      <w:pPr>
        <w:pStyle w:val="a4"/>
        <w:spacing w:before="360" w:beforeAutospacing="0" w:after="36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Позднее других – к концу XVII века – сложилась оперная школа в Неаполе, подытожившая историю столетнего развития итальянской оперы. Интересно, что неаполитанская опера оказалась особенно далекой от того идеала, к которому стремилась флорентийская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камерата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. Она сразу заявила о себе как произведение, в котором ведущей силой является не поэзия, а музыка, пение. Именно в Неаполе утвердился тот вид оперного пения, который получил название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bel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canto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(прекрасное пение). Под ним понимается умение плавно, красиво исполнять певучую мелодию широкого дыхания (кантилену), причем сохранять эту плавность постоянно. Стиль бельканто требует от певца высшего мастерства: 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lastRenderedPageBreak/>
        <w:t>виртуозного владения дыханием, ровного звучания голоса во всех регистрах, блестящей техники. Пение это вызывало заслуженные восторги у слушателей.</w:t>
      </w:r>
    </w:p>
    <w:p w:rsidR="00A361FC" w:rsidRDefault="00A361FC" w:rsidP="00A361FC">
      <w:pPr>
        <w:pStyle w:val="a4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Стиль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bel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canto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способствовал расцвету </w:t>
      </w:r>
      <w:r>
        <w:rPr>
          <w:rStyle w:val="a5"/>
          <w:rFonts w:ascii="Lucida Sans Unicode" w:hAnsi="Lucida Sans Unicode" w:cs="Lucida Sans Unicode"/>
          <w:b/>
          <w:bCs/>
          <w:color w:val="1A1C27"/>
          <w:sz w:val="18"/>
          <w:szCs w:val="18"/>
          <w:bdr w:val="none" w:sz="0" w:space="0" w:color="auto" w:frame="1"/>
        </w:rPr>
        <w:t>арии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, получившей явный перевес над речитативом. Неаполитанцы ввели в практику </w:t>
      </w:r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типовые 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арии, которые долгое время господствовали на оперной сцене. Сложилось несколько контрастных типов арий, связанных с наиболее часто встречающимися сценическими ситуациями: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lamento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(по-итальянски – плач, жалоба) – скорбные арии, арии патетические (страстные), бытовые, лирические, бравурные (шумные, бодрые), буффонные, арии мести.</w:t>
      </w:r>
    </w:p>
    <w:p w:rsidR="00A361FC" w:rsidRDefault="00A361FC" w:rsidP="00A361FC">
      <w:pPr>
        <w:pStyle w:val="a4"/>
        <w:spacing w:before="360" w:beforeAutospacing="0" w:after="36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Каждый тип опирался на свои выразительные приемы. Так, например, для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lamento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характерна опора на интонацию нисходящей секунды, передающую стон, рыдание. Первый классический образец этого типа арии – плач Ариадны Монтеверди. Именно образы скорби, печали, воплощенные в ариях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lamento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>, были у неаполитанцев наиболее глубокими и сильными.</w:t>
      </w:r>
    </w:p>
    <w:p w:rsidR="00A361FC" w:rsidRDefault="00A361FC" w:rsidP="00A361FC">
      <w:pPr>
        <w:pStyle w:val="a4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>Причина широкой популярности типовых арий заключалась в том, что оперные герои XVII века еще не имели индивидуального облика и характера. Свои чувства они выражали обобщенным языком, связанным не с характером, а с определенной ситуацией, в которую они попадали. Никого не смущало, что жестокий деспот, злодей, влюбившись, изливал свои чувства в возвышенной, одухотворенной мелодии божественной красоты, и наоборот, застенчивая, робкая девушка, почувствовав ревность, начинала выводить неистовые рулады. Другими словами, выражение </w:t>
      </w:r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одинаковых 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чувств (любви, скорби, ненависти и пр.) было </w:t>
      </w:r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сходным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 у совершенно разных героев. По форме арии XVII века представляли собой тип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da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capo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>, состоящий из трех частей. Третья часть, реприза, как правило, украшалась певцами всевозможными руладами.</w:t>
      </w:r>
    </w:p>
    <w:p w:rsidR="00A361FC" w:rsidRDefault="00A361FC" w:rsidP="00A361FC">
      <w:pPr>
        <w:pStyle w:val="a4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>Неаполитанцы усовершенствовали и </w:t>
      </w:r>
      <w:r>
        <w:rPr>
          <w:rStyle w:val="a5"/>
          <w:rFonts w:ascii="Lucida Sans Unicode" w:hAnsi="Lucida Sans Unicode" w:cs="Lucida Sans Unicode"/>
          <w:b/>
          <w:bCs/>
          <w:color w:val="1A1C27"/>
          <w:sz w:val="18"/>
          <w:szCs w:val="18"/>
          <w:bdr w:val="none" w:sz="0" w:space="0" w:color="auto" w:frame="1"/>
        </w:rPr>
        <w:t>речитатив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, разделив его на два вида –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аккомпанированный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(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accompagnato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>) и сухой (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secco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). В речитатив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secco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попадал весь информационный материал, который требовалось донести до слушателя. Если ария неизменно вызывала остановку действия, то сухой речитатив, напротив, его совершенно не задерживал, он быстро следовал за текстом. В мелодическом отношении он напоминал скорее разговорную речь, чем пение: исполнялся скороговоркой в очень свободной манере (с выделением отдельных слов, сменами темпа, выразительными паузами) – певец вел себя как драматический актер. Вот почему речитатив–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secco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не мог сопровождаться оркестром, </w:t>
      </w:r>
      <w:proofErr w:type="gramStart"/>
      <w:r>
        <w:rPr>
          <w:rFonts w:ascii="Lucida Sans Unicode" w:hAnsi="Lucida Sans Unicode" w:cs="Lucida Sans Unicode"/>
          <w:color w:val="1A1C27"/>
          <w:sz w:val="18"/>
          <w:szCs w:val="18"/>
        </w:rPr>
        <w:t>Лишь</w:t>
      </w:r>
      <w:proofErr w:type="gram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отдельные аккорды клавесина помогали певцу держаться в тональности.</w:t>
      </w:r>
    </w:p>
    <w:p w:rsidR="00A361FC" w:rsidRDefault="00A361FC" w:rsidP="00A361FC">
      <w:pPr>
        <w:pStyle w:val="a4"/>
        <w:spacing w:before="360" w:beforeAutospacing="0" w:after="36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Аккомпанированный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речитатив отличался большей напевностью и подобно арии звучал в сопровождении оркестра. Он часто использовался как вступление к арии. Нередко в таком речитативе передавались сложные душевные состояния, борьба различных чувств.</w:t>
      </w:r>
    </w:p>
    <w:p w:rsidR="00A361FC" w:rsidRDefault="00A361FC" w:rsidP="00A361FC">
      <w:pPr>
        <w:pStyle w:val="a4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>Таким образом, композиторы неаполитанской оперной школы </w:t>
      </w:r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четко определили и разграничили назначение основных оперных форм – арии и речитатива: 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ария концентрировалась на выражении какого-то определенного чувства, выражая отношение действующих лиц к происходящему, речитатив же развивал действие в диалоге или повествовании о каком-либо событии.</w:t>
      </w:r>
    </w:p>
    <w:p w:rsidR="00A361FC" w:rsidRDefault="00A361FC" w:rsidP="00A361FC">
      <w:pPr>
        <w:pStyle w:val="a4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>В рамках неаполитанской школы, прежде всего в творчестве </w:t>
      </w:r>
      <w:proofErr w:type="spellStart"/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Аллесандро</w:t>
      </w:r>
      <w:proofErr w:type="spellEnd"/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Скарлатти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>, сложился новый оперный жанр – </w:t>
      </w:r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опера-</w:t>
      </w:r>
      <w:proofErr w:type="spellStart"/>
      <w:proofErr w:type="gramStart"/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seria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>(</w:t>
      </w:r>
      <w:proofErr w:type="gram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итальянское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seria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– серьезная). Типовыми особенностями этого оперного жанра были:</w:t>
      </w:r>
    </w:p>
    <w:p w:rsidR="00A361FC" w:rsidRDefault="00A361FC" w:rsidP="00A361F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>мифологический или историко-легендарный сюжет с запутанной, нередко малоправдоподобной интригой и обязательной счастливой концовкой;</w:t>
      </w:r>
    </w:p>
    <w:p w:rsidR="00A361FC" w:rsidRDefault="00A361FC" w:rsidP="00A361F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>знатное происхождение героев (это короли, полководцы, античные боги);</w:t>
      </w:r>
    </w:p>
    <w:p w:rsidR="00A361FC" w:rsidRDefault="00A361FC" w:rsidP="00A361F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>ария, как центральная оперная форма, «перевешивающая» всё остальное. Речитатив же постепенно всё более терял свое значение;</w:t>
      </w:r>
    </w:p>
    <w:p w:rsidR="00A361FC" w:rsidRDefault="00A361FC" w:rsidP="00A361FC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>господство пения и отступление драмы (того, что происходит на сцене) на задний план, то есть безразличное отношение к содержанию.</w:t>
      </w:r>
    </w:p>
    <w:p w:rsidR="00A361FC" w:rsidRDefault="00A361FC" w:rsidP="00A361FC">
      <w:pPr>
        <w:pStyle w:val="a4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lastRenderedPageBreak/>
        <w:t>Со временем в опере-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seria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утвердился настоящий культ певца-виртуоза, который мог диктовать композитору свои условия (один певец требовал, чтобы в любой арии обязательно были виртуозные пассажи, особенно хорошо ему удававшиеся, другой непременно хотел исполнить скорбную арию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lamento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>, и пр.) В итоге опера-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seria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получила обидное прозвище – </w:t>
      </w:r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концерт в костюмах,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 поскольку цепь арий, воплощающих сильные чувства, часто была лишена логической связи друг с другом (всё, что относилось к собственно драме, быстро «проговаривалось», не вызывая интереса у публики).</w:t>
      </w:r>
    </w:p>
    <w:p w:rsidR="00A361FC" w:rsidRDefault="00A361FC" w:rsidP="00A361FC">
      <w:pPr>
        <w:pStyle w:val="a4"/>
        <w:spacing w:before="360" w:beforeAutospacing="0" w:after="36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>Роль оперы-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seria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в развития оперного жанра чрезвычайно велика: именно с ее появления начался подлинный расцвет оперного жанра, как произведения прежде всего музыкального. В то же время это было явление противоречивое, в котором всё больше усиливались кризисные черты.</w:t>
      </w:r>
    </w:p>
    <w:p w:rsidR="00A361FC" w:rsidRDefault="00A361FC" w:rsidP="00A361FC">
      <w:pPr>
        <w:pStyle w:val="a4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>В противовес опере-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seria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в 30-х годах следующего, XVIII века, в </w:t>
      </w:r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Неаполе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 возникла </w:t>
      </w:r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опера-</w:t>
      </w:r>
      <w:proofErr w:type="spellStart"/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buffa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> – комическая, причем родилась она</w:t>
      </w:r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 внутри 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серьезной оперы из так называемых </w:t>
      </w:r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интермедий – 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тех забавных комедийных сценок, которые вставлялись в оперу-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seria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для развлечения публики. Начало этому жанру положила </w:t>
      </w:r>
      <w:r>
        <w:rPr>
          <w:rStyle w:val="a5"/>
          <w:rFonts w:ascii="Lucida Sans Unicode" w:hAnsi="Lucida Sans Unicode" w:cs="Lucida Sans Unicode"/>
          <w:b/>
          <w:bCs/>
          <w:color w:val="1A1C27"/>
          <w:sz w:val="18"/>
          <w:szCs w:val="18"/>
          <w:bdr w:val="none" w:sz="0" w:space="0" w:color="auto" w:frame="1"/>
        </w:rPr>
        <w:t xml:space="preserve">«Служанка–госпожа» </w:t>
      </w:r>
      <w:proofErr w:type="spellStart"/>
      <w:r>
        <w:rPr>
          <w:rStyle w:val="a5"/>
          <w:rFonts w:ascii="Lucida Sans Unicode" w:hAnsi="Lucida Sans Unicode" w:cs="Lucida Sans Unicode"/>
          <w:b/>
          <w:bCs/>
          <w:color w:val="1A1C27"/>
          <w:sz w:val="18"/>
          <w:szCs w:val="18"/>
          <w:bdr w:val="none" w:sz="0" w:space="0" w:color="auto" w:frame="1"/>
        </w:rPr>
        <w:t>Перголези</w:t>
      </w:r>
      <w:proofErr w:type="spellEnd"/>
      <w:r>
        <w:rPr>
          <w:rStyle w:val="a5"/>
          <w:rFonts w:ascii="Lucida Sans Unicode" w:hAnsi="Lucida Sans Unicode" w:cs="Lucida Sans Unicode"/>
          <w:b/>
          <w:bCs/>
          <w:color w:val="1A1C27"/>
          <w:sz w:val="18"/>
          <w:szCs w:val="18"/>
          <w:bdr w:val="none" w:sz="0" w:space="0" w:color="auto" w:frame="1"/>
        </w:rPr>
        <w:t>.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 В ней – всего три роли, причем одна – мимическая (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Веспоне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, слуга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Уберто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, не поет). Сюжет очень прост: ловкая молоденькая служанка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Серпина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хитростью женит на себе своего господина, старого холостяка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Уберто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>. Успех этой веселой интермедии был настолько сенсационным, что она совершенно затмила серьезную оперу, в рамках которой исполнялась, в результате ее стали давать отдельно, как самостоятельное произведение.</w:t>
      </w:r>
    </w:p>
    <w:tbl>
      <w:tblPr>
        <w:tblW w:w="6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1667"/>
        <w:gridCol w:w="2473"/>
        <w:gridCol w:w="2407"/>
      </w:tblGrid>
      <w:tr w:rsidR="00A361FC" w:rsidTr="00A361FC">
        <w:tc>
          <w:tcPr>
            <w:tcW w:w="3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61FC" w:rsidRDefault="00A361F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rStyle w:val="a6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21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61FC" w:rsidRDefault="00A361F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rStyle w:val="a6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340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61FC" w:rsidRDefault="00A361F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rStyle w:val="a6"/>
                <w:sz w:val="18"/>
                <w:szCs w:val="18"/>
                <w:bdr w:val="none" w:sz="0" w:space="0" w:color="auto" w:frame="1"/>
              </w:rPr>
              <w:t>опера-</w:t>
            </w:r>
            <w:proofErr w:type="spellStart"/>
            <w:r>
              <w:rPr>
                <w:rStyle w:val="a6"/>
                <w:sz w:val="18"/>
                <w:szCs w:val="18"/>
                <w:bdr w:val="none" w:sz="0" w:space="0" w:color="auto" w:frame="1"/>
              </w:rPr>
              <w:t>seria</w:t>
            </w:r>
            <w:proofErr w:type="spellEnd"/>
          </w:p>
        </w:tc>
        <w:tc>
          <w:tcPr>
            <w:tcW w:w="364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61FC" w:rsidRDefault="00A361F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rStyle w:val="a6"/>
                <w:sz w:val="18"/>
                <w:szCs w:val="18"/>
                <w:bdr w:val="none" w:sz="0" w:space="0" w:color="auto" w:frame="1"/>
              </w:rPr>
              <w:t>опера-</w:t>
            </w:r>
            <w:proofErr w:type="spellStart"/>
            <w:r>
              <w:rPr>
                <w:rStyle w:val="a6"/>
                <w:sz w:val="18"/>
                <w:szCs w:val="18"/>
                <w:bdr w:val="none" w:sz="0" w:space="0" w:color="auto" w:frame="1"/>
              </w:rPr>
              <w:t>buffa</w:t>
            </w:r>
            <w:proofErr w:type="spellEnd"/>
          </w:p>
        </w:tc>
      </w:tr>
      <w:tr w:rsidR="00A361FC" w:rsidTr="00A361FC">
        <w:tc>
          <w:tcPr>
            <w:tcW w:w="3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61FC" w:rsidRDefault="00A361F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21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61FC" w:rsidRDefault="00A361F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сюжет</w:t>
            </w:r>
          </w:p>
        </w:tc>
        <w:tc>
          <w:tcPr>
            <w:tcW w:w="340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61FC" w:rsidRDefault="00A361F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 xml:space="preserve">историко-легендарный или мифологический, </w:t>
            </w:r>
            <w:proofErr w:type="gramStart"/>
            <w:r>
              <w:rPr>
                <w:sz w:val="18"/>
                <w:szCs w:val="18"/>
                <w:bdr w:val="none" w:sz="0" w:space="0" w:color="auto" w:frame="1"/>
              </w:rPr>
              <w:t>с  запутанной</w:t>
            </w:r>
            <w:proofErr w:type="gramEnd"/>
            <w:r>
              <w:rPr>
                <w:sz w:val="18"/>
                <w:szCs w:val="18"/>
                <w:bdr w:val="none" w:sz="0" w:space="0" w:color="auto" w:frame="1"/>
              </w:rPr>
              <w:t>, часто малоправдоподобной интригой и обязательной счастливой концовкой.              </w:t>
            </w:r>
          </w:p>
        </w:tc>
        <w:tc>
          <w:tcPr>
            <w:tcW w:w="364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61FC" w:rsidRDefault="00A361F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повседневный, незамысловатый, комедийный, преимущественно из городского быта. Интрига простая, но занимательная.</w:t>
            </w:r>
          </w:p>
        </w:tc>
      </w:tr>
      <w:tr w:rsidR="00A361FC" w:rsidTr="00A361FC">
        <w:tc>
          <w:tcPr>
            <w:tcW w:w="3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61FC" w:rsidRDefault="00A361F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21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61FC" w:rsidRDefault="00A361F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герои</w:t>
            </w:r>
          </w:p>
        </w:tc>
        <w:tc>
          <w:tcPr>
            <w:tcW w:w="340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61FC" w:rsidRDefault="00A361F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короли, полководцы, античные боги и другие персонажи древних мифов.</w:t>
            </w:r>
          </w:p>
        </w:tc>
        <w:tc>
          <w:tcPr>
            <w:tcW w:w="364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61FC" w:rsidRDefault="00A361F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современники, «простые» люди – солдаты, крестьяне, слуги, монахи, купцы, их жены и дочери.</w:t>
            </w:r>
          </w:p>
        </w:tc>
      </w:tr>
      <w:tr w:rsidR="00A361FC" w:rsidTr="00A361FC">
        <w:tc>
          <w:tcPr>
            <w:tcW w:w="3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61FC" w:rsidRDefault="00A361F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21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61FC" w:rsidRDefault="00A361F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драматическое действие</w:t>
            </w:r>
          </w:p>
        </w:tc>
        <w:tc>
          <w:tcPr>
            <w:tcW w:w="340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61FC" w:rsidRDefault="00A361F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на втором плане</w:t>
            </w:r>
          </w:p>
        </w:tc>
        <w:tc>
          <w:tcPr>
            <w:tcW w:w="364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61FC" w:rsidRDefault="00A361F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играет важную роль</w:t>
            </w:r>
          </w:p>
          <w:p w:rsidR="00A361FC" w:rsidRDefault="00A361F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A361FC" w:rsidTr="00A361FC">
        <w:tc>
          <w:tcPr>
            <w:tcW w:w="3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61FC" w:rsidRDefault="00A361F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21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61FC" w:rsidRDefault="00A361F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ария</w:t>
            </w:r>
          </w:p>
        </w:tc>
        <w:tc>
          <w:tcPr>
            <w:tcW w:w="340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61FC" w:rsidRDefault="00A361F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является опорой спектакля, центральной оперной формой, явно «перевешивая» всё остальное. Служит для демонстрации вокальной виртуозности. Излюбленная форма – 3-х частная </w:t>
            </w:r>
            <w:proofErr w:type="spellStart"/>
            <w:r>
              <w:rPr>
                <w:sz w:val="18"/>
                <w:szCs w:val="18"/>
                <w:bdr w:val="none" w:sz="0" w:space="0" w:color="auto" w:frame="1"/>
              </w:rPr>
              <w:t>da</w:t>
            </w:r>
            <w:proofErr w:type="spellEnd"/>
            <w:r>
              <w:rPr>
                <w:sz w:val="18"/>
                <w:szCs w:val="18"/>
                <w:bdr w:val="none" w:sz="0" w:space="0" w:color="auto" w:frame="1"/>
              </w:rPr>
              <w:t> </w:t>
            </w:r>
            <w:proofErr w:type="spellStart"/>
            <w:r>
              <w:rPr>
                <w:sz w:val="18"/>
                <w:szCs w:val="18"/>
                <w:bdr w:val="none" w:sz="0" w:space="0" w:color="auto" w:frame="1"/>
              </w:rPr>
              <w:t>capo</w:t>
            </w:r>
            <w:proofErr w:type="spellEnd"/>
            <w:r>
              <w:rPr>
                <w:sz w:val="18"/>
                <w:szCs w:val="18"/>
                <w:bdr w:val="none" w:sz="0" w:space="0" w:color="auto" w:frame="1"/>
              </w:rPr>
              <w:t>.</w:t>
            </w:r>
          </w:p>
        </w:tc>
        <w:tc>
          <w:tcPr>
            <w:tcW w:w="364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61FC" w:rsidRDefault="00A361F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находится в равновесии с остальными оперными формами, лишена виртуозных украшений, своей простотой близка народной песне.</w:t>
            </w:r>
          </w:p>
        </w:tc>
      </w:tr>
      <w:tr w:rsidR="00A361FC" w:rsidTr="00A361FC">
        <w:tc>
          <w:tcPr>
            <w:tcW w:w="3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61FC" w:rsidRDefault="00A361F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21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61FC" w:rsidRDefault="00A361F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речитатив</w:t>
            </w:r>
          </w:p>
        </w:tc>
        <w:tc>
          <w:tcPr>
            <w:tcW w:w="340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61FC" w:rsidRDefault="00A361F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малозначительный.</w:t>
            </w:r>
          </w:p>
        </w:tc>
        <w:tc>
          <w:tcPr>
            <w:tcW w:w="364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61FC" w:rsidRDefault="00A361F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часто более выразителен, чем ария. Имеет широкое применение.</w:t>
            </w:r>
          </w:p>
        </w:tc>
      </w:tr>
      <w:tr w:rsidR="00A361FC" w:rsidTr="00A361FC">
        <w:tc>
          <w:tcPr>
            <w:tcW w:w="3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61FC" w:rsidRDefault="00A361F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6</w:t>
            </w:r>
          </w:p>
        </w:tc>
        <w:tc>
          <w:tcPr>
            <w:tcW w:w="21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61FC" w:rsidRDefault="00A361F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ансамбли</w:t>
            </w:r>
          </w:p>
        </w:tc>
        <w:tc>
          <w:tcPr>
            <w:tcW w:w="340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61FC" w:rsidRDefault="00A361F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постепенно почти исчезают.</w:t>
            </w:r>
          </w:p>
        </w:tc>
        <w:tc>
          <w:tcPr>
            <w:tcW w:w="364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61FC" w:rsidRDefault="00A361F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занимают ведущее место.</w:t>
            </w:r>
          </w:p>
        </w:tc>
      </w:tr>
      <w:tr w:rsidR="00A361FC" w:rsidTr="00A361FC">
        <w:tc>
          <w:tcPr>
            <w:tcW w:w="39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61FC" w:rsidRDefault="00A361F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7</w:t>
            </w:r>
          </w:p>
        </w:tc>
        <w:tc>
          <w:tcPr>
            <w:tcW w:w="2130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61FC" w:rsidRDefault="00A361F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сценическое оформление</w:t>
            </w:r>
          </w:p>
        </w:tc>
        <w:tc>
          <w:tcPr>
            <w:tcW w:w="340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61FC" w:rsidRDefault="00A361F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очень пышное, эффектное.</w:t>
            </w:r>
          </w:p>
        </w:tc>
        <w:tc>
          <w:tcPr>
            <w:tcW w:w="3645" w:type="dxa"/>
            <w:tcBorders>
              <w:top w:val="single" w:sz="6" w:space="0" w:color="606060"/>
              <w:left w:val="single" w:sz="6" w:space="0" w:color="606060"/>
              <w:bottom w:val="single" w:sz="6" w:space="0" w:color="606060"/>
              <w:right w:val="single" w:sz="6" w:space="0" w:color="60606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361FC" w:rsidRDefault="00A361F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скромное.</w:t>
            </w:r>
          </w:p>
        </w:tc>
      </w:tr>
    </w:tbl>
    <w:p w:rsidR="00A361FC" w:rsidRDefault="00A361FC" w:rsidP="00A361FC">
      <w:pPr>
        <w:pStyle w:val="a4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Мастерами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buffa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были </w:t>
      </w:r>
      <w:proofErr w:type="spellStart"/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Галуппи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>,</w:t>
      </w:r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 </w:t>
      </w:r>
      <w:proofErr w:type="spellStart"/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Пиччини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>,</w:t>
      </w:r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 </w:t>
      </w:r>
      <w:proofErr w:type="spellStart"/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Паизиелло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>,</w:t>
      </w:r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 </w:t>
      </w:r>
      <w:proofErr w:type="spellStart"/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Чимароза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>.</w:t>
      </w:r>
    </w:p>
    <w:p w:rsidR="00A361FC" w:rsidRDefault="00A361FC" w:rsidP="00A361FC">
      <w:pPr>
        <w:pStyle w:val="a4"/>
        <w:spacing w:before="360" w:beforeAutospacing="0" w:after="36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Из Италии опера очень быстро распространилась в других европейских странах, став уже к середине XVII века одним из самых популярных жанров. Различные итальянские оперные труппы с успехом 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lastRenderedPageBreak/>
        <w:t>гастролировали в Австрии, Германии, Англии, Франции, вызывая интерес к оперному искусству и пробуждая инициативу отечественных композиторов, которые пробуют силы в новом жанре. Однако увлечение итальянской оперой порой оборачивалось и отрицательной стороной: там, где короли и придворные круги преклонялись только перед итальянским искусством, оно тормозило развитие своих национальных оперных школ.</w:t>
      </w:r>
    </w:p>
    <w:p w:rsidR="00A361FC" w:rsidRDefault="00A361FC" w:rsidP="00A361FC">
      <w:pPr>
        <w:pStyle w:val="a4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>С неимоверным трудом пробивала себе дорогу </w:t>
      </w:r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немецкая опера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. Она вызывала полнейшее равнодушие со стороны правящих кругов, которые признавали только искусство иностранцев, в первую очередь – итальянцев. Германию буквально заводнили приезжие артисты – певцы, дирижеры, композиторы.</w:t>
      </w:r>
    </w:p>
    <w:p w:rsidR="00A361FC" w:rsidRDefault="00A361FC" w:rsidP="00A361FC">
      <w:pPr>
        <w:pStyle w:val="a4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>Первая немецкая опера </w:t>
      </w:r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«Дафна»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 появилась в 1627 году. Ее автором был </w:t>
      </w:r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 xml:space="preserve">Генрих </w:t>
      </w:r>
      <w:proofErr w:type="spellStart"/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Шютц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>, один из самых выдающихся немецких композиторов. Кроме «Дафны» предпринимались и другие попытки создания национальных немецких опер, однако этот процесс прерывается тридцатилетней войной. Лишь с 60-х годов XVII века начинается новый этап становления оперного искусства в Германии. В крупных немецких городах – Дрездене, Гамбурге, Лейпциге – открываются оперные театры, в которых, однако, прочно обосновываются итальянские оперные труппы, ставящие итальянские оперы. Единственное исключение – </w:t>
      </w:r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Гамбург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, где оперному театру некоторое время удается сопротивляться итальянскому господству. Только там ставятся оперные спектакли на родном немецком языке.</w:t>
      </w:r>
    </w:p>
    <w:p w:rsidR="00A361FC" w:rsidRDefault="00A361FC" w:rsidP="00A361FC">
      <w:pPr>
        <w:pStyle w:val="a4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>Расцвет гамбургской оперы связан с именем высокоталантливого немецкого композитора </w:t>
      </w:r>
      <w:proofErr w:type="spellStart"/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Рейнгарда</w:t>
      </w:r>
      <w:proofErr w:type="spellEnd"/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 xml:space="preserve"> Кайзера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, произведения которого пользовались небывалым успехом. В своих операх Кайзер обращался к самым разным сюжетам: мифологическим, историческим, комическим. Среди его лучших опер – </w:t>
      </w:r>
      <w:r>
        <w:rPr>
          <w:rStyle w:val="a5"/>
          <w:rFonts w:ascii="Lucida Sans Unicode" w:hAnsi="Lucida Sans Unicode" w:cs="Lucida Sans Unicode"/>
          <w:b/>
          <w:bCs/>
          <w:color w:val="1A1C27"/>
          <w:sz w:val="18"/>
          <w:szCs w:val="18"/>
          <w:bdr w:val="none" w:sz="0" w:space="0" w:color="auto" w:frame="1"/>
        </w:rPr>
        <w:t>«</w:t>
      </w:r>
      <w:proofErr w:type="spellStart"/>
      <w:r>
        <w:rPr>
          <w:rStyle w:val="a5"/>
          <w:rFonts w:ascii="Lucida Sans Unicode" w:hAnsi="Lucida Sans Unicode" w:cs="Lucida Sans Unicode"/>
          <w:b/>
          <w:bCs/>
          <w:color w:val="1A1C27"/>
          <w:sz w:val="18"/>
          <w:szCs w:val="18"/>
          <w:bdr w:val="none" w:sz="0" w:space="0" w:color="auto" w:frame="1"/>
        </w:rPr>
        <w:t>Октавия</w:t>
      </w:r>
      <w:proofErr w:type="spellEnd"/>
      <w:r>
        <w:rPr>
          <w:rStyle w:val="a5"/>
          <w:rFonts w:ascii="Lucida Sans Unicode" w:hAnsi="Lucida Sans Unicode" w:cs="Lucida Sans Unicode"/>
          <w:b/>
          <w:bCs/>
          <w:color w:val="1A1C27"/>
          <w:sz w:val="18"/>
          <w:szCs w:val="18"/>
          <w:bdr w:val="none" w:sz="0" w:space="0" w:color="auto" w:frame="1"/>
        </w:rPr>
        <w:t>»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,</w:t>
      </w:r>
      <w:r>
        <w:rPr>
          <w:rStyle w:val="a5"/>
          <w:rFonts w:ascii="Lucida Sans Unicode" w:hAnsi="Lucida Sans Unicode" w:cs="Lucida Sans Unicode"/>
          <w:b/>
          <w:bCs/>
          <w:color w:val="1A1C27"/>
          <w:sz w:val="18"/>
          <w:szCs w:val="18"/>
          <w:bdr w:val="none" w:sz="0" w:space="0" w:color="auto" w:frame="1"/>
        </w:rPr>
        <w:t> «Нерон», «Лейпцигская ярмарка»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. Влияние Кайзера испытали многие немецкие композиторы, вплоть до Баха и Генделя.</w:t>
      </w:r>
    </w:p>
    <w:p w:rsidR="00A361FC" w:rsidRDefault="00A361FC" w:rsidP="00A361FC">
      <w:pPr>
        <w:pStyle w:val="a4"/>
        <w:spacing w:before="360" w:beforeAutospacing="0" w:after="36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>Однако постепенно и в Гамбургской опере назревает и усиливается кризис. Его яростно травит церковь, публика охладевает к ней, театр не делает сборов, сцену его заполоняют итальянцы, и в конце концов (к началу 40-х годов) оперный театр в Гамбурге перестал существовать. Главная причина этого печального итога заключалась в том, что в отсталой Германии для национального оперного театра попросту не было общественно-культурных условий. Немецким композиторам не оставалось ничего другого, как подобно Генделю искать признания на чужбине, сочиняя там оперы в итальянском стиле, или же применять свой талант вне оперной музыки.</w:t>
      </w:r>
    </w:p>
    <w:p w:rsidR="00A361FC" w:rsidRDefault="00A361FC" w:rsidP="00A361FC">
      <w:pPr>
        <w:pStyle w:val="a4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>Особая судьба постигла оперу в </w:t>
      </w:r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Англии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. Англичане обычно не торопились перенимать европейские новшества. Музыкальный спектакль, полностью построенный на пении, долгое время не вызывал у них симпатий. Они предпочитали смешанные формы – драматические спектакли, где было много музыки, но основной упор делался на слово, актерскую игру. Была популярна и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semi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>–опера (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полуопера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>), основанная на сочетании музыки и разговорных диалогов.</w:t>
      </w:r>
    </w:p>
    <w:p w:rsidR="00A361FC" w:rsidRDefault="00A361FC" w:rsidP="00A361FC">
      <w:pPr>
        <w:pStyle w:val="a4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>Первая английская национальная опера – </w:t>
      </w:r>
      <w:r>
        <w:rPr>
          <w:rStyle w:val="a5"/>
          <w:rFonts w:ascii="Lucida Sans Unicode" w:hAnsi="Lucida Sans Unicode" w:cs="Lucida Sans Unicode"/>
          <w:b/>
          <w:bCs/>
          <w:color w:val="1A1C27"/>
          <w:sz w:val="18"/>
          <w:szCs w:val="18"/>
          <w:bdr w:val="none" w:sz="0" w:space="0" w:color="auto" w:frame="1"/>
        </w:rPr>
        <w:t>«</w:t>
      </w:r>
      <w:proofErr w:type="spellStart"/>
      <w:r>
        <w:rPr>
          <w:rStyle w:val="a5"/>
          <w:rFonts w:ascii="Lucida Sans Unicode" w:hAnsi="Lucida Sans Unicode" w:cs="Lucida Sans Unicode"/>
          <w:b/>
          <w:bCs/>
          <w:color w:val="1A1C27"/>
          <w:sz w:val="18"/>
          <w:szCs w:val="18"/>
          <w:bdr w:val="none" w:sz="0" w:space="0" w:color="auto" w:frame="1"/>
        </w:rPr>
        <w:t>Дидона</w:t>
      </w:r>
      <w:proofErr w:type="spellEnd"/>
      <w:r>
        <w:rPr>
          <w:rStyle w:val="a5"/>
          <w:rFonts w:ascii="Lucida Sans Unicode" w:hAnsi="Lucida Sans Unicode" w:cs="Lucida Sans Unicode"/>
          <w:b/>
          <w:bCs/>
          <w:color w:val="1A1C27"/>
          <w:sz w:val="18"/>
          <w:szCs w:val="18"/>
          <w:bdr w:val="none" w:sz="0" w:space="0" w:color="auto" w:frame="1"/>
        </w:rPr>
        <w:t xml:space="preserve"> и Эней»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 – принадлежит </w:t>
      </w:r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 xml:space="preserve">Генри </w:t>
      </w:r>
      <w:proofErr w:type="spellStart"/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Пёрселлу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>. Деятельность этого великого композитора протекала в основном в области театральной музыки: он оформлял спектакли на сюжеты Шекспира и современных ему английских драматургов. «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Дидона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и Эней» – единственная опера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Пёрселла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в общепринятом смысле этого слова. Написана она была не для профессиональной сцены, а для школьного праздника в пансионе благородных девиц. Силами учениц и была исполнена в камерной, почти домашней обстановке. Отсюда очень скромные масштабы оперы – она продолжается чуть больше часа.</w:t>
      </w:r>
    </w:p>
    <w:p w:rsidR="00A361FC" w:rsidRDefault="00A361FC" w:rsidP="00A361FC">
      <w:pPr>
        <w:pStyle w:val="a4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>Сюжет «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Дидоны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>» заимствован из </w:t>
      </w:r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«Энеиды» Вергилия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:</w:t>
      </w:r>
    </w:p>
    <w:p w:rsidR="00A361FC" w:rsidRDefault="00A361FC" w:rsidP="00A361FC">
      <w:pPr>
        <w:pStyle w:val="a4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 xml:space="preserve">Эней, спасающийся бегством из разрушенной Трои, попадает в Карфаген, где правит вдовствующая царица </w:t>
      </w:r>
      <w:proofErr w:type="spellStart"/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Дидона</w:t>
      </w:r>
      <w:proofErr w:type="spellEnd"/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 xml:space="preserve">. Вспыхивает взаимная страстная любовь, но злые силы (в образе ведьм, типичном для английского фольклора) мешают счастью героев. Эней вынужден покинуть Карфаген и </w:t>
      </w:r>
      <w:proofErr w:type="spellStart"/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Дидона</w:t>
      </w:r>
      <w:proofErr w:type="spellEnd"/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 xml:space="preserve"> умирает от горя.</w:t>
      </w:r>
    </w:p>
    <w:p w:rsidR="00A361FC" w:rsidRDefault="00A361FC" w:rsidP="00A361FC">
      <w:pPr>
        <w:pStyle w:val="a4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>Кульминация всей оперы – </w:t>
      </w:r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предсмертный монолог героини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, выдержанный в жанре 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lamento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. Его музыку отличает редкая мелодическая красота и, вместе с тем, гениальная простота. На всем протяжении арии 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lastRenderedPageBreak/>
        <w:t xml:space="preserve">повторяется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остинатный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бас, усиливая ощущение роковой неотвратимости. По мере нарастания скорби мелодия утрачивает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песенность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и переходит в декламацию.</w:t>
      </w:r>
    </w:p>
    <w:p w:rsidR="00A361FC" w:rsidRDefault="00A361FC" w:rsidP="00A361FC">
      <w:pPr>
        <w:pStyle w:val="a4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>Подобно другим операм XVII века «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Дидона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>» строится на чередовании отдельных номеров – сольных, ансамблевых, хоровых (такая структура называется</w:t>
      </w:r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 номерной). 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Вместе с тем, в ней налицо стремление объединить номера в сцены. Например, в финале последнего, III-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го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действия </w:t>
      </w:r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речитатив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 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Дидоны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>, не завершаясь, переходит в </w:t>
      </w:r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арию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, которая без перерыва вливается в </w:t>
      </w:r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 xml:space="preserve">оркестровую </w:t>
      </w:r>
      <w:proofErr w:type="spellStart"/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постлюдию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, а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постлюдия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– в </w:t>
      </w:r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заключительный хор. 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Подобное сквозное развитие будет характерно для опер более позднего времени.</w:t>
      </w:r>
    </w:p>
    <w:p w:rsidR="00A361FC" w:rsidRDefault="00A361FC" w:rsidP="00A361FC">
      <w:pPr>
        <w:pStyle w:val="a4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>Появление «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Дидоны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» ознаменовало рождение национальной английской оперы. Однако при жизни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Пёрселла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она ни разу не была исполнена на профессиональной сцене, а после смерти композитора для нее наступил период прочного и, казалось, вечного забвения. Лишь в конце XIX века опера прозвучала вновь, вызвав целый переворот в английской музыкальной культуре. В XVII-м же веке у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Пёрселла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не нашлось ни одного последователя, и говоря словами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Ромена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Роллана, он оказался </w:t>
      </w:r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«основоположником не состоявшейся английской оперной школы». 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Со смертью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Пёрселла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на 2,5 столетия оборвалась и жизнь английской оперы.</w:t>
      </w:r>
    </w:p>
    <w:p w:rsidR="00A361FC" w:rsidRDefault="00A361FC" w:rsidP="00A361FC">
      <w:pPr>
        <w:pStyle w:val="a4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>Единственной страной, которая в XVII веке сумела оградить себя от влияния итальянского оперного театра, была </w:t>
      </w:r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Франция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. Здесь сложилась своя, очень самобытная национальная оперная традиция и любой композитор–иностранец, желавший покорить Париж, был обязан не только писать исключительно на французский текст, но и следовать ряду установленных во Франции обычаев.</w:t>
      </w:r>
    </w:p>
    <w:p w:rsidR="00A361FC" w:rsidRDefault="00A361FC" w:rsidP="00A361FC">
      <w:pPr>
        <w:pStyle w:val="a4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>Первую попытку создания французской оперы предприняли поэт </w:t>
      </w:r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 xml:space="preserve">Пьер </w:t>
      </w:r>
      <w:proofErr w:type="spellStart"/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Перрен</w:t>
      </w:r>
      <w:proofErr w:type="spellEnd"/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 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и композитор </w:t>
      </w:r>
      <w:proofErr w:type="spellStart"/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Робер</w:t>
      </w:r>
      <w:proofErr w:type="spellEnd"/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 xml:space="preserve"> </w:t>
      </w:r>
      <w:proofErr w:type="spellStart"/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Камбер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. По их предложению в Париже был открыт публичный оперный театр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Grand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Opera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>. Однако подлинным творцом французской оперы считается </w:t>
      </w:r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 xml:space="preserve">Жан Батист </w:t>
      </w:r>
      <w:proofErr w:type="spellStart"/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Люлли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>, создавший эталон французского музыкального стиля.</w:t>
      </w:r>
    </w:p>
    <w:bookmarkStart w:id="1" w:name="lully"/>
    <w:p w:rsidR="00A361FC" w:rsidRDefault="00A361FC" w:rsidP="00A361FC">
      <w:pPr>
        <w:pStyle w:val="2"/>
        <w:shd w:val="clear" w:color="auto" w:fill="3F4652"/>
        <w:spacing w:before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21"/>
          <w:szCs w:val="21"/>
        </w:rPr>
        <w:fldChar w:fldCharType="begin"/>
      </w:r>
      <w:r>
        <w:rPr>
          <w:rFonts w:ascii="Arial" w:hAnsi="Arial" w:cs="Arial"/>
          <w:color w:val="FFFFFF"/>
          <w:sz w:val="21"/>
          <w:szCs w:val="21"/>
        </w:rPr>
        <w:instrText xml:space="preserve"> HYPERLINK "http://musike.ru/index.php?id=1" \l "lully" </w:instrText>
      </w:r>
      <w:r>
        <w:rPr>
          <w:rFonts w:ascii="Arial" w:hAnsi="Arial" w:cs="Arial"/>
          <w:color w:val="FFFFFF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FFFFFF"/>
          <w:sz w:val="21"/>
          <w:szCs w:val="21"/>
          <w:bdr w:val="none" w:sz="0" w:space="0" w:color="auto" w:frame="1"/>
        </w:rPr>
        <w:t xml:space="preserve">Жан Батист </w:t>
      </w:r>
      <w:proofErr w:type="spellStart"/>
      <w:r>
        <w:rPr>
          <w:rStyle w:val="a3"/>
          <w:rFonts w:ascii="Arial" w:hAnsi="Arial" w:cs="Arial"/>
          <w:color w:val="FFFFFF"/>
          <w:sz w:val="21"/>
          <w:szCs w:val="21"/>
          <w:bdr w:val="none" w:sz="0" w:space="0" w:color="auto" w:frame="1"/>
        </w:rPr>
        <w:t>Люлли</w:t>
      </w:r>
      <w:proofErr w:type="spellEnd"/>
      <w:r>
        <w:rPr>
          <w:rFonts w:ascii="Arial" w:hAnsi="Arial" w:cs="Arial"/>
          <w:color w:val="FFFFFF"/>
          <w:sz w:val="21"/>
          <w:szCs w:val="21"/>
        </w:rPr>
        <w:fldChar w:fldCharType="end"/>
      </w:r>
      <w:bookmarkEnd w:id="1"/>
    </w:p>
    <w:p w:rsidR="00A361FC" w:rsidRDefault="00A361FC" w:rsidP="00A361FC">
      <w:pPr>
        <w:pStyle w:val="a4"/>
        <w:spacing w:before="360" w:beforeAutospacing="0" w:after="36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Итальянец по происхождению (в детстве его звали Джованни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Баттиста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Лулли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),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Люлли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еще в детстве, благодаря счастливому случаю, попал во Францию, где находился в услужении у сестры французского короля. Благодаря редким музыкальным способностям он стремительно сделал блестящую карьеру, став придворным композитором, пользующимся неограниченным доверием Людовика XIV.</w:t>
      </w:r>
    </w:p>
    <w:p w:rsidR="00A361FC" w:rsidRDefault="00A361FC" w:rsidP="00A361FC">
      <w:pPr>
        <w:pStyle w:val="a4"/>
        <w:spacing w:before="360" w:beforeAutospacing="0" w:after="36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Талант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Люлли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отличался редкой разносторонностью: он был превосходным скрипачом, организовавшим свой собственный оркестр («16 скрипок короля»), дирижером, композитором, танцором, балетмейстером, режиссером, руководителем придворного музыкального театра, для которого написал 20 музыкально-драматических произведений. Будучи современником великих французских драматургов – Корнеля, Расина, Мольера –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Люлли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активно сотрудничал с ними, особенно много – с Мольером, написав музыку к таким его пьесам, как «Брак поневоле», «Сицилиец», «Мещанин во дворянстве» и др.</w:t>
      </w:r>
    </w:p>
    <w:p w:rsidR="00A361FC" w:rsidRDefault="00A361FC" w:rsidP="00A361FC">
      <w:pPr>
        <w:pStyle w:val="a4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Композитор называл свои оперные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сочиненияи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> </w:t>
      </w:r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«лирическими трагедиями»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 (буквально: трагедия под лиру, то есть </w:t>
      </w:r>
      <w:proofErr w:type="spellStart"/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поющаяся</w:t>
      </w:r>
      <w:proofErr w:type="spellEnd"/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, музыкальная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). Их первым слушателем и почитателем был сам Людовик XIV, для которого они стали любимейшим зрелищем.</w:t>
      </w:r>
    </w:p>
    <w:p w:rsidR="00A361FC" w:rsidRDefault="00A361FC" w:rsidP="00A361FC">
      <w:pPr>
        <w:pStyle w:val="a4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Среди опер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Люлли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наиболее известны </w:t>
      </w:r>
      <w:r>
        <w:rPr>
          <w:rStyle w:val="a5"/>
          <w:rFonts w:ascii="Lucida Sans Unicode" w:hAnsi="Lucida Sans Unicode" w:cs="Lucida Sans Unicode"/>
          <w:b/>
          <w:bCs/>
          <w:color w:val="1A1C27"/>
          <w:sz w:val="18"/>
          <w:szCs w:val="18"/>
          <w:bdr w:val="none" w:sz="0" w:space="0" w:color="auto" w:frame="1"/>
        </w:rPr>
        <w:t>«Ариадна»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, </w:t>
      </w:r>
      <w:r>
        <w:rPr>
          <w:rStyle w:val="a5"/>
          <w:rFonts w:ascii="Lucida Sans Unicode" w:hAnsi="Lucida Sans Unicode" w:cs="Lucida Sans Unicode"/>
          <w:b/>
          <w:bCs/>
          <w:color w:val="1A1C27"/>
          <w:sz w:val="18"/>
          <w:szCs w:val="18"/>
          <w:bdr w:val="none" w:sz="0" w:space="0" w:color="auto" w:frame="1"/>
        </w:rPr>
        <w:t>«</w:t>
      </w:r>
      <w:proofErr w:type="spellStart"/>
      <w:r>
        <w:rPr>
          <w:rStyle w:val="a5"/>
          <w:rFonts w:ascii="Lucida Sans Unicode" w:hAnsi="Lucida Sans Unicode" w:cs="Lucida Sans Unicode"/>
          <w:b/>
          <w:bCs/>
          <w:color w:val="1A1C27"/>
          <w:sz w:val="18"/>
          <w:szCs w:val="18"/>
          <w:bdr w:val="none" w:sz="0" w:space="0" w:color="auto" w:frame="1"/>
        </w:rPr>
        <w:t>Атис</w:t>
      </w:r>
      <w:proofErr w:type="spellEnd"/>
      <w:r>
        <w:rPr>
          <w:rStyle w:val="a5"/>
          <w:rFonts w:ascii="Lucida Sans Unicode" w:hAnsi="Lucida Sans Unicode" w:cs="Lucida Sans Unicode"/>
          <w:b/>
          <w:bCs/>
          <w:color w:val="1A1C27"/>
          <w:sz w:val="18"/>
          <w:szCs w:val="18"/>
          <w:bdr w:val="none" w:sz="0" w:space="0" w:color="auto" w:frame="1"/>
        </w:rPr>
        <w:t>»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,</w:t>
      </w:r>
      <w:r>
        <w:rPr>
          <w:rStyle w:val="a5"/>
          <w:rFonts w:ascii="Lucida Sans Unicode" w:hAnsi="Lucida Sans Unicode" w:cs="Lucida Sans Unicode"/>
          <w:b/>
          <w:bCs/>
          <w:color w:val="1A1C27"/>
          <w:sz w:val="18"/>
          <w:szCs w:val="18"/>
          <w:bdr w:val="none" w:sz="0" w:space="0" w:color="auto" w:frame="1"/>
        </w:rPr>
        <w:t> «</w:t>
      </w:r>
      <w:proofErr w:type="spellStart"/>
      <w:r>
        <w:rPr>
          <w:rStyle w:val="a5"/>
          <w:rFonts w:ascii="Lucida Sans Unicode" w:hAnsi="Lucida Sans Unicode" w:cs="Lucida Sans Unicode"/>
          <w:b/>
          <w:bCs/>
          <w:color w:val="1A1C27"/>
          <w:sz w:val="18"/>
          <w:szCs w:val="18"/>
          <w:bdr w:val="none" w:sz="0" w:space="0" w:color="auto" w:frame="1"/>
        </w:rPr>
        <w:t>Армида</w:t>
      </w:r>
      <w:proofErr w:type="spellEnd"/>
      <w:r>
        <w:rPr>
          <w:rStyle w:val="a5"/>
          <w:rFonts w:ascii="Lucida Sans Unicode" w:hAnsi="Lucida Sans Unicode" w:cs="Lucida Sans Unicode"/>
          <w:b/>
          <w:bCs/>
          <w:color w:val="1A1C27"/>
          <w:sz w:val="18"/>
          <w:szCs w:val="18"/>
          <w:bdr w:val="none" w:sz="0" w:space="0" w:color="auto" w:frame="1"/>
        </w:rPr>
        <w:t>»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,</w:t>
      </w:r>
      <w:r>
        <w:rPr>
          <w:rStyle w:val="a5"/>
          <w:rFonts w:ascii="Lucida Sans Unicode" w:hAnsi="Lucida Sans Unicode" w:cs="Lucida Sans Unicode"/>
          <w:b/>
          <w:bCs/>
          <w:color w:val="1A1C27"/>
          <w:sz w:val="18"/>
          <w:szCs w:val="18"/>
          <w:bdr w:val="none" w:sz="0" w:space="0" w:color="auto" w:frame="1"/>
        </w:rPr>
        <w:t> «</w:t>
      </w:r>
      <w:proofErr w:type="spellStart"/>
      <w:r>
        <w:rPr>
          <w:rStyle w:val="a5"/>
          <w:rFonts w:ascii="Lucida Sans Unicode" w:hAnsi="Lucida Sans Unicode" w:cs="Lucida Sans Unicode"/>
          <w:b/>
          <w:bCs/>
          <w:color w:val="1A1C27"/>
          <w:sz w:val="18"/>
          <w:szCs w:val="18"/>
          <w:bdr w:val="none" w:sz="0" w:space="0" w:color="auto" w:frame="1"/>
        </w:rPr>
        <w:t>Ацис</w:t>
      </w:r>
      <w:proofErr w:type="spellEnd"/>
      <w:r>
        <w:rPr>
          <w:rStyle w:val="a5"/>
          <w:rFonts w:ascii="Lucida Sans Unicode" w:hAnsi="Lucida Sans Unicode" w:cs="Lucida Sans Unicode"/>
          <w:b/>
          <w:bCs/>
          <w:color w:val="1A1C27"/>
          <w:sz w:val="18"/>
          <w:szCs w:val="18"/>
          <w:bdr w:val="none" w:sz="0" w:space="0" w:color="auto" w:frame="1"/>
        </w:rPr>
        <w:t xml:space="preserve"> и Галатея»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,</w:t>
      </w:r>
      <w:r>
        <w:rPr>
          <w:rStyle w:val="a5"/>
          <w:rFonts w:ascii="Lucida Sans Unicode" w:hAnsi="Lucida Sans Unicode" w:cs="Lucida Sans Unicode"/>
          <w:b/>
          <w:bCs/>
          <w:color w:val="1A1C27"/>
          <w:sz w:val="18"/>
          <w:szCs w:val="18"/>
          <w:bdr w:val="none" w:sz="0" w:space="0" w:color="auto" w:frame="1"/>
        </w:rPr>
        <w:t> «Тезей»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. Все они написаны на текст прекрасного поэта </w:t>
      </w:r>
      <w:r>
        <w:rPr>
          <w:rStyle w:val="a6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Филиппа Кино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, который был бессменным либреттистом композитора.</w:t>
      </w:r>
    </w:p>
    <w:p w:rsidR="00A361FC" w:rsidRDefault="00A361FC" w:rsidP="00A361FC">
      <w:pPr>
        <w:pStyle w:val="a4"/>
        <w:spacing w:before="360" w:beforeAutospacing="0" w:after="36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Опера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Люлли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– это стройный по форме монументальный спектакль из 5 актов с обязательным прологом (итальянская серьезная опера была трехактной). Несмотря на общие с итальянской оперой–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seria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сюжеты (в основном мифологические), французская опера во многом отличается от нее:</w:t>
      </w:r>
    </w:p>
    <w:p w:rsidR="00A361FC" w:rsidRDefault="00A361FC" w:rsidP="00A361FC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>Ее основу составляет </w:t>
      </w:r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декламационный речитатив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, родственный возвышенной, патетически приподнятой речи и </w:t>
      </w:r>
      <w:proofErr w:type="gramStart"/>
      <w:r>
        <w:rPr>
          <w:rFonts w:ascii="Lucida Sans Unicode" w:hAnsi="Lucida Sans Unicode" w:cs="Lucida Sans Unicode"/>
          <w:color w:val="1A1C27"/>
          <w:sz w:val="18"/>
          <w:szCs w:val="18"/>
        </w:rPr>
        <w:t>гораздо менее гибкий</w:t>
      </w:r>
      <w:proofErr w:type="gram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и мелодичный, чем в итальянской опере. Свои речитативы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lastRenderedPageBreak/>
        <w:t>Люлли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сочинял, подражая размеренной патетической декламации лучших французских драматических актеров.</w:t>
      </w:r>
    </w:p>
    <w:p w:rsidR="00A361FC" w:rsidRDefault="00A361FC" w:rsidP="00A361FC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Ария, игравшая в итальянской опере господствующую роль, заняла у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Люлли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более скромное место, служа небольшим завершением речитативного монолога. В музыке своих арий композитор зачастую использовал интонации бытовых французских песен.</w:t>
      </w:r>
    </w:p>
    <w:p w:rsidR="00A361FC" w:rsidRDefault="00A361FC" w:rsidP="00A361FC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>Комедийные сценки, столь популярные в Италии, во французскую лирическую трагедию не допускались. Развлекательная сторона заключалась в обилии балетных номеров (любовь к балету является национальной французской чертой). 5-й акт вообще представлял собой цепь танцев, в которых по традиции принимал участие сам король и королевская знать.</w:t>
      </w:r>
    </w:p>
    <w:p w:rsidR="00A361FC" w:rsidRDefault="00A361FC" w:rsidP="00A361FC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>Огромное значение во французской опере имели разнообразные по характеру хоровые эпизоды.</w:t>
      </w:r>
    </w:p>
    <w:p w:rsidR="00A361FC" w:rsidRDefault="00A361FC" w:rsidP="00A361FC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>Постановками лирических трагедий, предназначенных для королевского придворного театра, зачастую отличались чрезмерной роскошью и пышностью.</w:t>
      </w:r>
    </w:p>
    <w:p w:rsidR="00A361FC" w:rsidRDefault="00A361FC" w:rsidP="00A361FC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>На французской сцене практически не появлялись певцы-кастраты, столь популярные в Италии. Кроме того, здесь никогда не было диктата певцов.</w:t>
      </w:r>
    </w:p>
    <w:p w:rsidR="00A361FC" w:rsidRDefault="00A361FC" w:rsidP="00A361FC">
      <w:pPr>
        <w:pStyle w:val="a4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В операх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Люлли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утвердился тип </w:t>
      </w:r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французской увертюры.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 Обычно она состояла из 2-х частей: медленно-величавого марша и быстрого, энергичного фугато (</w:t>
      </w:r>
      <w:r>
        <w:rPr>
          <w:rStyle w:val="a5"/>
          <w:rFonts w:ascii="Lucida Sans Unicode" w:hAnsi="Lucida Sans Unicode" w:cs="Lucida Sans Unicode"/>
          <w:color w:val="1A1C27"/>
          <w:sz w:val="18"/>
          <w:szCs w:val="18"/>
          <w:bdr w:val="none" w:sz="0" w:space="0" w:color="auto" w:frame="1"/>
        </w:rPr>
        <w:t>итальянская</w:t>
      </w:r>
      <w:r>
        <w:rPr>
          <w:rFonts w:ascii="Lucida Sans Unicode" w:hAnsi="Lucida Sans Unicode" w:cs="Lucida Sans Unicode"/>
          <w:color w:val="1A1C27"/>
          <w:sz w:val="18"/>
          <w:szCs w:val="18"/>
        </w:rPr>
        <w:t> же увертюра XVIII века чаще всего строилась на контрасте 3-х частей по принципу быстро–медленно–быстро).</w:t>
      </w:r>
    </w:p>
    <w:p w:rsidR="00A361FC" w:rsidRDefault="00A361FC" w:rsidP="00A361FC">
      <w:pPr>
        <w:pStyle w:val="a4"/>
        <w:spacing w:before="360" w:beforeAutospacing="0" w:after="360" w:afterAutospacing="0"/>
        <w:jc w:val="both"/>
        <w:textAlignment w:val="baseline"/>
        <w:rPr>
          <w:rFonts w:ascii="Lucida Sans Unicode" w:hAnsi="Lucida Sans Unicode" w:cs="Lucida Sans Unicode"/>
          <w:color w:val="1A1C27"/>
          <w:sz w:val="18"/>
          <w:szCs w:val="18"/>
        </w:rPr>
      </w:pPr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По стилю оперы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Люлли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тесно связаны с национальными традициями французской культуры, в первую очередь – с французским драматическим театром. Вместе с тем, многое в них противоречит правилам </w:t>
      </w:r>
      <w:proofErr w:type="spellStart"/>
      <w:r>
        <w:rPr>
          <w:rFonts w:ascii="Lucida Sans Unicode" w:hAnsi="Lucida Sans Unicode" w:cs="Lucida Sans Unicode"/>
          <w:color w:val="1A1C27"/>
          <w:sz w:val="18"/>
          <w:szCs w:val="18"/>
        </w:rPr>
        <w:t>классицистской</w:t>
      </w:r>
      <w:proofErr w:type="spellEnd"/>
      <w:r>
        <w:rPr>
          <w:rFonts w:ascii="Lucida Sans Unicode" w:hAnsi="Lucida Sans Unicode" w:cs="Lucida Sans Unicode"/>
          <w:color w:val="1A1C27"/>
          <w:sz w:val="18"/>
          <w:szCs w:val="18"/>
        </w:rPr>
        <w:t xml:space="preserve"> трагедии. Так, например, в либретто Кино среди действующих лиц почти всегда присутствуют боги и фантастические существа, встречаются ситуации, совершенно невозможные в драмах Корнеля и Расина; почти никогда не соблюдается классический принцип единства времени, места и действия. Всё это роднит французскую оперу XVII века с театром барокко.</w:t>
      </w:r>
    </w:p>
    <w:p w:rsidR="00A361FC" w:rsidRDefault="00A361FC" w:rsidP="00A361FC">
      <w:r>
        <w:rPr>
          <w:rFonts w:ascii="Arial" w:hAnsi="Arial" w:cs="Arial"/>
          <w:color w:val="1A1C27"/>
          <w:sz w:val="15"/>
          <w:szCs w:val="15"/>
          <w:bdr w:val="single" w:sz="6" w:space="0" w:color="E4E4E4" w:frame="1"/>
        </w:rPr>
        <w:br/>
      </w:r>
    </w:p>
    <w:sectPr w:rsidR="00A3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5291"/>
    <w:multiLevelType w:val="multilevel"/>
    <w:tmpl w:val="9202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BF2DEB"/>
    <w:multiLevelType w:val="multilevel"/>
    <w:tmpl w:val="BD56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C073BC"/>
    <w:multiLevelType w:val="multilevel"/>
    <w:tmpl w:val="9B26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FC"/>
    <w:rsid w:val="00925D77"/>
    <w:rsid w:val="00A3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8486"/>
  <w15:chartTrackingRefBased/>
  <w15:docId w15:val="{5ADC43C0-85E9-4436-838F-E7573E52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61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1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1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361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6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61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Emphasis"/>
    <w:basedOn w:val="a0"/>
    <w:uiPriority w:val="20"/>
    <w:qFormat/>
    <w:rsid w:val="00A361FC"/>
    <w:rPr>
      <w:i/>
      <w:iCs/>
    </w:rPr>
  </w:style>
  <w:style w:type="character" w:styleId="a6">
    <w:name w:val="Strong"/>
    <w:basedOn w:val="a0"/>
    <w:uiPriority w:val="22"/>
    <w:qFormat/>
    <w:rsid w:val="00A361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1944">
              <w:marLeft w:val="0"/>
              <w:marRight w:val="0"/>
              <w:marTop w:val="0"/>
              <w:marBottom w:val="0"/>
              <w:divBdr>
                <w:top w:val="dotted" w:sz="6" w:space="6" w:color="352B28"/>
                <w:left w:val="none" w:sz="0" w:space="0" w:color="auto"/>
                <w:bottom w:val="dotted" w:sz="6" w:space="6" w:color="352B28"/>
                <w:right w:val="none" w:sz="0" w:space="0" w:color="auto"/>
              </w:divBdr>
            </w:div>
            <w:div w:id="1307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6681">
          <w:marLeft w:val="0"/>
          <w:marRight w:val="0"/>
          <w:marTop w:val="0"/>
          <w:marBottom w:val="0"/>
          <w:divBdr>
            <w:top w:val="dotted" w:sz="6" w:space="6" w:color="352B28"/>
            <w:left w:val="none" w:sz="0" w:space="0" w:color="auto"/>
            <w:bottom w:val="dotted" w:sz="6" w:space="6" w:color="352B28"/>
            <w:right w:val="none" w:sz="0" w:space="0" w:color="auto"/>
          </w:divBdr>
        </w:div>
        <w:div w:id="3130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ke.ru/imk/17th-centu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sike.ru/imk/17th-century/baroq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ike.ru/imk/renaissanc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usike.ru/imk/17th-centur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sike.ru/imk/ancient-greece/thea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4103</Words>
  <Characters>23393</Characters>
  <Application>Microsoft Office Word</Application>
  <DocSecurity>0</DocSecurity>
  <Lines>194</Lines>
  <Paragraphs>54</Paragraphs>
  <ScaleCrop>false</ScaleCrop>
  <Company/>
  <LinksUpToDate>false</LinksUpToDate>
  <CharactersWithSpaces>27442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2021-10-08T12:06:00Z</dcterms:created>
  <dcterms:modified xsi:type="dcterms:W3CDTF">2021-10-08T12:09:00Z</dcterms:modified>
</cp:coreProperties>
</file>